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8D1AF1" w14:textId="77777777" w:rsidR="004D41B9" w:rsidRPr="004D41B9" w:rsidRDefault="004D41B9" w:rsidP="004D41B9">
      <w:pPr>
        <w:rPr>
          <w:rFonts w:ascii="Garamond" w:hAnsi="Garamond"/>
        </w:rPr>
      </w:pPr>
      <w:bookmarkStart w:id="0" w:name="_Toc77593139"/>
      <w:bookmarkStart w:id="1" w:name="_Toc83369215"/>
      <w:bookmarkStart w:id="2" w:name="_Toc83397140"/>
      <w:bookmarkStart w:id="3" w:name="_Toc83920629"/>
    </w:p>
    <w:bookmarkEnd w:id="0"/>
    <w:bookmarkEnd w:id="1"/>
    <w:bookmarkEnd w:id="2"/>
    <w:bookmarkEnd w:id="3"/>
    <w:p w14:paraId="1374A9E5" w14:textId="3B90CE0E" w:rsidR="00571DDD" w:rsidRPr="00553BCE" w:rsidRDefault="003E382D" w:rsidP="001F2639">
      <w:pPr>
        <w:pStyle w:val="Titolo2"/>
      </w:pPr>
      <w:r>
        <w:t>Disciplinare d’obblighi</w:t>
      </w:r>
      <w:r w:rsidR="2E199FB1">
        <w:t xml:space="preserve"> (Istituti privati)</w:t>
      </w:r>
    </w:p>
    <w:p w14:paraId="7DA67547" w14:textId="77777777" w:rsidR="00BF064B" w:rsidRPr="00553BCE" w:rsidRDefault="00BF064B" w:rsidP="00BF6C78">
      <w:pPr>
        <w:rPr>
          <w:rFonts w:ascii="Garamond" w:hAnsi="Garamond"/>
        </w:rPr>
      </w:pPr>
    </w:p>
    <w:p w14:paraId="36B369F6" w14:textId="3D381DDD" w:rsidR="0070043A" w:rsidRDefault="0070043A" w:rsidP="111F7520">
      <w:pPr>
        <w:spacing w:after="0"/>
        <w:jc w:val="both"/>
        <w:rPr>
          <w:rFonts w:ascii="Garamond" w:hAnsi="Garamond"/>
          <w:b/>
          <w:bCs/>
          <w:sz w:val="24"/>
          <w:szCs w:val="24"/>
        </w:rPr>
      </w:pPr>
      <w:r w:rsidRPr="7C68228E">
        <w:rPr>
          <w:rFonts w:ascii="Garamond" w:hAnsi="Garamond"/>
          <w:b/>
          <w:bCs/>
          <w:sz w:val="24"/>
          <w:szCs w:val="24"/>
        </w:rPr>
        <w:t>PIANO NAZIONALE DI RIPRESA E RESILIENZA</w:t>
      </w:r>
      <w:r w:rsidR="006D5C8C" w:rsidRPr="7C68228E">
        <w:rPr>
          <w:rFonts w:ascii="Garamond" w:hAnsi="Garamond"/>
          <w:b/>
          <w:bCs/>
          <w:sz w:val="24"/>
          <w:szCs w:val="24"/>
        </w:rPr>
        <w:t xml:space="preserve"> (PNRR) </w:t>
      </w:r>
      <w:r w:rsidRPr="7C68228E">
        <w:rPr>
          <w:rFonts w:ascii="Garamond" w:hAnsi="Garamond"/>
          <w:b/>
          <w:bCs/>
          <w:sz w:val="24"/>
          <w:szCs w:val="24"/>
        </w:rPr>
        <w:t xml:space="preserve">– </w:t>
      </w:r>
      <w:r w:rsidR="00C75640" w:rsidRPr="7C68228E">
        <w:rPr>
          <w:rFonts w:ascii="Garamond" w:hAnsi="Garamond"/>
          <w:b/>
          <w:bCs/>
          <w:sz w:val="24"/>
          <w:szCs w:val="24"/>
        </w:rPr>
        <w:t xml:space="preserve">MISSIONE 1 – </w:t>
      </w:r>
      <w:r w:rsidR="00A32B46" w:rsidRPr="7C68228E">
        <w:rPr>
          <w:rFonts w:ascii="Garamond" w:hAnsi="Garamond"/>
          <w:b/>
          <w:bCs/>
          <w:sz w:val="24"/>
          <w:szCs w:val="24"/>
        </w:rPr>
        <w:t xml:space="preserve">DIGITALIZZAZIONE, INNOVAZIONE, COMPETIVITÀ E CULTURA - COMPONENTE 3 – CULTURA 4.0 (M1C3) – MISURA 1 </w:t>
      </w:r>
      <w:r w:rsidR="00DA6028" w:rsidRPr="7C68228E">
        <w:rPr>
          <w:rFonts w:ascii="Garamond" w:hAnsi="Garamond"/>
          <w:b/>
          <w:bCs/>
          <w:sz w:val="24"/>
          <w:szCs w:val="24"/>
        </w:rPr>
        <w:t xml:space="preserve">“PATRIMONIO CULTURALE PER LA PROSSIMA GENERAZIONE” </w:t>
      </w:r>
      <w:r w:rsidR="00A32B46" w:rsidRPr="7C68228E">
        <w:rPr>
          <w:rFonts w:ascii="Garamond" w:hAnsi="Garamond"/>
          <w:b/>
          <w:bCs/>
          <w:sz w:val="24"/>
          <w:szCs w:val="24"/>
        </w:rPr>
        <w:t xml:space="preserve">- </w:t>
      </w:r>
      <w:r w:rsidRPr="7C68228E">
        <w:rPr>
          <w:rFonts w:ascii="Garamond" w:hAnsi="Garamond"/>
          <w:b/>
          <w:bCs/>
          <w:sz w:val="24"/>
          <w:szCs w:val="24"/>
        </w:rPr>
        <w:t>INVESTIMENTO</w:t>
      </w:r>
      <w:r w:rsidR="00BF7023" w:rsidRPr="7C68228E">
        <w:rPr>
          <w:rFonts w:ascii="Garamond" w:hAnsi="Garamond"/>
          <w:b/>
          <w:bCs/>
          <w:sz w:val="24"/>
          <w:szCs w:val="24"/>
        </w:rPr>
        <w:t xml:space="preserve"> 1.</w:t>
      </w:r>
      <w:r w:rsidR="5E03D3FC" w:rsidRPr="7C68228E">
        <w:rPr>
          <w:rFonts w:ascii="Garamond" w:hAnsi="Garamond"/>
          <w:b/>
          <w:bCs/>
          <w:sz w:val="24"/>
          <w:szCs w:val="24"/>
        </w:rPr>
        <w:t>2</w:t>
      </w:r>
      <w:r w:rsidR="00BF7023" w:rsidRPr="7C68228E">
        <w:rPr>
          <w:rFonts w:ascii="Garamond" w:hAnsi="Garamond"/>
          <w:b/>
          <w:bCs/>
          <w:sz w:val="24"/>
          <w:szCs w:val="24"/>
        </w:rPr>
        <w:t xml:space="preserve"> “</w:t>
      </w:r>
      <w:r w:rsidR="20A86AE8" w:rsidRPr="7C68228E">
        <w:rPr>
          <w:rFonts w:ascii="Garamond" w:hAnsi="Garamond"/>
          <w:b/>
          <w:bCs/>
          <w:sz w:val="24"/>
          <w:szCs w:val="24"/>
        </w:rPr>
        <w:t>RIMOZIONE DELLE BARRIERE FISICHE E COGNITIVE IN MUSEI, BIBLIOTECHE E ARCHIVI PER CONSENTIRE UN PIÙ AMPIO ACCESSO E PARTECIPAZIONE ALLA CULTURA</w:t>
      </w:r>
      <w:r w:rsidR="00BF7023" w:rsidRPr="7C68228E">
        <w:rPr>
          <w:rFonts w:ascii="Garamond" w:hAnsi="Garamond"/>
          <w:b/>
          <w:bCs/>
          <w:sz w:val="24"/>
          <w:szCs w:val="24"/>
        </w:rPr>
        <w:t>”</w:t>
      </w:r>
    </w:p>
    <w:p w14:paraId="4B13DC20" w14:textId="77777777" w:rsidR="0070043A" w:rsidRDefault="0070043A" w:rsidP="00271EA2">
      <w:pPr>
        <w:spacing w:after="0"/>
        <w:jc w:val="center"/>
        <w:rPr>
          <w:rFonts w:ascii="Garamond" w:hAnsi="Garamond"/>
          <w:b/>
        </w:rPr>
      </w:pPr>
    </w:p>
    <w:p w14:paraId="498DF9BC" w14:textId="226394A4" w:rsidR="0070043A" w:rsidRDefault="02D25AB9" w:rsidP="3B40D2AD">
      <w:pPr>
        <w:spacing w:after="0"/>
        <w:jc w:val="both"/>
        <w:rPr>
          <w:rFonts w:ascii="Garamond" w:hAnsi="Garamond"/>
          <w:b/>
          <w:bCs/>
          <w:sz w:val="24"/>
          <w:szCs w:val="24"/>
        </w:rPr>
      </w:pPr>
      <w:r w:rsidRPr="1936F257">
        <w:rPr>
          <w:rFonts w:ascii="Garamond" w:hAnsi="Garamond"/>
          <w:b/>
          <w:bCs/>
          <w:sz w:val="24"/>
          <w:szCs w:val="24"/>
        </w:rPr>
        <w:t>ATTO</w:t>
      </w:r>
      <w:r w:rsidR="6375188B" w:rsidRPr="1936F257">
        <w:rPr>
          <w:rFonts w:ascii="Garamond" w:hAnsi="Garamond"/>
          <w:b/>
          <w:bCs/>
          <w:sz w:val="24"/>
          <w:szCs w:val="24"/>
        </w:rPr>
        <w:t xml:space="preserve"> </w:t>
      </w:r>
      <w:r w:rsidRPr="1936F257">
        <w:rPr>
          <w:rFonts w:ascii="Garamond" w:hAnsi="Garamond"/>
          <w:b/>
          <w:bCs/>
          <w:sz w:val="24"/>
          <w:szCs w:val="24"/>
        </w:rPr>
        <w:t>D’OBBLIGO</w:t>
      </w:r>
      <w:r w:rsidR="6375188B" w:rsidRPr="1936F257">
        <w:rPr>
          <w:rFonts w:ascii="Garamond" w:hAnsi="Garamond"/>
          <w:b/>
          <w:bCs/>
          <w:sz w:val="24"/>
          <w:szCs w:val="24"/>
        </w:rPr>
        <w:t xml:space="preserve"> </w:t>
      </w:r>
      <w:r w:rsidRPr="1936F257">
        <w:rPr>
          <w:rFonts w:ascii="Garamond" w:hAnsi="Garamond"/>
          <w:b/>
          <w:bCs/>
          <w:sz w:val="24"/>
          <w:szCs w:val="24"/>
        </w:rPr>
        <w:t>CONNESSO</w:t>
      </w:r>
      <w:r w:rsidR="6375188B" w:rsidRPr="1936F257">
        <w:rPr>
          <w:rFonts w:ascii="Garamond" w:hAnsi="Garamond"/>
          <w:b/>
          <w:bCs/>
          <w:sz w:val="24"/>
          <w:szCs w:val="24"/>
        </w:rPr>
        <w:t xml:space="preserve"> </w:t>
      </w:r>
      <w:r w:rsidRPr="1936F257">
        <w:rPr>
          <w:rFonts w:ascii="Garamond" w:hAnsi="Garamond"/>
          <w:b/>
          <w:bCs/>
          <w:sz w:val="24"/>
          <w:szCs w:val="24"/>
        </w:rPr>
        <w:t>ALL’ACCETTAZIONE</w:t>
      </w:r>
      <w:r w:rsidR="6375188B" w:rsidRPr="1936F257">
        <w:rPr>
          <w:rFonts w:ascii="Garamond" w:hAnsi="Garamond"/>
          <w:b/>
          <w:bCs/>
          <w:sz w:val="24"/>
          <w:szCs w:val="24"/>
        </w:rPr>
        <w:t xml:space="preserve"> </w:t>
      </w:r>
      <w:r w:rsidRPr="1936F257">
        <w:rPr>
          <w:rFonts w:ascii="Garamond" w:hAnsi="Garamond"/>
          <w:b/>
          <w:bCs/>
          <w:sz w:val="24"/>
          <w:szCs w:val="24"/>
        </w:rPr>
        <w:t>DEL</w:t>
      </w:r>
      <w:r w:rsidR="6375188B" w:rsidRPr="1936F257">
        <w:rPr>
          <w:rFonts w:ascii="Garamond" w:hAnsi="Garamond"/>
          <w:b/>
          <w:bCs/>
          <w:sz w:val="24"/>
          <w:szCs w:val="24"/>
        </w:rPr>
        <w:t xml:space="preserve"> </w:t>
      </w:r>
      <w:r w:rsidRPr="1936F257">
        <w:rPr>
          <w:rFonts w:ascii="Garamond" w:hAnsi="Garamond"/>
          <w:b/>
          <w:bCs/>
          <w:sz w:val="24"/>
          <w:szCs w:val="24"/>
        </w:rPr>
        <w:t>FINANZIAMENTO</w:t>
      </w:r>
      <w:r w:rsidR="6375188B" w:rsidRPr="1936F257">
        <w:rPr>
          <w:rFonts w:ascii="Garamond" w:hAnsi="Garamond"/>
          <w:b/>
          <w:bCs/>
          <w:sz w:val="24"/>
          <w:szCs w:val="24"/>
        </w:rPr>
        <w:t xml:space="preserve"> </w:t>
      </w:r>
      <w:r w:rsidRPr="1936F257">
        <w:rPr>
          <w:rFonts w:ascii="Garamond" w:hAnsi="Garamond"/>
          <w:b/>
          <w:bCs/>
          <w:sz w:val="24"/>
          <w:szCs w:val="24"/>
        </w:rPr>
        <w:t>CONCESSO</w:t>
      </w:r>
      <w:r w:rsidR="6375188B" w:rsidRPr="1936F257">
        <w:rPr>
          <w:rFonts w:ascii="Garamond" w:hAnsi="Garamond"/>
          <w:b/>
          <w:bCs/>
          <w:sz w:val="24"/>
          <w:szCs w:val="24"/>
        </w:rPr>
        <w:t xml:space="preserve"> </w:t>
      </w:r>
      <w:r w:rsidRPr="1936F257">
        <w:rPr>
          <w:rFonts w:ascii="Garamond" w:hAnsi="Garamond"/>
          <w:b/>
          <w:bCs/>
          <w:sz w:val="24"/>
          <w:szCs w:val="24"/>
        </w:rPr>
        <w:t>DAL</w:t>
      </w:r>
      <w:r w:rsidR="6375188B" w:rsidRPr="1936F257">
        <w:rPr>
          <w:rFonts w:ascii="Garamond" w:hAnsi="Garamond"/>
          <w:b/>
          <w:bCs/>
          <w:sz w:val="24"/>
          <w:szCs w:val="24"/>
        </w:rPr>
        <w:t xml:space="preserve"> D</w:t>
      </w:r>
      <w:r w:rsidR="29A7653B" w:rsidRPr="1936F257">
        <w:rPr>
          <w:rFonts w:ascii="Garamond" w:hAnsi="Garamond"/>
          <w:b/>
          <w:bCs/>
          <w:sz w:val="24"/>
          <w:szCs w:val="24"/>
        </w:rPr>
        <w:t>D</w:t>
      </w:r>
      <w:r w:rsidR="6375188B" w:rsidRPr="1936F257">
        <w:rPr>
          <w:rFonts w:ascii="Garamond" w:hAnsi="Garamond"/>
          <w:b/>
          <w:bCs/>
          <w:sz w:val="24"/>
          <w:szCs w:val="24"/>
        </w:rPr>
        <w:t>G</w:t>
      </w:r>
      <w:r w:rsidR="6438483B" w:rsidRPr="1936F257">
        <w:rPr>
          <w:rFonts w:ascii="Garamond" w:hAnsi="Garamond"/>
          <w:b/>
          <w:bCs/>
          <w:sz w:val="24"/>
          <w:szCs w:val="24"/>
        </w:rPr>
        <w:t xml:space="preserve"> n. 157</w:t>
      </w:r>
      <w:r w:rsidR="6375188B" w:rsidRPr="1936F257">
        <w:rPr>
          <w:rFonts w:ascii="Garamond" w:hAnsi="Garamond"/>
          <w:b/>
          <w:bCs/>
          <w:sz w:val="24"/>
          <w:szCs w:val="24"/>
        </w:rPr>
        <w:t xml:space="preserve"> del</w:t>
      </w:r>
      <w:r w:rsidR="7B9E0410" w:rsidRPr="1936F257">
        <w:rPr>
          <w:rFonts w:ascii="Garamond" w:hAnsi="Garamond"/>
          <w:b/>
          <w:bCs/>
          <w:sz w:val="24"/>
          <w:szCs w:val="24"/>
        </w:rPr>
        <w:t xml:space="preserve"> 21/02/2023 </w:t>
      </w:r>
      <w:r w:rsidRPr="1936F257">
        <w:rPr>
          <w:rFonts w:ascii="Garamond" w:hAnsi="Garamond"/>
          <w:b/>
          <w:bCs/>
          <w:sz w:val="24"/>
          <w:szCs w:val="24"/>
        </w:rPr>
        <w:t>PER</w:t>
      </w:r>
      <w:r w:rsidR="6375188B" w:rsidRPr="1936F257">
        <w:rPr>
          <w:rFonts w:ascii="Garamond" w:hAnsi="Garamond"/>
          <w:b/>
          <w:bCs/>
          <w:sz w:val="24"/>
          <w:szCs w:val="24"/>
        </w:rPr>
        <w:t xml:space="preserve"> </w:t>
      </w:r>
      <w:r w:rsidRPr="1936F257">
        <w:rPr>
          <w:rFonts w:ascii="Garamond" w:hAnsi="Garamond"/>
          <w:b/>
          <w:bCs/>
          <w:sz w:val="24"/>
          <w:szCs w:val="24"/>
        </w:rPr>
        <w:t>IL</w:t>
      </w:r>
      <w:r w:rsidR="6375188B" w:rsidRPr="1936F257">
        <w:rPr>
          <w:rFonts w:ascii="Garamond" w:hAnsi="Garamond"/>
          <w:b/>
          <w:bCs/>
          <w:sz w:val="24"/>
          <w:szCs w:val="24"/>
        </w:rPr>
        <w:t xml:space="preserve"> </w:t>
      </w:r>
      <w:r w:rsidRPr="1936F257">
        <w:rPr>
          <w:rFonts w:ascii="Garamond" w:hAnsi="Garamond"/>
          <w:b/>
          <w:bCs/>
          <w:sz w:val="24"/>
          <w:szCs w:val="24"/>
        </w:rPr>
        <w:t>PROGETTO</w:t>
      </w:r>
      <w:r w:rsidR="6375188B" w:rsidRPr="1936F257">
        <w:rPr>
          <w:rFonts w:ascii="Garamond" w:hAnsi="Garamond"/>
          <w:b/>
          <w:bCs/>
          <w:sz w:val="24"/>
          <w:szCs w:val="24"/>
        </w:rPr>
        <w:t xml:space="preserve"> </w:t>
      </w:r>
      <w:r w:rsidR="04C79BE6" w:rsidRPr="1936F257">
        <w:rPr>
          <w:rFonts w:ascii="Garamond" w:hAnsi="Garamond"/>
          <w:b/>
          <w:bCs/>
          <w:sz w:val="24"/>
          <w:szCs w:val="24"/>
          <w:highlight w:val="yellow"/>
        </w:rPr>
        <w:t>_______</w:t>
      </w:r>
      <w:r w:rsidR="6EE718AC" w:rsidRPr="1936F257">
        <w:rPr>
          <w:rFonts w:ascii="Garamond" w:hAnsi="Garamond"/>
          <w:b/>
          <w:bCs/>
          <w:sz w:val="24"/>
          <w:szCs w:val="24"/>
          <w:highlight w:val="yellow"/>
        </w:rPr>
        <w:t>________</w:t>
      </w:r>
      <w:r w:rsidR="04C79BE6" w:rsidRPr="1936F257">
        <w:rPr>
          <w:rFonts w:ascii="Garamond" w:hAnsi="Garamond"/>
          <w:b/>
          <w:bCs/>
          <w:sz w:val="24"/>
          <w:szCs w:val="24"/>
          <w:highlight w:val="yellow"/>
        </w:rPr>
        <w:t>_</w:t>
      </w:r>
      <w:r w:rsidR="09EE1FC3" w:rsidRPr="1936F257">
        <w:rPr>
          <w:rFonts w:ascii="Garamond" w:hAnsi="Garamond"/>
          <w:b/>
          <w:bCs/>
          <w:sz w:val="24"/>
          <w:szCs w:val="24"/>
          <w:highlight w:val="yellow"/>
        </w:rPr>
        <w:t xml:space="preserve"> </w:t>
      </w:r>
      <w:r w:rsidR="09EE1FC3" w:rsidRPr="1936F257">
        <w:rPr>
          <w:rFonts w:ascii="Garamond" w:hAnsi="Garamond"/>
          <w:b/>
          <w:bCs/>
          <w:sz w:val="24"/>
          <w:szCs w:val="24"/>
          <w:highlight w:val="green"/>
        </w:rPr>
        <w:t>(</w:t>
      </w:r>
      <w:r w:rsidR="09EE1FC3" w:rsidRPr="1936F257">
        <w:rPr>
          <w:rFonts w:ascii="Garamond" w:hAnsi="Garamond"/>
          <w:b/>
          <w:bCs/>
          <w:i/>
          <w:iCs/>
          <w:sz w:val="24"/>
          <w:szCs w:val="24"/>
          <w:highlight w:val="green"/>
        </w:rPr>
        <w:t>nome del progetto</w:t>
      </w:r>
      <w:r w:rsidR="09EE1FC3" w:rsidRPr="1936F257">
        <w:rPr>
          <w:rFonts w:ascii="Garamond" w:hAnsi="Garamond"/>
          <w:b/>
          <w:bCs/>
          <w:sz w:val="24"/>
          <w:szCs w:val="24"/>
          <w:highlight w:val="green"/>
        </w:rPr>
        <w:t>)</w:t>
      </w:r>
      <w:r w:rsidR="09EE1FC3" w:rsidRPr="00C75ABA">
        <w:rPr>
          <w:rFonts w:ascii="Garamond" w:hAnsi="Garamond"/>
          <w:b/>
          <w:bCs/>
          <w:sz w:val="24"/>
          <w:szCs w:val="24"/>
        </w:rPr>
        <w:t xml:space="preserve"> </w:t>
      </w:r>
      <w:r w:rsidRPr="1936F257">
        <w:rPr>
          <w:rFonts w:ascii="Garamond" w:hAnsi="Garamond"/>
          <w:b/>
          <w:bCs/>
          <w:sz w:val="24"/>
          <w:szCs w:val="24"/>
        </w:rPr>
        <w:t>–</w:t>
      </w:r>
      <w:r w:rsidR="6375188B" w:rsidRPr="1936F257">
        <w:rPr>
          <w:rFonts w:ascii="Garamond" w:hAnsi="Garamond"/>
          <w:b/>
          <w:bCs/>
          <w:sz w:val="24"/>
          <w:szCs w:val="24"/>
        </w:rPr>
        <w:t xml:space="preserve"> </w:t>
      </w:r>
      <w:r w:rsidRPr="1936F257">
        <w:rPr>
          <w:rFonts w:ascii="Garamond" w:hAnsi="Garamond"/>
          <w:b/>
          <w:bCs/>
          <w:sz w:val="24"/>
          <w:szCs w:val="24"/>
        </w:rPr>
        <w:t>CUP</w:t>
      </w:r>
      <w:r w:rsidR="6375188B" w:rsidRPr="1936F257">
        <w:rPr>
          <w:rFonts w:ascii="Garamond" w:hAnsi="Garamond"/>
          <w:b/>
          <w:bCs/>
          <w:sz w:val="24"/>
          <w:szCs w:val="24"/>
        </w:rPr>
        <w:t xml:space="preserve"> </w:t>
      </w:r>
      <w:r w:rsidR="04C79BE6" w:rsidRPr="1936F257">
        <w:rPr>
          <w:rFonts w:ascii="Garamond" w:hAnsi="Garamond"/>
          <w:b/>
          <w:bCs/>
          <w:sz w:val="24"/>
          <w:szCs w:val="24"/>
          <w:highlight w:val="yellow"/>
        </w:rPr>
        <w:t>____________</w:t>
      </w:r>
      <w:r w:rsidRPr="1936F257">
        <w:rPr>
          <w:rFonts w:ascii="Garamond" w:hAnsi="Garamond"/>
          <w:b/>
          <w:bCs/>
          <w:sz w:val="24"/>
          <w:szCs w:val="24"/>
        </w:rPr>
        <w:t>.</w:t>
      </w:r>
    </w:p>
    <w:p w14:paraId="46ABDE84" w14:textId="56637F24" w:rsidR="64EF0759" w:rsidRDefault="64EF0759" w:rsidP="64EF0759">
      <w:pPr>
        <w:spacing w:after="0"/>
        <w:jc w:val="both"/>
        <w:rPr>
          <w:rFonts w:ascii="Garamond" w:hAnsi="Garamond"/>
          <w:b/>
          <w:bCs/>
          <w:highlight w:val="yellow"/>
        </w:rPr>
      </w:pPr>
    </w:p>
    <w:p w14:paraId="68235350" w14:textId="6255BD48" w:rsidR="00E64790" w:rsidRPr="00553BCE" w:rsidRDefault="002D3B16" w:rsidP="000415D2">
      <w:pPr>
        <w:spacing w:after="0"/>
        <w:ind w:left="142"/>
        <w:rPr>
          <w:rFonts w:ascii="Garamond" w:hAnsi="Garamond"/>
          <w:b/>
        </w:rPr>
      </w:pPr>
      <w:r>
        <w:rPr>
          <w:rFonts w:ascii="Garamond" w:hAnsi="Garamond"/>
          <w:b/>
        </w:rPr>
        <w:t>VIST</w:t>
      </w:r>
      <w:r w:rsidR="00DA6028">
        <w:rPr>
          <w:rFonts w:ascii="Garamond" w:hAnsi="Garamond"/>
          <w:b/>
        </w:rPr>
        <w:t>I</w:t>
      </w:r>
    </w:p>
    <w:p w14:paraId="0345748C" w14:textId="392B6C15" w:rsidR="005E10BE" w:rsidRPr="005E10BE" w:rsidRDefault="005E10BE" w:rsidP="005E10BE">
      <w:pPr>
        <w:pStyle w:val="Paragrafoelenco"/>
        <w:numPr>
          <w:ilvl w:val="0"/>
          <w:numId w:val="52"/>
        </w:numPr>
        <w:spacing w:after="120" w:line="276" w:lineRule="auto"/>
        <w:rPr>
          <w:rFonts w:ascii="Garamond" w:hAnsi="Garamond" w:cstheme="minorBidi"/>
          <w:color w:val="auto"/>
        </w:rPr>
      </w:pPr>
      <w:r w:rsidRPr="005E10BE">
        <w:rPr>
          <w:rFonts w:ascii="Garamond" w:hAnsi="Garamond" w:cstheme="minorBidi"/>
          <w:color w:val="auto"/>
        </w:rPr>
        <w:t>il Regolamento (UE) 12 febbraio 2021, n. 2021/241, che istituisce il dispositivo per la ripresa e la resilienza;</w:t>
      </w:r>
    </w:p>
    <w:p w14:paraId="1A94BE42" w14:textId="51DE4043" w:rsidR="005E10BE" w:rsidRPr="005E10BE" w:rsidRDefault="005E10BE" w:rsidP="005E10BE">
      <w:pPr>
        <w:pStyle w:val="Paragrafoelenco"/>
        <w:numPr>
          <w:ilvl w:val="0"/>
          <w:numId w:val="52"/>
        </w:numPr>
        <w:spacing w:after="120" w:line="276" w:lineRule="auto"/>
        <w:rPr>
          <w:rFonts w:ascii="Garamond" w:hAnsi="Garamond" w:cstheme="minorBidi"/>
          <w:color w:val="auto"/>
        </w:rPr>
      </w:pPr>
      <w:r w:rsidRPr="005E10BE">
        <w:rPr>
          <w:rFonts w:ascii="Garamond" w:hAnsi="Garamond" w:cstheme="minorBidi"/>
          <w:color w:val="auto"/>
        </w:rPr>
        <w:t xml:space="preserve">il Piano Nazionale di Ripresa e Resilienza (PNRR) approvato con Decisione del Consiglio ECOFIN del 13 luglio 2021 e notificata all’Italia dal Segretariato generale del Consiglio con nota LT161/21, del 14 luglio 2021; </w:t>
      </w:r>
    </w:p>
    <w:p w14:paraId="32641951" w14:textId="261115DE" w:rsidR="00BF7023" w:rsidRDefault="00BF7023" w:rsidP="7C68228E">
      <w:pPr>
        <w:pStyle w:val="Paragrafoelenco"/>
        <w:numPr>
          <w:ilvl w:val="0"/>
          <w:numId w:val="52"/>
        </w:numPr>
        <w:autoSpaceDE w:val="0"/>
        <w:autoSpaceDN w:val="0"/>
        <w:adjustRightInd w:val="0"/>
        <w:spacing w:after="120"/>
        <w:rPr>
          <w:rFonts w:ascii="Garamond" w:hAnsi="Garamond" w:cstheme="minorBidi"/>
          <w:color w:val="auto"/>
        </w:rPr>
      </w:pPr>
      <w:r w:rsidRPr="7C68228E">
        <w:rPr>
          <w:rFonts w:ascii="Garamond" w:hAnsi="Garamond" w:cstheme="minorBidi"/>
          <w:color w:val="auto"/>
        </w:rPr>
        <w:t>in particolare, la Missione 1 – Digitalizzazione, innovazione, competitività e cultura, Component 3 – Cultura 4.0 (M1C3), Misura 1 “</w:t>
      </w:r>
      <w:r w:rsidRPr="7C68228E">
        <w:rPr>
          <w:rFonts w:ascii="Garamond" w:hAnsi="Garamond" w:cstheme="minorBidi"/>
          <w:i/>
          <w:iCs/>
          <w:color w:val="auto"/>
        </w:rPr>
        <w:t>Patrimonio culturale per la prossima generazione</w:t>
      </w:r>
      <w:r w:rsidRPr="7C68228E">
        <w:rPr>
          <w:rFonts w:ascii="Garamond" w:hAnsi="Garamond" w:cstheme="minorBidi"/>
          <w:color w:val="auto"/>
        </w:rPr>
        <w:t>”, Investimento 1.</w:t>
      </w:r>
      <w:r w:rsidR="3B295A61" w:rsidRPr="7C68228E">
        <w:rPr>
          <w:rFonts w:ascii="Garamond" w:hAnsi="Garamond" w:cstheme="minorBidi"/>
          <w:color w:val="auto"/>
        </w:rPr>
        <w:t>2</w:t>
      </w:r>
      <w:r w:rsidRPr="7C68228E">
        <w:rPr>
          <w:rFonts w:ascii="Garamond" w:hAnsi="Garamond" w:cstheme="minorBidi"/>
          <w:color w:val="auto"/>
        </w:rPr>
        <w:t>: “</w:t>
      </w:r>
      <w:r w:rsidR="4F8DED22" w:rsidRPr="7C68228E">
        <w:rPr>
          <w:rFonts w:ascii="Garamond" w:hAnsi="Garamond" w:cstheme="minorBidi"/>
          <w:color w:val="auto"/>
        </w:rPr>
        <w:t xml:space="preserve">Rimozione delle barriere fisiche e cognitive in musei, biblioteche e archivi per consentire un più ampio accesso </w:t>
      </w:r>
      <w:r w:rsidR="69D4E425" w:rsidRPr="7C68228E">
        <w:rPr>
          <w:rFonts w:ascii="Garamond" w:hAnsi="Garamond" w:cstheme="minorBidi"/>
          <w:color w:val="auto"/>
        </w:rPr>
        <w:t>e partecipazione alla cultura</w:t>
      </w:r>
      <w:r w:rsidRPr="7C68228E">
        <w:rPr>
          <w:rFonts w:ascii="Garamond" w:hAnsi="Garamond" w:cstheme="minorBidi"/>
          <w:color w:val="auto"/>
        </w:rPr>
        <w:t>”;</w:t>
      </w:r>
    </w:p>
    <w:p w14:paraId="29E65129" w14:textId="77777777" w:rsidR="003E382D" w:rsidRDefault="005E10BE" w:rsidP="003E382D">
      <w:pPr>
        <w:pStyle w:val="Paragrafoelenco"/>
        <w:numPr>
          <w:ilvl w:val="0"/>
          <w:numId w:val="52"/>
        </w:numPr>
        <w:spacing w:after="120" w:line="276" w:lineRule="auto"/>
        <w:rPr>
          <w:rFonts w:ascii="Garamond" w:hAnsi="Garamond" w:cstheme="minorBidi"/>
          <w:color w:val="auto"/>
        </w:rPr>
      </w:pPr>
      <w:r w:rsidRPr="005E10BE">
        <w:rPr>
          <w:rFonts w:ascii="Garamond" w:hAnsi="Garamond" w:cstheme="minorBidi"/>
          <w:color w:val="auto"/>
        </w:rPr>
        <w:t>il Regolamento (UE) 2018/1046 del 18 luglio 2018, che stabilisce le regole finanziarie applicabili al bilancio generale dell’Unione, che modifica i Regolamenti (UE) n. 1296/2013, n. 1301/2013, n. 1303/2013, n. 1304/2013, n. 1309/2013, n. 1316/2013, n. 223/2014, n. 283/2014 e la decisione n. 541/2014/UE e abroga il regolamento (UE, Euratom) n. 966/2012;</w:t>
      </w:r>
    </w:p>
    <w:p w14:paraId="58C9477C" w14:textId="7A1D796E" w:rsidR="003E382D" w:rsidRPr="00E0630E" w:rsidRDefault="003E382D" w:rsidP="007C6D86">
      <w:pPr>
        <w:pStyle w:val="Paragrafoelenco"/>
        <w:numPr>
          <w:ilvl w:val="0"/>
          <w:numId w:val="52"/>
        </w:numPr>
        <w:spacing w:after="120" w:line="276" w:lineRule="auto"/>
        <w:rPr>
          <w:rFonts w:ascii="Garamond" w:hAnsi="Garamond" w:cstheme="minorBidi"/>
          <w:color w:val="auto"/>
        </w:rPr>
      </w:pPr>
      <w:r w:rsidRPr="003E382D">
        <w:rPr>
          <w:rFonts w:ascii="Garamond" w:hAnsi="Garamond" w:cstheme="minorBidi"/>
          <w:color w:val="auto"/>
        </w:rPr>
        <w:t>il decreto-legge del 31 maggio 2021, n. 77, convertito con modificazioni dalla legge 29 luglio 2021, n. 108, recante “</w:t>
      </w:r>
      <w:r w:rsidRPr="00DA6028">
        <w:rPr>
          <w:rFonts w:ascii="Garamond" w:hAnsi="Garamond" w:cstheme="minorBidi"/>
          <w:i/>
          <w:color w:val="auto"/>
        </w:rPr>
        <w:t>Governance del Piano nazionale di ripresa e resilienza e prime misure di rafforzamento delle strutture amministrative e di accelerazione e snellimento delle procedure</w:t>
      </w:r>
      <w:r w:rsidRPr="003E382D">
        <w:rPr>
          <w:rFonts w:ascii="Garamond" w:hAnsi="Garamond" w:cstheme="minorBidi"/>
          <w:color w:val="auto"/>
        </w:rPr>
        <w:t xml:space="preserve">” e in particolare l’art. 8, comma 1, ai sensi del quale ciascuna Amministrazione centrale titolare di interventi previsti nel Piano Nazionale di Ripresa e Resilienza (PNRR) provvede al coordinamento delle relative attività di gestione, nonché al loro monitoraggio, rendicontazione e </w:t>
      </w:r>
      <w:r w:rsidRPr="00E0630E">
        <w:rPr>
          <w:rFonts w:ascii="Garamond" w:hAnsi="Garamond" w:cstheme="minorBidi"/>
          <w:color w:val="auto"/>
        </w:rPr>
        <w:t>controllo, nonché l’art. 9 ai sensi del quale alla realizzazione operativa degli interventi previsti dal PNRR provvedono le Amministrazioni centrali, le Regioni, le Province autonome di Trento e di Bolzano e gli enti locali, sulla base delle specifiche competenze istituzionali, ovvero della diversa titolarità degli interventi definita nel PNRR, attraverso le proprie strutture, ovvero avvalendosi di soggetti attuatori esterni individuati nel PNRR, ovvero con le modalità previste dalla normativa nazionale ed europea vigente;</w:t>
      </w:r>
    </w:p>
    <w:p w14:paraId="17188F89" w14:textId="4522C789" w:rsidR="005E10BE" w:rsidRDefault="005E10BE" w:rsidP="7C68228E">
      <w:pPr>
        <w:pStyle w:val="Paragrafoelenco"/>
        <w:numPr>
          <w:ilvl w:val="0"/>
          <w:numId w:val="52"/>
        </w:numPr>
        <w:spacing w:after="120" w:line="276" w:lineRule="auto"/>
        <w:rPr>
          <w:rFonts w:ascii="Garamond" w:hAnsi="Garamond" w:cstheme="minorBidi"/>
          <w:color w:val="auto"/>
        </w:rPr>
      </w:pPr>
      <w:r w:rsidRPr="7C68228E">
        <w:rPr>
          <w:rFonts w:ascii="Garamond" w:hAnsi="Garamond" w:cstheme="minorBidi"/>
          <w:color w:val="auto"/>
        </w:rPr>
        <w:t xml:space="preserve">il decreto-legge 9 giugno 2021, n. 80, convertito con modificazioni, dalla legge 6 agosto 2021, n. 113, recante: </w:t>
      </w:r>
      <w:r w:rsidR="58AAB923" w:rsidRPr="7C68228E">
        <w:rPr>
          <w:rFonts w:ascii="Garamond" w:hAnsi="Garamond" w:cstheme="minorBidi"/>
          <w:color w:val="auto"/>
        </w:rPr>
        <w:t>“</w:t>
      </w:r>
      <w:r w:rsidRPr="7C68228E">
        <w:rPr>
          <w:rFonts w:ascii="Garamond" w:hAnsi="Garamond" w:cstheme="minorBidi"/>
          <w:i/>
          <w:iCs/>
          <w:color w:val="auto"/>
        </w:rPr>
        <w:t>Misure urgenti per il rafforzamento della capacità amministrativa delle pubbliche amministrazioni funzionale all'attuazione del Piano nazionale di ripresa e resilienza (PNRR) e per l'efficienza della giustizia</w:t>
      </w:r>
      <w:r w:rsidR="6D51084A" w:rsidRPr="7C68228E">
        <w:rPr>
          <w:rFonts w:ascii="Garamond" w:hAnsi="Garamond" w:cstheme="minorBidi"/>
          <w:i/>
          <w:iCs/>
          <w:color w:val="auto"/>
        </w:rPr>
        <w:t>”</w:t>
      </w:r>
      <w:r w:rsidRPr="7C68228E">
        <w:rPr>
          <w:rFonts w:ascii="Garamond" w:hAnsi="Garamond" w:cstheme="minorBidi"/>
          <w:color w:val="auto"/>
        </w:rPr>
        <w:t>;</w:t>
      </w:r>
    </w:p>
    <w:p w14:paraId="26BDC38D" w14:textId="57064988" w:rsidR="003E382D" w:rsidRPr="003E382D" w:rsidRDefault="003E382D" w:rsidP="7C68228E">
      <w:pPr>
        <w:pStyle w:val="Paragrafoelenco"/>
        <w:numPr>
          <w:ilvl w:val="0"/>
          <w:numId w:val="52"/>
        </w:numPr>
        <w:spacing w:after="120" w:line="276" w:lineRule="auto"/>
        <w:rPr>
          <w:rFonts w:ascii="Garamond" w:hAnsi="Garamond" w:cstheme="minorBidi"/>
          <w:color w:val="auto"/>
        </w:rPr>
      </w:pPr>
      <w:r w:rsidRPr="124A6E67">
        <w:rPr>
          <w:rFonts w:ascii="Garamond" w:hAnsi="Garamond" w:cstheme="minorBidi"/>
          <w:color w:val="auto"/>
        </w:rPr>
        <w:t xml:space="preserve">il decreto del Presidente del Consiglio dei Ministri del 2 dicembre 2019, n. 169, recante </w:t>
      </w:r>
      <w:r w:rsidR="2FD276E9" w:rsidRPr="124A6E67">
        <w:rPr>
          <w:rFonts w:ascii="Garamond" w:hAnsi="Garamond" w:cstheme="minorBidi"/>
          <w:color w:val="auto"/>
        </w:rPr>
        <w:t>“</w:t>
      </w:r>
      <w:r w:rsidRPr="124A6E67">
        <w:rPr>
          <w:rFonts w:ascii="Garamond" w:hAnsi="Garamond" w:cstheme="minorBidi"/>
          <w:i/>
          <w:iCs/>
          <w:color w:val="auto"/>
        </w:rPr>
        <w:t xml:space="preserve">Regolamento di organizzazione del Ministero della cultura, degli uffici di diretta collaborazione del Ministro e </w:t>
      </w:r>
      <w:r w:rsidRPr="124A6E67">
        <w:rPr>
          <w:rFonts w:ascii="Garamond" w:hAnsi="Garamond" w:cstheme="minorBidi"/>
          <w:i/>
          <w:iCs/>
          <w:color w:val="auto"/>
        </w:rPr>
        <w:lastRenderedPageBreak/>
        <w:t>dell'Organismo indipendente di valutazione della performance</w:t>
      </w:r>
      <w:r w:rsidR="66EA71E6" w:rsidRPr="124A6E67">
        <w:rPr>
          <w:rFonts w:ascii="Garamond" w:hAnsi="Garamond" w:cstheme="minorBidi"/>
          <w:i/>
          <w:iCs/>
          <w:color w:val="auto"/>
        </w:rPr>
        <w:t>”</w:t>
      </w:r>
      <w:r w:rsidRPr="124A6E67">
        <w:rPr>
          <w:rFonts w:ascii="Garamond" w:hAnsi="Garamond" w:cstheme="minorBidi"/>
          <w:color w:val="auto"/>
        </w:rPr>
        <w:t xml:space="preserve">, come modificato dal decreto del Presidente del Consiglio dei Ministri 24 giugno 2021, n. 123, ed in particolare l’articolo 26-bis del </w:t>
      </w:r>
      <w:r w:rsidR="05FAD070" w:rsidRPr="124A6E67">
        <w:rPr>
          <w:rFonts w:ascii="Garamond" w:hAnsi="Garamond" w:cstheme="minorBidi"/>
          <w:color w:val="auto"/>
        </w:rPr>
        <w:t>D.P.C.M.</w:t>
      </w:r>
      <w:r w:rsidRPr="124A6E67">
        <w:rPr>
          <w:rFonts w:ascii="Garamond" w:hAnsi="Garamond" w:cstheme="minorBidi"/>
          <w:color w:val="auto"/>
        </w:rPr>
        <w:t xml:space="preserve"> n. 169 sopra citato che ha istituito fino al 31 dicembre 2026 presso il Segretariato generale l’Unità di missione per l’attuazione del PNRR, quale ufficio di livello dirigenziale generale straordinario che, nel rispetto degli indirizzi e delle direttive del Segretario generale, assicura il coordinamento e l'attuazione, anche in collaborazione con le altre amministrazioni competenti, degli interventi e dei progetti del PNRR attribuiti alla responsabilità del Ministero;</w:t>
      </w:r>
    </w:p>
    <w:p w14:paraId="63AA0AEE" w14:textId="7FBF28DF" w:rsidR="006D5C8C" w:rsidRPr="00AD7AA8" w:rsidRDefault="02A80C0C" w:rsidP="006D5C8C">
      <w:pPr>
        <w:pStyle w:val="Paragrafoelenco"/>
        <w:numPr>
          <w:ilvl w:val="0"/>
          <w:numId w:val="52"/>
        </w:numPr>
        <w:spacing w:after="120" w:line="276" w:lineRule="auto"/>
        <w:rPr>
          <w:rFonts w:ascii="Garamond" w:hAnsi="Garamond"/>
          <w:color w:val="auto"/>
        </w:rPr>
      </w:pPr>
      <w:r w:rsidRPr="32CD33DF">
        <w:rPr>
          <w:rFonts w:ascii="Garamond" w:hAnsi="Garamond" w:cstheme="minorBidi"/>
          <w:color w:val="auto"/>
        </w:rPr>
        <w:t xml:space="preserve">il decreto del </w:t>
      </w:r>
      <w:r w:rsidR="71961FEF" w:rsidRPr="32CD33DF">
        <w:rPr>
          <w:rFonts w:ascii="Garamond" w:hAnsi="Garamond" w:cstheme="minorBidi"/>
          <w:color w:val="auto"/>
        </w:rPr>
        <w:t>Direttore</w:t>
      </w:r>
      <w:r w:rsidRPr="32CD33DF">
        <w:rPr>
          <w:rFonts w:ascii="Garamond" w:hAnsi="Garamond" w:cstheme="minorBidi"/>
          <w:color w:val="auto"/>
        </w:rPr>
        <w:t xml:space="preserve"> Generale</w:t>
      </w:r>
      <w:r w:rsidR="6FC86EED" w:rsidRPr="32CD33DF">
        <w:rPr>
          <w:rFonts w:ascii="Garamond" w:hAnsi="Garamond" w:cstheme="minorBidi"/>
          <w:color w:val="auto"/>
        </w:rPr>
        <w:t xml:space="preserve"> Incaricato</w:t>
      </w:r>
      <w:r w:rsidRPr="32CD33DF">
        <w:rPr>
          <w:rFonts w:ascii="Garamond" w:hAnsi="Garamond" w:cstheme="minorBidi"/>
          <w:color w:val="auto"/>
        </w:rPr>
        <w:t xml:space="preserve"> n. </w:t>
      </w:r>
      <w:r w:rsidR="1740FFA7" w:rsidRPr="32CD33DF">
        <w:rPr>
          <w:rFonts w:ascii="Garamond" w:hAnsi="Garamond" w:cstheme="minorBidi"/>
          <w:color w:val="auto"/>
        </w:rPr>
        <w:t>266</w:t>
      </w:r>
      <w:r w:rsidRPr="32CD33DF">
        <w:rPr>
          <w:rFonts w:ascii="Garamond" w:hAnsi="Garamond" w:cstheme="minorBidi"/>
          <w:color w:val="auto"/>
        </w:rPr>
        <w:t xml:space="preserve"> del 2</w:t>
      </w:r>
      <w:r w:rsidR="7DCF0415" w:rsidRPr="32CD33DF">
        <w:rPr>
          <w:rFonts w:ascii="Garamond" w:hAnsi="Garamond" w:cstheme="minorBidi"/>
          <w:color w:val="auto"/>
        </w:rPr>
        <w:t>1</w:t>
      </w:r>
      <w:r w:rsidRPr="32CD33DF">
        <w:rPr>
          <w:rFonts w:ascii="Garamond" w:hAnsi="Garamond" w:cstheme="minorBidi"/>
          <w:color w:val="auto"/>
        </w:rPr>
        <w:t xml:space="preserve"> </w:t>
      </w:r>
      <w:r w:rsidR="6F8A6F77" w:rsidRPr="32CD33DF">
        <w:rPr>
          <w:rFonts w:ascii="Garamond" w:hAnsi="Garamond" w:cstheme="minorBidi"/>
          <w:color w:val="auto"/>
        </w:rPr>
        <w:t>marzo</w:t>
      </w:r>
      <w:r w:rsidRPr="32CD33DF">
        <w:rPr>
          <w:rFonts w:ascii="Garamond" w:hAnsi="Garamond" w:cstheme="minorBidi"/>
          <w:color w:val="auto"/>
        </w:rPr>
        <w:t xml:space="preserve"> 202</w:t>
      </w:r>
      <w:r w:rsidR="4E40EE49" w:rsidRPr="32CD33DF">
        <w:rPr>
          <w:rFonts w:ascii="Garamond" w:hAnsi="Garamond" w:cstheme="minorBidi"/>
          <w:color w:val="auto"/>
        </w:rPr>
        <w:t>3</w:t>
      </w:r>
      <w:r w:rsidRPr="32CD33DF">
        <w:rPr>
          <w:rFonts w:ascii="Garamond" w:hAnsi="Garamond" w:cstheme="minorBidi"/>
          <w:color w:val="auto"/>
        </w:rPr>
        <w:t xml:space="preserve"> recante “</w:t>
      </w:r>
      <w:r w:rsidRPr="32CD33DF">
        <w:rPr>
          <w:rFonts w:ascii="Garamond" w:hAnsi="Garamond" w:cstheme="minorBidi"/>
          <w:i/>
          <w:iCs/>
          <w:color w:val="auto"/>
        </w:rPr>
        <w:t>Modello di Governance per l’attuazione del Piano Nazionale di Recupero e Resilienza e del Piano nazionale per gli investimenti complementari al Piano nazionale di ripresa e resilienza (PNC) a titolari</w:t>
      </w:r>
      <w:r w:rsidR="6009900C" w:rsidRPr="32CD33DF">
        <w:rPr>
          <w:rFonts w:ascii="Garamond" w:hAnsi="Garamond" w:cstheme="minorBidi"/>
          <w:i/>
          <w:iCs/>
          <w:color w:val="auto"/>
        </w:rPr>
        <w:t>tà del Ministero della cultura</w:t>
      </w:r>
      <w:r w:rsidR="6009900C" w:rsidRPr="32CD33DF">
        <w:rPr>
          <w:rFonts w:ascii="Garamond" w:hAnsi="Garamond" w:cstheme="minorBidi"/>
          <w:color w:val="auto"/>
        </w:rPr>
        <w:t xml:space="preserve">” </w:t>
      </w:r>
      <w:r w:rsidR="6009900C" w:rsidRPr="32CD33DF">
        <w:rPr>
          <w:rFonts w:ascii="Garamond" w:hAnsi="Garamond"/>
          <w:color w:val="auto"/>
        </w:rPr>
        <w:t>che individua quale Struttura Attuatrice dell’investimento 1.</w:t>
      </w:r>
      <w:r w:rsidR="30EDAF03" w:rsidRPr="32CD33DF">
        <w:rPr>
          <w:rFonts w:ascii="Garamond" w:hAnsi="Garamond"/>
          <w:color w:val="auto"/>
        </w:rPr>
        <w:t>2</w:t>
      </w:r>
      <w:r w:rsidR="6009900C" w:rsidRPr="32CD33DF">
        <w:rPr>
          <w:rFonts w:ascii="Garamond" w:hAnsi="Garamond"/>
          <w:color w:val="auto"/>
        </w:rPr>
        <w:t xml:space="preserve"> </w:t>
      </w:r>
      <w:r w:rsidR="50D87C08" w:rsidRPr="32CD33DF">
        <w:rPr>
          <w:rFonts w:ascii="Garamond" w:hAnsi="Garamond"/>
          <w:color w:val="auto"/>
        </w:rPr>
        <w:t>“Rimozione delle barriere fisiche e cognitive in musei, biblioteche e archivi per consentire un più ampio accesso e partecipazione alla cultura”</w:t>
      </w:r>
      <w:r w:rsidR="6009900C" w:rsidRPr="32CD33DF">
        <w:rPr>
          <w:rFonts w:ascii="Garamond" w:hAnsi="Garamond"/>
          <w:color w:val="auto"/>
        </w:rPr>
        <w:t xml:space="preserve"> la Direzione Generale </w:t>
      </w:r>
      <w:r w:rsidR="7506355C" w:rsidRPr="32CD33DF">
        <w:rPr>
          <w:rFonts w:ascii="Garamond" w:hAnsi="Garamond"/>
          <w:color w:val="auto"/>
        </w:rPr>
        <w:t>Musei</w:t>
      </w:r>
      <w:r w:rsidR="6009900C" w:rsidRPr="32CD33DF">
        <w:rPr>
          <w:rFonts w:ascii="Garamond" w:hAnsi="Garamond"/>
          <w:color w:val="auto"/>
        </w:rPr>
        <w:t xml:space="preserve"> attribuendone le relative funzioni;</w:t>
      </w:r>
    </w:p>
    <w:p w14:paraId="3F766C55" w14:textId="6582957D" w:rsidR="003E382D" w:rsidRPr="00AD7AA8" w:rsidRDefault="003E382D" w:rsidP="006D5C8C">
      <w:pPr>
        <w:pStyle w:val="Paragrafoelenco"/>
        <w:numPr>
          <w:ilvl w:val="0"/>
          <w:numId w:val="52"/>
        </w:numPr>
        <w:spacing w:after="120" w:line="276" w:lineRule="auto"/>
        <w:rPr>
          <w:rFonts w:ascii="Garamond" w:hAnsi="Garamond"/>
          <w:color w:val="auto"/>
        </w:rPr>
      </w:pPr>
      <w:r w:rsidRPr="00AD7AA8">
        <w:rPr>
          <w:rFonts w:ascii="Garamond" w:hAnsi="Garamond" w:cstheme="minorBidi"/>
          <w:color w:val="auto"/>
        </w:rPr>
        <w:t>il decreto-legge 30 aprile 2022, n. 36, recante “</w:t>
      </w:r>
      <w:r w:rsidRPr="00AD7AA8">
        <w:rPr>
          <w:rFonts w:ascii="Garamond" w:hAnsi="Garamond" w:cstheme="minorBidi"/>
          <w:i/>
          <w:color w:val="auto"/>
        </w:rPr>
        <w:t>Ulteriori misure urgenti per l’attuazione del Piano nazionale di ripresa e resilienza (PNRR)</w:t>
      </w:r>
      <w:r w:rsidRPr="00AD7AA8">
        <w:rPr>
          <w:rFonts w:ascii="Garamond" w:hAnsi="Garamond" w:cstheme="minorBidi"/>
          <w:color w:val="auto"/>
        </w:rPr>
        <w:t>” pubblicato nella</w:t>
      </w:r>
      <w:r w:rsidR="006D5C8C" w:rsidRPr="00AD7AA8">
        <w:rPr>
          <w:rFonts w:ascii="Garamond" w:hAnsi="Garamond" w:cstheme="minorBidi"/>
          <w:color w:val="auto"/>
        </w:rPr>
        <w:t xml:space="preserve"> G.U. n. 100 del 30 aprile 2022, </w:t>
      </w:r>
      <w:r w:rsidR="006D5C8C" w:rsidRPr="00AD7AA8">
        <w:rPr>
          <w:rFonts w:ascii="Garamond" w:hAnsi="Garamond"/>
          <w:color w:val="auto"/>
        </w:rPr>
        <w:t>come convertito, con modificazioni, dalla legge 29 giugno 2022, n. 79;</w:t>
      </w:r>
    </w:p>
    <w:p w14:paraId="59A37A1C" w14:textId="0E4F0903" w:rsidR="005E10BE" w:rsidRPr="005E10BE" w:rsidRDefault="000731E6" w:rsidP="005E10BE">
      <w:pPr>
        <w:pStyle w:val="Paragrafoelenco"/>
        <w:numPr>
          <w:ilvl w:val="0"/>
          <w:numId w:val="52"/>
        </w:numPr>
        <w:spacing w:after="120" w:line="276" w:lineRule="auto"/>
        <w:rPr>
          <w:rFonts w:ascii="Garamond" w:hAnsi="Garamond" w:cstheme="minorBidi"/>
          <w:color w:val="auto"/>
        </w:rPr>
      </w:pPr>
      <w:r w:rsidRPr="00AD7AA8">
        <w:rPr>
          <w:rFonts w:ascii="Garamond" w:hAnsi="Garamond" w:cstheme="minorBidi"/>
          <w:color w:val="auto"/>
        </w:rPr>
        <w:t>la legge 16 gennaio 2003, n. 3, recante “</w:t>
      </w:r>
      <w:r w:rsidRPr="00AD7AA8">
        <w:rPr>
          <w:rFonts w:ascii="Garamond" w:hAnsi="Garamond" w:cstheme="minorBidi"/>
          <w:i/>
          <w:color w:val="auto"/>
        </w:rPr>
        <w:t xml:space="preserve">Disposizioni </w:t>
      </w:r>
      <w:r w:rsidRPr="00DA6028">
        <w:rPr>
          <w:rFonts w:ascii="Garamond" w:hAnsi="Garamond" w:cstheme="minorBidi"/>
          <w:i/>
          <w:color w:val="auto"/>
        </w:rPr>
        <w:t>ordinamentali in materia di pubblica amministrazione</w:t>
      </w:r>
      <w:r w:rsidRPr="000731E6">
        <w:rPr>
          <w:rFonts w:ascii="Garamond" w:hAnsi="Garamond" w:cstheme="minorBidi"/>
          <w:color w:val="auto"/>
        </w:rPr>
        <w:t>” e, in particolare, l’articolo 11, comma 2-bis, ai sensi del quale “</w:t>
      </w:r>
      <w:r w:rsidRPr="00DA6028">
        <w:rPr>
          <w:rFonts w:ascii="Garamond" w:hAnsi="Garamond" w:cstheme="minorBidi"/>
          <w:i/>
          <w:color w:val="auto"/>
        </w:rPr>
        <w:t>Gli atti amministrativi anche di natura regolamentare adottati dalle Amministrazioni di cui all’articolo 1, comma 2, del decreto legislativo 30 marzo 2001, n. 165, che dispongono il finanziamento pubblico o autorizzano l’esecuzione di progetti di investimento pubblico, sono nulli in assenza dei corrispondenti codici di cui al comma 1 che costituiscono elemento essenziale dell'atto stesso</w:t>
      </w:r>
      <w:r w:rsidR="00DA6028">
        <w:rPr>
          <w:rFonts w:ascii="Garamond" w:hAnsi="Garamond" w:cstheme="minorBidi"/>
          <w:color w:val="auto"/>
        </w:rPr>
        <w:t>”</w:t>
      </w:r>
      <w:r w:rsidR="005E10BE" w:rsidRPr="005E10BE">
        <w:rPr>
          <w:rFonts w:ascii="Garamond" w:hAnsi="Garamond" w:cstheme="minorBidi"/>
          <w:color w:val="auto"/>
        </w:rPr>
        <w:t>;</w:t>
      </w:r>
    </w:p>
    <w:p w14:paraId="6F9068A6" w14:textId="5494862F" w:rsidR="005E10BE" w:rsidRPr="005E10BE" w:rsidRDefault="005E10BE" w:rsidP="005E10BE">
      <w:pPr>
        <w:pStyle w:val="Paragrafoelenco"/>
        <w:numPr>
          <w:ilvl w:val="0"/>
          <w:numId w:val="52"/>
        </w:numPr>
        <w:spacing w:after="120" w:line="276" w:lineRule="auto"/>
        <w:rPr>
          <w:rFonts w:ascii="Garamond" w:hAnsi="Garamond" w:cstheme="minorBidi"/>
          <w:color w:val="auto"/>
        </w:rPr>
      </w:pPr>
      <w:r w:rsidRPr="005E10BE">
        <w:rPr>
          <w:rFonts w:ascii="Garamond" w:hAnsi="Garamond" w:cstheme="minorBidi"/>
          <w:color w:val="auto"/>
        </w:rPr>
        <w:t>il decreto del Ministro dell’economia e delle finanze del 6 agosto 2021 relativo all’assegnazione delle risorse in favore di ciascuna Amministrazione titolare degli interventi PNRR e corrispondenti milestone e target;</w:t>
      </w:r>
    </w:p>
    <w:p w14:paraId="61E250B4" w14:textId="5BDC72AD" w:rsidR="005E10BE" w:rsidRPr="005E10BE" w:rsidRDefault="005E10BE" w:rsidP="005E10BE">
      <w:pPr>
        <w:pStyle w:val="Paragrafoelenco"/>
        <w:numPr>
          <w:ilvl w:val="0"/>
          <w:numId w:val="52"/>
        </w:numPr>
        <w:spacing w:after="120" w:line="276" w:lineRule="auto"/>
        <w:rPr>
          <w:rFonts w:ascii="Garamond" w:hAnsi="Garamond" w:cstheme="minorBidi"/>
          <w:color w:val="auto"/>
        </w:rPr>
      </w:pPr>
      <w:r w:rsidRPr="005E10BE">
        <w:rPr>
          <w:rFonts w:ascii="Garamond" w:hAnsi="Garamond" w:cstheme="minorBidi"/>
          <w:color w:val="auto"/>
        </w:rPr>
        <w:t xml:space="preserve">l’articolo 1, comma 1042 della legge 30 dicembre 2020, n. 178 ai sensi del quale con uno o più decreti del Ministro dell’economia </w:t>
      </w:r>
      <w:r w:rsidR="00A32B46">
        <w:rPr>
          <w:rFonts w:ascii="Garamond" w:hAnsi="Garamond" w:cstheme="minorBidi"/>
          <w:color w:val="auto"/>
        </w:rPr>
        <w:t xml:space="preserve">e delle finanze sono stabilite </w:t>
      </w:r>
      <w:r w:rsidR="00DA6028">
        <w:rPr>
          <w:rFonts w:ascii="Garamond" w:hAnsi="Garamond" w:cstheme="minorBidi"/>
          <w:color w:val="auto"/>
        </w:rPr>
        <w:t xml:space="preserve">le </w:t>
      </w:r>
      <w:r w:rsidRPr="005E10BE">
        <w:rPr>
          <w:rFonts w:ascii="Garamond" w:hAnsi="Garamond" w:cstheme="minorBidi"/>
          <w:color w:val="auto"/>
        </w:rPr>
        <w:t>procedure amministrativo-contabili per la gestione delle risorse di cui ai commi da 1037 a 1050, nonché le modalità di rendicontazione della gestione del Fondo di cui al comma 1037;</w:t>
      </w:r>
    </w:p>
    <w:p w14:paraId="423EE674" w14:textId="6ABD0D72" w:rsidR="005E10BE" w:rsidRDefault="005E10BE" w:rsidP="005E10BE">
      <w:pPr>
        <w:pStyle w:val="Paragrafoelenco"/>
        <w:numPr>
          <w:ilvl w:val="0"/>
          <w:numId w:val="52"/>
        </w:numPr>
        <w:spacing w:after="120" w:line="276" w:lineRule="auto"/>
        <w:rPr>
          <w:rFonts w:ascii="Garamond" w:hAnsi="Garamond" w:cstheme="minorBidi"/>
          <w:color w:val="auto"/>
        </w:rPr>
      </w:pPr>
      <w:r w:rsidRPr="005E10BE">
        <w:rPr>
          <w:rFonts w:ascii="Garamond" w:hAnsi="Garamond" w:cstheme="minorBidi"/>
          <w:color w:val="auto"/>
        </w:rPr>
        <w:t>l’articolo 1, comma 1043, secondo periodo della legge 30 dicembre 2020, n. 178, ai sensi del quale al fine di supportare le attività di gestione, di monitoraggio, di rendicontazione e di controllo delle componenti del Next Generation EU, il Ministero dell'economia e delle finanze - Dipartimento della   Ragioneria generale dello Stato sviluppa e rende disponibile un apposito sistema informatico;</w:t>
      </w:r>
    </w:p>
    <w:p w14:paraId="71B9AF5F" w14:textId="2A45E3E0" w:rsidR="003E382D" w:rsidRPr="003E382D" w:rsidRDefault="00D45EA5" w:rsidP="7C68228E">
      <w:pPr>
        <w:pStyle w:val="Paragrafoelenco"/>
        <w:numPr>
          <w:ilvl w:val="0"/>
          <w:numId w:val="52"/>
        </w:numPr>
        <w:spacing w:after="120" w:line="276" w:lineRule="auto"/>
        <w:rPr>
          <w:rFonts w:ascii="Garamond" w:hAnsi="Garamond" w:cstheme="minorBidi"/>
          <w:color w:val="auto"/>
        </w:rPr>
      </w:pPr>
      <w:r w:rsidRPr="7C68228E">
        <w:rPr>
          <w:rFonts w:ascii="Garamond" w:hAnsi="Garamond" w:cstheme="minorBidi"/>
          <w:color w:val="auto"/>
        </w:rPr>
        <w:t xml:space="preserve">l’articolo 1, </w:t>
      </w:r>
      <w:r w:rsidR="003E382D" w:rsidRPr="7C68228E">
        <w:rPr>
          <w:rFonts w:ascii="Garamond" w:hAnsi="Garamond" w:cstheme="minorBidi"/>
          <w:color w:val="auto"/>
        </w:rPr>
        <w:t>comma 1044 dello stesso art. 1 della legge 30 dicembre 2020, n. 178, ai sensi del quale con decreto del Presidente del Consiglio dei Ministri, su proposta del Ministro dell’</w:t>
      </w:r>
      <w:r w:rsidR="52ABBB0B" w:rsidRPr="7C68228E">
        <w:rPr>
          <w:rFonts w:ascii="Garamond" w:hAnsi="Garamond" w:cstheme="minorBidi"/>
          <w:color w:val="auto"/>
        </w:rPr>
        <w:t>e</w:t>
      </w:r>
      <w:r w:rsidR="003E382D" w:rsidRPr="7C68228E">
        <w:rPr>
          <w:rFonts w:ascii="Garamond" w:hAnsi="Garamond" w:cstheme="minorBidi"/>
          <w:color w:val="auto"/>
        </w:rPr>
        <w:t xml:space="preserve">conomia e delle </w:t>
      </w:r>
      <w:r w:rsidR="611A0311" w:rsidRPr="7C68228E">
        <w:rPr>
          <w:rFonts w:ascii="Garamond" w:hAnsi="Garamond" w:cstheme="minorBidi"/>
          <w:color w:val="auto"/>
        </w:rPr>
        <w:t>f</w:t>
      </w:r>
      <w:r w:rsidR="003E382D" w:rsidRPr="7C68228E">
        <w:rPr>
          <w:rFonts w:ascii="Garamond" w:hAnsi="Garamond" w:cstheme="minorBidi"/>
          <w:color w:val="auto"/>
        </w:rPr>
        <w:t>inanze, sono definite le modalità di rilevazione dei dati di attuazione finanziaria, fisica e procedurale relativi a ciascun progetto;</w:t>
      </w:r>
    </w:p>
    <w:p w14:paraId="021BBA8C" w14:textId="2FF4430B" w:rsidR="005E10BE" w:rsidRDefault="005E10BE" w:rsidP="005E10BE">
      <w:pPr>
        <w:pStyle w:val="Paragrafoelenco"/>
        <w:numPr>
          <w:ilvl w:val="0"/>
          <w:numId w:val="52"/>
        </w:numPr>
        <w:spacing w:after="120" w:line="276" w:lineRule="auto"/>
        <w:rPr>
          <w:rFonts w:ascii="Garamond" w:hAnsi="Garamond" w:cstheme="minorBidi"/>
          <w:color w:val="auto"/>
        </w:rPr>
      </w:pPr>
      <w:r w:rsidRPr="005E10BE">
        <w:rPr>
          <w:rFonts w:ascii="Garamond" w:hAnsi="Garamond" w:cstheme="minorBidi"/>
          <w:color w:val="auto"/>
        </w:rPr>
        <w:t>l’articolo 17 Regolamento UE 2020/852 che definisce gli obiettivi ambientali</w:t>
      </w:r>
      <w:r w:rsidR="006D5C8C">
        <w:rPr>
          <w:rFonts w:ascii="Garamond" w:hAnsi="Garamond" w:cstheme="minorBidi"/>
          <w:color w:val="auto"/>
        </w:rPr>
        <w:t xml:space="preserve">, </w:t>
      </w:r>
      <w:r w:rsidRPr="005E10BE">
        <w:rPr>
          <w:rFonts w:ascii="Garamond" w:hAnsi="Garamond" w:cstheme="minorBidi"/>
          <w:color w:val="auto"/>
        </w:rPr>
        <w:t>tra cui il principio di non arrecare un danno significativo (DNSH, “Do no significant harm”), e la Comunicazione della Commissione UE 2021/C 58/01 recante “Orientamenti tecnici sull’applicazione del principio «non arrecare un danno significativo» a norma del regolamento sul dispositivo per la ripresa e la resilienza”;</w:t>
      </w:r>
    </w:p>
    <w:p w14:paraId="7E38EEB8" w14:textId="77777777" w:rsidR="00DA6028" w:rsidRPr="00AD7AA8" w:rsidRDefault="003E382D" w:rsidP="00DA6028">
      <w:pPr>
        <w:pStyle w:val="Paragrafoelenco"/>
        <w:numPr>
          <w:ilvl w:val="0"/>
          <w:numId w:val="52"/>
        </w:numPr>
        <w:spacing w:after="120" w:line="276" w:lineRule="auto"/>
        <w:rPr>
          <w:rFonts w:ascii="Garamond" w:hAnsi="Garamond"/>
          <w:color w:val="auto"/>
        </w:rPr>
      </w:pPr>
      <w:r w:rsidRPr="003E382D">
        <w:rPr>
          <w:rFonts w:ascii="Garamond" w:hAnsi="Garamond" w:cstheme="minorBidi"/>
          <w:color w:val="auto"/>
        </w:rPr>
        <w:t>la circolare del Ministero dell’economia e delle finanze – Ragioneria Generale dello Stato del 30 dicembre 2021, n. 32, recante “</w:t>
      </w:r>
      <w:r w:rsidRPr="00DA6028">
        <w:rPr>
          <w:rFonts w:ascii="Garamond" w:hAnsi="Garamond" w:cstheme="minorBidi"/>
          <w:i/>
          <w:color w:val="auto"/>
        </w:rPr>
        <w:t xml:space="preserve">Piano Nazionale di Ripresa e Resilienza (PNRR) – Guida operativa per </w:t>
      </w:r>
      <w:r w:rsidRPr="00AD7AA8">
        <w:rPr>
          <w:rFonts w:ascii="Garamond" w:hAnsi="Garamond" w:cstheme="minorBidi"/>
          <w:i/>
          <w:color w:val="auto"/>
        </w:rPr>
        <w:lastRenderedPageBreak/>
        <w:t>il rispetto del principio di non arrecare danno significativo all’ambiente</w:t>
      </w:r>
      <w:r w:rsidR="00DA6028" w:rsidRPr="00AD7AA8">
        <w:rPr>
          <w:rFonts w:ascii="Garamond" w:hAnsi="Garamond" w:cstheme="minorBidi"/>
          <w:color w:val="auto"/>
        </w:rPr>
        <w:t xml:space="preserve">” </w:t>
      </w:r>
      <w:r w:rsidR="00DA6028" w:rsidRPr="00AD7AA8">
        <w:rPr>
          <w:rFonts w:ascii="Garamond" w:hAnsi="Garamond"/>
          <w:color w:val="auto"/>
        </w:rPr>
        <w:t>(cd. DNSH) e successive modifiche e integrazioni;</w:t>
      </w:r>
    </w:p>
    <w:p w14:paraId="546BA18A" w14:textId="77777777" w:rsidR="00DA6028" w:rsidRPr="00AD7AA8" w:rsidRDefault="00DA6028" w:rsidP="00DA6028">
      <w:pPr>
        <w:pStyle w:val="Paragrafoelenco"/>
        <w:numPr>
          <w:ilvl w:val="0"/>
          <w:numId w:val="52"/>
        </w:numPr>
        <w:spacing w:after="120" w:line="276" w:lineRule="auto"/>
        <w:rPr>
          <w:rFonts w:ascii="Garamond" w:hAnsi="Garamond"/>
          <w:color w:val="auto"/>
        </w:rPr>
      </w:pPr>
      <w:r w:rsidRPr="00AD7AA8">
        <w:rPr>
          <w:rFonts w:ascii="Garamond" w:hAnsi="Garamond"/>
          <w:color w:val="auto"/>
        </w:rPr>
        <w:t>la circolare del Ministero dell’economia e delle finanze – Ragioneria Generale dello Stato del 21 giugno 2022, n. 27, recante “</w:t>
      </w:r>
      <w:r w:rsidRPr="00AD7AA8">
        <w:rPr>
          <w:rFonts w:ascii="Garamond" w:hAnsi="Garamond"/>
          <w:i/>
          <w:color w:val="auto"/>
        </w:rPr>
        <w:t>Piano Nazionale di Ripresa e Resilienza (PNRR) – Monitoraggio delle misure PNRR”</w:t>
      </w:r>
      <w:r w:rsidRPr="00AD7AA8">
        <w:rPr>
          <w:rFonts w:ascii="Garamond" w:hAnsi="Garamond"/>
          <w:color w:val="auto"/>
        </w:rPr>
        <w:t>;</w:t>
      </w:r>
    </w:p>
    <w:p w14:paraId="4021026D" w14:textId="77777777" w:rsidR="00DA6028" w:rsidRPr="00AD7AA8" w:rsidRDefault="00DA6028" w:rsidP="00DA6028">
      <w:pPr>
        <w:pStyle w:val="Paragrafoelenco"/>
        <w:numPr>
          <w:ilvl w:val="0"/>
          <w:numId w:val="52"/>
        </w:numPr>
        <w:spacing w:after="120" w:line="276" w:lineRule="auto"/>
        <w:rPr>
          <w:rFonts w:ascii="Garamond" w:hAnsi="Garamond"/>
          <w:color w:val="auto"/>
        </w:rPr>
      </w:pPr>
      <w:r w:rsidRPr="00AD7AA8">
        <w:rPr>
          <w:rFonts w:ascii="Garamond" w:hAnsi="Garamond"/>
          <w:color w:val="auto"/>
        </w:rPr>
        <w:t>la circolare del Ministero dell’economia e delle finanze – Ragioneria Generale dello Stato del 4 luglio 2022, n. 28, recante “</w:t>
      </w:r>
      <w:r w:rsidRPr="00AD7AA8">
        <w:rPr>
          <w:rFonts w:ascii="Garamond" w:hAnsi="Garamond"/>
          <w:i/>
          <w:color w:val="auto"/>
        </w:rPr>
        <w:t>Controllo di regolarità amministrativa e contabile dei rendiconti di contabilità ordinaria e di contabilità speciale. Controllo di regolarità amministrativa e contabile sugli atti di gestione delle risorse del PNRR – prime indicazioni operative”</w:t>
      </w:r>
      <w:r w:rsidRPr="00AD7AA8">
        <w:rPr>
          <w:rFonts w:ascii="Garamond" w:hAnsi="Garamond"/>
          <w:color w:val="auto"/>
        </w:rPr>
        <w:t>;</w:t>
      </w:r>
    </w:p>
    <w:p w14:paraId="0AC83159" w14:textId="70279DE6" w:rsidR="005E10BE" w:rsidRPr="00AD7AA8" w:rsidRDefault="005E10BE" w:rsidP="005E10BE">
      <w:pPr>
        <w:pStyle w:val="Paragrafoelenco"/>
        <w:numPr>
          <w:ilvl w:val="0"/>
          <w:numId w:val="52"/>
        </w:numPr>
        <w:spacing w:after="120" w:line="276" w:lineRule="auto"/>
        <w:rPr>
          <w:rFonts w:ascii="Garamond" w:hAnsi="Garamond"/>
          <w:color w:val="auto"/>
        </w:rPr>
      </w:pPr>
      <w:r w:rsidRPr="00AD7AA8">
        <w:rPr>
          <w:rFonts w:ascii="Garamond" w:hAnsi="Garamond" w:cstheme="minorBidi"/>
          <w:color w:val="auto"/>
        </w:rPr>
        <w:t>i principi trasversali previsti dal PNRR, quali, tra l’altro, il principio del contributo all’obiettivo climatico e digitale (c.d. tagging), il principio di parità di genere</w:t>
      </w:r>
      <w:r w:rsidR="004051D4" w:rsidRPr="00AD7AA8">
        <w:rPr>
          <w:rFonts w:ascii="Garamond" w:hAnsi="Garamond" w:cstheme="minorBidi"/>
          <w:color w:val="auto"/>
        </w:rPr>
        <w:t>, i diritti delle persone con disabilità</w:t>
      </w:r>
      <w:r w:rsidRPr="00AD7AA8">
        <w:rPr>
          <w:rFonts w:ascii="Garamond" w:hAnsi="Garamond" w:cstheme="minorBidi"/>
          <w:color w:val="auto"/>
        </w:rPr>
        <w:t xml:space="preserve"> e l’obbligo di protezione e valorizzazione dei giovani; </w:t>
      </w:r>
    </w:p>
    <w:p w14:paraId="3AE166FB" w14:textId="4FCF97A7" w:rsidR="003E382D" w:rsidRPr="00AD7AA8" w:rsidRDefault="003E382D" w:rsidP="003E382D">
      <w:pPr>
        <w:pStyle w:val="Paragrafoelenco"/>
        <w:numPr>
          <w:ilvl w:val="0"/>
          <w:numId w:val="52"/>
        </w:numPr>
        <w:spacing w:after="120" w:line="276" w:lineRule="auto"/>
        <w:rPr>
          <w:rFonts w:ascii="Garamond" w:hAnsi="Garamond" w:cstheme="minorBidi"/>
          <w:color w:val="auto"/>
        </w:rPr>
      </w:pPr>
      <w:r w:rsidRPr="00AD7AA8">
        <w:rPr>
          <w:rFonts w:ascii="Garamond" w:hAnsi="Garamond" w:cstheme="minorBidi"/>
          <w:color w:val="auto"/>
        </w:rPr>
        <w:t>il decreto interministeriale 7 dicembre 2021, recante “</w:t>
      </w:r>
      <w:r w:rsidRPr="00AD7AA8">
        <w:rPr>
          <w:rFonts w:ascii="Garamond" w:hAnsi="Garamond" w:cstheme="minorBidi"/>
          <w:i/>
          <w:color w:val="auto"/>
        </w:rPr>
        <w:t>Adozione delle linee guida volte a favorire le opportunità di genere e generazionali, nonché l’inclusione lavorativa delle persone con disabilità nei contratti pubblici finanziati con le risorse del PNRR e del Piano nazionale complementare (PNC) al PNRR</w:t>
      </w:r>
      <w:r w:rsidRPr="00AD7AA8">
        <w:rPr>
          <w:rFonts w:ascii="Garamond" w:hAnsi="Garamond" w:cstheme="minorBidi"/>
          <w:color w:val="auto"/>
        </w:rPr>
        <w:t xml:space="preserve">”; </w:t>
      </w:r>
    </w:p>
    <w:p w14:paraId="1F74A603" w14:textId="548B0F4B" w:rsidR="005E10BE" w:rsidRPr="00AD7AA8" w:rsidRDefault="005E10BE" w:rsidP="006D5C8C">
      <w:pPr>
        <w:pStyle w:val="Paragrafoelenco"/>
        <w:numPr>
          <w:ilvl w:val="0"/>
          <w:numId w:val="52"/>
        </w:numPr>
        <w:spacing w:after="120" w:line="276" w:lineRule="auto"/>
        <w:rPr>
          <w:rFonts w:ascii="Garamond" w:hAnsi="Garamond"/>
          <w:color w:val="auto"/>
        </w:rPr>
      </w:pPr>
      <w:r w:rsidRPr="00AD7AA8">
        <w:rPr>
          <w:rFonts w:ascii="Garamond" w:hAnsi="Garamond" w:cstheme="minorBidi"/>
          <w:color w:val="auto"/>
        </w:rPr>
        <w:t>gli obblighi di assicurare il conseguimento di target e milestone e degli obiettivi finanziari stabiliti nel PNRR</w:t>
      </w:r>
      <w:r w:rsidR="004051D4" w:rsidRPr="00AD7AA8">
        <w:rPr>
          <w:rFonts w:ascii="Garamond" w:hAnsi="Garamond" w:cstheme="minorBidi"/>
          <w:color w:val="auto"/>
        </w:rPr>
        <w:t>;</w:t>
      </w:r>
    </w:p>
    <w:p w14:paraId="393215ED" w14:textId="77777777" w:rsidR="00DA6028" w:rsidRPr="00AD7AA8" w:rsidRDefault="00DA6028" w:rsidP="00DA6028">
      <w:pPr>
        <w:spacing w:after="0"/>
        <w:ind w:left="142"/>
        <w:rPr>
          <w:rFonts w:ascii="Garamond" w:hAnsi="Garamond"/>
          <w:b/>
          <w:sz w:val="24"/>
          <w:szCs w:val="24"/>
        </w:rPr>
      </w:pPr>
      <w:r w:rsidRPr="00AD7AA8">
        <w:rPr>
          <w:rFonts w:ascii="Garamond" w:hAnsi="Garamond"/>
          <w:b/>
          <w:sz w:val="24"/>
          <w:szCs w:val="24"/>
        </w:rPr>
        <w:t>VISTI INOLTRE</w:t>
      </w:r>
    </w:p>
    <w:p w14:paraId="51800681" w14:textId="77777777" w:rsidR="00DA6028" w:rsidRPr="00AD7AA8" w:rsidRDefault="00DA6028" w:rsidP="00DA6028">
      <w:pPr>
        <w:pStyle w:val="Paragrafoelenco"/>
        <w:numPr>
          <w:ilvl w:val="0"/>
          <w:numId w:val="52"/>
        </w:numPr>
        <w:spacing w:after="120" w:line="276" w:lineRule="auto"/>
        <w:rPr>
          <w:rFonts w:ascii="Garamond" w:hAnsi="Garamond"/>
          <w:color w:val="auto"/>
        </w:rPr>
      </w:pPr>
      <w:r w:rsidRPr="7C68228E">
        <w:rPr>
          <w:rFonts w:ascii="Garamond" w:hAnsi="Garamond"/>
          <w:color w:val="auto"/>
        </w:rPr>
        <w:t>il decreto legislativo 30 giugno 2003, n. 196, recante “</w:t>
      </w:r>
      <w:r w:rsidRPr="7C68228E">
        <w:rPr>
          <w:rFonts w:ascii="Garamond" w:hAnsi="Garamond"/>
          <w:i/>
          <w:iCs/>
          <w:color w:val="auto"/>
        </w:rPr>
        <w:t>Codice in materia di protezione dei dati personali, recante disposizioni per l'adeguamento dell'ordinamento nazionale al regolamento (UE) n. 2016/679 del Parlamento europeo e del Consiglio, del 27 aprile 2016, relativo alla protezione delle persone fisiche con riguardo al trattamento dei dati personali, nonché alla libera circolazione di tali dati e che abroga la direttiva 95/46/CE</w:t>
      </w:r>
      <w:r w:rsidRPr="7C68228E">
        <w:rPr>
          <w:rFonts w:ascii="Garamond" w:hAnsi="Garamond"/>
          <w:color w:val="auto"/>
        </w:rPr>
        <w:t>”, come modificato dal decreto legge 8 ottobre 2021, n. 139;</w:t>
      </w:r>
    </w:p>
    <w:p w14:paraId="378661CC" w14:textId="77777777" w:rsidR="00DA6028" w:rsidRPr="00AD7AA8" w:rsidRDefault="00DA6028" w:rsidP="00DA6028">
      <w:pPr>
        <w:pStyle w:val="Paragrafoelenco"/>
        <w:numPr>
          <w:ilvl w:val="0"/>
          <w:numId w:val="52"/>
        </w:numPr>
        <w:spacing w:after="120" w:line="276" w:lineRule="auto"/>
        <w:rPr>
          <w:rFonts w:ascii="Garamond" w:hAnsi="Garamond"/>
          <w:color w:val="auto"/>
        </w:rPr>
      </w:pPr>
      <w:r w:rsidRPr="00AD7AA8">
        <w:rPr>
          <w:rFonts w:ascii="Garamond" w:hAnsi="Garamond"/>
          <w:color w:val="auto"/>
        </w:rPr>
        <w:t>il regolamento (UE) 2016/679 del Parlamento europeo e del Consiglio del 27 aprile 2016 relativo alla protezione delle persone fisiche con riguardo al trattamento dei dati personali, nonché alla libera circolazione di tali dati e che abroga la direttiva 95/46/CE (regolamento generale sulla protezione dei dati);</w:t>
      </w:r>
    </w:p>
    <w:p w14:paraId="3962AE45" w14:textId="77777777" w:rsidR="00DA6028" w:rsidRPr="00E0630E" w:rsidRDefault="00DA6028" w:rsidP="00DA6028">
      <w:pPr>
        <w:pStyle w:val="Paragrafoelenco"/>
        <w:numPr>
          <w:ilvl w:val="0"/>
          <w:numId w:val="52"/>
        </w:numPr>
        <w:spacing w:after="120" w:line="276" w:lineRule="auto"/>
        <w:rPr>
          <w:rFonts w:ascii="Garamond" w:hAnsi="Garamond"/>
          <w:color w:val="auto"/>
        </w:rPr>
      </w:pPr>
      <w:r w:rsidRPr="00AD7AA8">
        <w:rPr>
          <w:rFonts w:ascii="Garamond" w:hAnsi="Garamond"/>
          <w:color w:val="auto"/>
        </w:rPr>
        <w:t xml:space="preserve">la nota n. 11495 del 25 marzo 2022 con la quale il Segretario generale ha manifestato l’interesse del Ministero ad avviare interlocuzioni con la Direzione Investigativa Antimafia al fine di stipulare un Protocollo d’intesa con la medesima per il contrasto alle infiltrazioni della criminalità organizzata nell’utilizzo dei fondi destinati agli investimenti pubblici, volto a definire modalità di collaborazione mirate al rafforzamento delle attività di prevenzione e contrasto delle organizzazioni di criminalità organizzata, anche di tipo mafioso, nell’ambito delle procedure di appalto, autorizzazione, concessione e riconoscimento di benefici economici, anche relative agli interventi connessi al PNRR, in forza del quale la Direzione Investigativa Antimafia è individuata </w:t>
      </w:r>
      <w:r w:rsidRPr="00E0630E">
        <w:rPr>
          <w:rFonts w:ascii="Garamond" w:hAnsi="Garamond"/>
          <w:color w:val="auto"/>
        </w:rPr>
        <w:t>dal Ministero della Cultura quale possibile destinataria dei dati personali acquisiti;</w:t>
      </w:r>
    </w:p>
    <w:p w14:paraId="75066281" w14:textId="1CDAF8E8" w:rsidR="002D3B16" w:rsidRPr="00E0630E" w:rsidRDefault="002D3B16" w:rsidP="111F7520">
      <w:pPr>
        <w:spacing w:after="0"/>
        <w:ind w:left="142"/>
        <w:rPr>
          <w:rFonts w:ascii="Garamond" w:hAnsi="Garamond"/>
          <w:b/>
          <w:bCs/>
          <w:sz w:val="24"/>
          <w:szCs w:val="24"/>
        </w:rPr>
      </w:pPr>
      <w:r w:rsidRPr="65C2024E">
        <w:rPr>
          <w:rFonts w:ascii="Garamond" w:hAnsi="Garamond"/>
          <w:b/>
          <w:bCs/>
          <w:sz w:val="24"/>
          <w:szCs w:val="24"/>
        </w:rPr>
        <w:t>VIST</w:t>
      </w:r>
      <w:r w:rsidR="00DA6028" w:rsidRPr="65C2024E">
        <w:rPr>
          <w:rFonts w:ascii="Garamond" w:hAnsi="Garamond"/>
          <w:b/>
          <w:bCs/>
          <w:sz w:val="24"/>
          <w:szCs w:val="24"/>
        </w:rPr>
        <w:t>I</w:t>
      </w:r>
      <w:r w:rsidRPr="65C2024E">
        <w:rPr>
          <w:rFonts w:ascii="Garamond" w:hAnsi="Garamond"/>
          <w:b/>
          <w:bCs/>
          <w:sz w:val="24"/>
          <w:szCs w:val="24"/>
        </w:rPr>
        <w:t xml:space="preserve"> ALTRESI’</w:t>
      </w:r>
    </w:p>
    <w:p w14:paraId="39402AA4" w14:textId="4076C332" w:rsidR="7C0E0A4E" w:rsidRPr="00C75ABA" w:rsidRDefault="4F9242FB" w:rsidP="1089C873">
      <w:pPr>
        <w:pStyle w:val="Paragrafoelenco"/>
        <w:numPr>
          <w:ilvl w:val="0"/>
          <w:numId w:val="2"/>
        </w:numPr>
        <w:spacing w:after="120" w:line="276" w:lineRule="auto"/>
        <w:rPr>
          <w:rFonts w:ascii="Garamond" w:eastAsia="Garamond" w:hAnsi="Garamond" w:cs="Garamond"/>
          <w:color w:val="auto"/>
        </w:rPr>
      </w:pPr>
      <w:r w:rsidRPr="00C75ABA">
        <w:rPr>
          <w:rFonts w:ascii="Garamond" w:hAnsi="Garamond"/>
          <w:color w:val="auto"/>
        </w:rPr>
        <w:t>il decreto del Direttore generale Musei 6 maggio 2022, n. 48</w:t>
      </w:r>
      <w:r w:rsidR="41AC8D8F" w:rsidRPr="00C75ABA">
        <w:rPr>
          <w:rFonts w:ascii="Garamond" w:hAnsi="Garamond"/>
          <w:color w:val="auto"/>
        </w:rPr>
        <w:t>6</w:t>
      </w:r>
      <w:r w:rsidRPr="00C75ABA">
        <w:rPr>
          <w:rFonts w:ascii="Garamond" w:hAnsi="Garamond"/>
          <w:color w:val="auto"/>
        </w:rPr>
        <w:t>, recante “</w:t>
      </w:r>
      <w:r w:rsidRPr="00C75ABA">
        <w:rPr>
          <w:rFonts w:ascii="Garamond" w:eastAsiaTheme="minorEastAsia" w:hAnsi="Garamond" w:cstheme="minorBidi"/>
          <w:color w:val="auto"/>
        </w:rPr>
        <w:t xml:space="preserve">Avviso pubblico per la </w:t>
      </w:r>
      <w:r w:rsidRPr="00C75ABA">
        <w:rPr>
          <w:rFonts w:ascii="Garamond" w:eastAsia="Garamond" w:hAnsi="Garamond" w:cs="Garamond"/>
          <w:color w:val="auto"/>
        </w:rPr>
        <w:t>presentazione di Proposte progettuali di intervento per la rimozione delle barriere fisiche, cognitive e sensoriali dei musei e luoghi della cultura p</w:t>
      </w:r>
      <w:r w:rsidR="3683C240" w:rsidRPr="00C75ABA">
        <w:rPr>
          <w:rFonts w:ascii="Garamond" w:eastAsia="Garamond" w:hAnsi="Garamond" w:cs="Garamond"/>
          <w:color w:val="auto"/>
        </w:rPr>
        <w:t>rivati</w:t>
      </w:r>
      <w:r w:rsidRPr="00C75ABA">
        <w:rPr>
          <w:rFonts w:ascii="Garamond" w:eastAsia="Garamond" w:hAnsi="Garamond" w:cs="Garamond"/>
          <w:color w:val="auto"/>
        </w:rPr>
        <w:t xml:space="preserve">, da finanziare nell’ambito del PNRR, Missione 1 – Digitalizzazione, innovazione, competitività e cultura, Misura 1 “Patrimonio culturale per la prossima generazione” Componente 3 – Cultura 4.0 (M1C3-3), Investimento 1.2 </w:t>
      </w:r>
      <w:r w:rsidRPr="00C75ABA">
        <w:rPr>
          <w:rFonts w:ascii="Garamond" w:eastAsia="Garamond" w:hAnsi="Garamond" w:cs="Garamond"/>
          <w:i/>
          <w:iCs/>
          <w:color w:val="auto"/>
        </w:rPr>
        <w:t>“Rimozione delle barriere fisiche e cognitive in musei, biblioteche e archivi per consentire un più ampio accesso e partecipazione alla cultura”, finanziato dall’Unione europea – “NextGenerationEU</w:t>
      </w:r>
      <w:r w:rsidRPr="00C75ABA">
        <w:rPr>
          <w:rFonts w:ascii="Garamond" w:eastAsia="Garamond" w:hAnsi="Garamond" w:cs="Garamond"/>
          <w:color w:val="auto"/>
        </w:rPr>
        <w:t>”;</w:t>
      </w:r>
    </w:p>
    <w:p w14:paraId="3E6CE645" w14:textId="172ACB1A" w:rsidR="7C0E0A4E" w:rsidRPr="00C75ABA" w:rsidRDefault="7C0E0A4E" w:rsidP="1089C873">
      <w:pPr>
        <w:pStyle w:val="Paragrafoelenco"/>
        <w:numPr>
          <w:ilvl w:val="0"/>
          <w:numId w:val="2"/>
        </w:numPr>
        <w:spacing w:after="120" w:line="276" w:lineRule="auto"/>
        <w:rPr>
          <w:rFonts w:ascii="Garamond" w:eastAsia="Garamond" w:hAnsi="Garamond" w:cs="Garamond"/>
          <w:color w:val="auto"/>
        </w:rPr>
      </w:pPr>
      <w:r w:rsidRPr="00C75ABA">
        <w:rPr>
          <w:rFonts w:ascii="Garamond" w:eastAsia="Garamond" w:hAnsi="Garamond" w:cs="Garamond"/>
          <w:color w:val="auto"/>
        </w:rPr>
        <w:lastRenderedPageBreak/>
        <w:t>le proposte progettuali complete della strategia e degli obiettivi di intervento, delle informazioni</w:t>
      </w:r>
      <w:r w:rsidR="0324AC0F" w:rsidRPr="00C75ABA">
        <w:rPr>
          <w:rFonts w:ascii="Garamond" w:eastAsia="Garamond" w:hAnsi="Garamond" w:cs="Garamond"/>
          <w:color w:val="auto"/>
        </w:rPr>
        <w:t xml:space="preserve"> </w:t>
      </w:r>
      <w:r w:rsidRPr="00C75ABA">
        <w:rPr>
          <w:rFonts w:ascii="Garamond" w:eastAsia="Garamond" w:hAnsi="Garamond" w:cs="Garamond"/>
          <w:color w:val="auto"/>
        </w:rPr>
        <w:t xml:space="preserve">identificative, delle informazioni anagrafiche inerenti </w:t>
      </w:r>
      <w:r w:rsidR="149AF21C" w:rsidRPr="00C75ABA">
        <w:rPr>
          <w:rFonts w:ascii="Garamond" w:eastAsia="Garamond" w:hAnsi="Garamond" w:cs="Garamond"/>
          <w:color w:val="auto"/>
        </w:rPr>
        <w:t>al</w:t>
      </w:r>
      <w:r w:rsidRPr="00C75ABA">
        <w:rPr>
          <w:rFonts w:ascii="Garamond" w:eastAsia="Garamond" w:hAnsi="Garamond" w:cs="Garamond"/>
          <w:color w:val="auto"/>
        </w:rPr>
        <w:t xml:space="preserve"> Soggetto attuatore, del CUP, dei budget</w:t>
      </w:r>
      <w:r w:rsidR="4A3FBE38" w:rsidRPr="00C75ABA">
        <w:rPr>
          <w:rFonts w:ascii="Garamond" w:eastAsia="Garamond" w:hAnsi="Garamond" w:cs="Garamond"/>
          <w:color w:val="auto"/>
        </w:rPr>
        <w:t xml:space="preserve"> </w:t>
      </w:r>
      <w:r w:rsidRPr="00C75ABA">
        <w:rPr>
          <w:rFonts w:ascii="Garamond" w:eastAsia="Garamond" w:hAnsi="Garamond" w:cs="Garamond"/>
          <w:color w:val="auto"/>
        </w:rPr>
        <w:t>previsionali e relative tipologie di costi previsti, dei risultati attesi quantificati in base agli stessi</w:t>
      </w:r>
      <w:r w:rsidR="4CEE8B13" w:rsidRPr="00C75ABA">
        <w:rPr>
          <w:rFonts w:ascii="Garamond" w:eastAsia="Garamond" w:hAnsi="Garamond" w:cs="Garamond"/>
          <w:color w:val="auto"/>
        </w:rPr>
        <w:t xml:space="preserve"> </w:t>
      </w:r>
      <w:r w:rsidRPr="00C75ABA">
        <w:rPr>
          <w:rFonts w:ascii="Garamond" w:eastAsia="Garamond" w:hAnsi="Garamond" w:cs="Garamond"/>
          <w:color w:val="auto"/>
        </w:rPr>
        <w:t>indicatori adottati per milestone e target della misura e dei relativi tempi di realizzazione, nonché</w:t>
      </w:r>
      <w:r w:rsidR="3CFD689F" w:rsidRPr="00C75ABA">
        <w:rPr>
          <w:rFonts w:ascii="Garamond" w:eastAsia="Garamond" w:hAnsi="Garamond" w:cs="Garamond"/>
          <w:color w:val="auto"/>
        </w:rPr>
        <w:t xml:space="preserve"> </w:t>
      </w:r>
      <w:r w:rsidRPr="00C75ABA">
        <w:rPr>
          <w:rFonts w:ascii="Garamond" w:eastAsia="Garamond" w:hAnsi="Garamond" w:cs="Garamond"/>
          <w:color w:val="auto"/>
        </w:rPr>
        <w:t>del cronoprogramma di attuazione e spesa dei singoli progetti;</w:t>
      </w:r>
    </w:p>
    <w:p w14:paraId="36C6A872" w14:textId="34CA5996" w:rsidR="6E7B523D" w:rsidRPr="00C75ABA" w:rsidRDefault="017F64DD" w:rsidP="1089C873">
      <w:pPr>
        <w:pStyle w:val="Paragrafoelenco"/>
        <w:numPr>
          <w:ilvl w:val="0"/>
          <w:numId w:val="2"/>
        </w:numPr>
        <w:spacing w:after="120" w:line="276" w:lineRule="auto"/>
        <w:rPr>
          <w:rFonts w:ascii="Garamond" w:eastAsia="Garamond" w:hAnsi="Garamond" w:cs="Garamond"/>
          <w:color w:val="auto"/>
        </w:rPr>
      </w:pPr>
      <w:r w:rsidRPr="00C75ABA">
        <w:rPr>
          <w:rFonts w:ascii="Garamond" w:eastAsia="Garamond" w:hAnsi="Garamond" w:cs="Garamond"/>
          <w:color w:val="auto"/>
        </w:rPr>
        <w:t>il decreto del Direttore generale Musei 21 dicembre 2022, n. 150</w:t>
      </w:r>
      <w:r w:rsidR="2491D052" w:rsidRPr="00C75ABA">
        <w:rPr>
          <w:rFonts w:ascii="Garamond" w:eastAsia="Garamond" w:hAnsi="Garamond" w:cs="Garamond"/>
          <w:color w:val="auto"/>
        </w:rPr>
        <w:t>1</w:t>
      </w:r>
      <w:r w:rsidRPr="00C75ABA">
        <w:rPr>
          <w:rFonts w:ascii="Garamond" w:eastAsia="Garamond" w:hAnsi="Garamond" w:cs="Garamond"/>
          <w:color w:val="auto"/>
        </w:rPr>
        <w:t>, di approvazione della graduatoria finale degli ammessi a finanziamento, suddivisa per regioni del centro-nord e del sud, tenuto conto delle risorse disponibili e dei criteri stabiliti nell'Avviso pubblico del 6 maggio 2022, n. 48</w:t>
      </w:r>
      <w:r w:rsidR="4A53F205" w:rsidRPr="00C75ABA">
        <w:rPr>
          <w:rFonts w:ascii="Garamond" w:eastAsia="Garamond" w:hAnsi="Garamond" w:cs="Garamond"/>
          <w:color w:val="auto"/>
        </w:rPr>
        <w:t>6</w:t>
      </w:r>
      <w:r w:rsidRPr="00C75ABA">
        <w:rPr>
          <w:rFonts w:ascii="Garamond" w:eastAsia="Garamond" w:hAnsi="Garamond" w:cs="Garamond"/>
          <w:color w:val="auto"/>
        </w:rPr>
        <w:t>;</w:t>
      </w:r>
    </w:p>
    <w:p w14:paraId="027BF1DC" w14:textId="48EACD8E" w:rsidR="6E7B523D" w:rsidRPr="00C75ABA" w:rsidRDefault="017F64DD" w:rsidP="1089C873">
      <w:pPr>
        <w:pStyle w:val="Paragrafoelenco"/>
        <w:numPr>
          <w:ilvl w:val="0"/>
          <w:numId w:val="2"/>
        </w:numPr>
        <w:spacing w:after="120" w:line="276" w:lineRule="auto"/>
        <w:rPr>
          <w:rFonts w:ascii="Garamond" w:eastAsia="Garamond" w:hAnsi="Garamond" w:cs="Garamond"/>
          <w:color w:val="auto"/>
        </w:rPr>
      </w:pPr>
      <w:r w:rsidRPr="00C75ABA">
        <w:rPr>
          <w:rFonts w:ascii="Garamond" w:hAnsi="Garamond"/>
          <w:color w:val="auto"/>
        </w:rPr>
        <w:t>il successivo decreto del Direttore generale Musei 26 gennaio 2023, n. 6</w:t>
      </w:r>
      <w:r w:rsidR="64253F96" w:rsidRPr="00C75ABA">
        <w:rPr>
          <w:rFonts w:ascii="Garamond" w:hAnsi="Garamond"/>
          <w:color w:val="auto"/>
        </w:rPr>
        <w:t>1</w:t>
      </w:r>
      <w:r w:rsidRPr="00C75ABA">
        <w:rPr>
          <w:rFonts w:ascii="Garamond" w:eastAsia="Garamond" w:hAnsi="Garamond" w:cs="Garamond"/>
          <w:color w:val="auto"/>
        </w:rPr>
        <w:t>, di approvazione della rettif</w:t>
      </w:r>
      <w:r w:rsidR="27394145" w:rsidRPr="00C75ABA">
        <w:rPr>
          <w:rFonts w:ascii="Garamond" w:eastAsia="Garamond" w:hAnsi="Garamond" w:cs="Garamond"/>
          <w:color w:val="auto"/>
        </w:rPr>
        <w:t xml:space="preserve">ica della </w:t>
      </w:r>
      <w:r w:rsidRPr="00C75ABA">
        <w:rPr>
          <w:rFonts w:ascii="Garamond" w:eastAsia="Garamond" w:hAnsi="Garamond" w:cs="Garamond"/>
          <w:color w:val="auto"/>
        </w:rPr>
        <w:t>graduatoria finale degli ammessi a finanziamento, suddivisa per regioni del centro-nord e del sud, tenuto conto delle risorse disponibili e dei criteri stabiliti nell'Avviso pubblico del 6 maggio 2022, n. 48</w:t>
      </w:r>
      <w:r w:rsidR="5098ED4A" w:rsidRPr="00C75ABA">
        <w:rPr>
          <w:rFonts w:ascii="Garamond" w:eastAsia="Garamond" w:hAnsi="Garamond" w:cs="Garamond"/>
          <w:color w:val="auto"/>
        </w:rPr>
        <w:t>6</w:t>
      </w:r>
      <w:r w:rsidRPr="00C75ABA">
        <w:rPr>
          <w:rFonts w:ascii="Garamond" w:eastAsia="Garamond" w:hAnsi="Garamond" w:cs="Garamond"/>
          <w:color w:val="auto"/>
        </w:rPr>
        <w:t>;</w:t>
      </w:r>
    </w:p>
    <w:p w14:paraId="03C2B2FB" w14:textId="0F4BED7F" w:rsidR="6E7B523D" w:rsidRDefault="453C37B8" w:rsidP="1089C873">
      <w:pPr>
        <w:pStyle w:val="Paragrafoelenco"/>
        <w:numPr>
          <w:ilvl w:val="0"/>
          <w:numId w:val="2"/>
        </w:numPr>
        <w:spacing w:after="120" w:line="276" w:lineRule="auto"/>
        <w:rPr>
          <w:rFonts w:ascii="Garamond" w:eastAsia="Garamond" w:hAnsi="Garamond" w:cs="Garamond"/>
          <w:color w:val="auto"/>
        </w:rPr>
      </w:pPr>
      <w:r w:rsidRPr="1089C873">
        <w:rPr>
          <w:rFonts w:ascii="Garamond" w:eastAsia="Garamond" w:hAnsi="Garamond" w:cs="Garamond"/>
          <w:color w:val="auto"/>
        </w:rPr>
        <w:t>i</w:t>
      </w:r>
      <w:r w:rsidR="2744DFEE" w:rsidRPr="1089C873">
        <w:rPr>
          <w:rFonts w:ascii="Garamond" w:eastAsia="Garamond" w:hAnsi="Garamond" w:cs="Garamond"/>
          <w:color w:val="auto"/>
        </w:rPr>
        <w:t xml:space="preserve">l Decreto del Direttore Generale incaricato n. 157 del 21/2/2023 </w:t>
      </w:r>
      <w:r w:rsidR="65E9C51F" w:rsidRPr="1089C873">
        <w:rPr>
          <w:rFonts w:ascii="Garamond" w:eastAsia="Garamond" w:hAnsi="Garamond" w:cs="Garamond"/>
          <w:color w:val="auto"/>
        </w:rPr>
        <w:t xml:space="preserve">di assegnazione delle relative risorse per gli interventi </w:t>
      </w:r>
      <w:r w:rsidR="6EF85806" w:rsidRPr="1089C873">
        <w:rPr>
          <w:rFonts w:ascii="Garamond" w:eastAsia="Garamond" w:hAnsi="Garamond" w:cs="Garamond"/>
          <w:color w:val="auto"/>
        </w:rPr>
        <w:t xml:space="preserve">per la rimozione </w:t>
      </w:r>
      <w:r w:rsidR="6E7B523D" w:rsidRPr="1089C873">
        <w:rPr>
          <w:rFonts w:ascii="Garamond" w:eastAsia="Garamond" w:hAnsi="Garamond" w:cs="Garamond"/>
          <w:color w:val="auto"/>
        </w:rPr>
        <w:t>delle barriere fisiche e cognitive in musei, biblioteche e archivi</w:t>
      </w:r>
      <w:r w:rsidR="1BD0679D" w:rsidRPr="1089C873">
        <w:rPr>
          <w:rFonts w:ascii="Garamond" w:eastAsia="Garamond" w:hAnsi="Garamond" w:cs="Garamond"/>
          <w:color w:val="auto"/>
        </w:rPr>
        <w:t xml:space="preserve"> </w:t>
      </w:r>
      <w:r w:rsidR="6E7B523D" w:rsidRPr="1089C873">
        <w:rPr>
          <w:rFonts w:ascii="Garamond" w:eastAsia="Garamond" w:hAnsi="Garamond" w:cs="Garamond"/>
          <w:color w:val="auto"/>
        </w:rPr>
        <w:t>per consentire un più ampio accesso e partecipazione alla cultura</w:t>
      </w:r>
      <w:r w:rsidR="337FA17A" w:rsidRPr="1089C873">
        <w:rPr>
          <w:rFonts w:ascii="Garamond" w:eastAsia="Garamond" w:hAnsi="Garamond" w:cs="Garamond"/>
          <w:color w:val="auto"/>
        </w:rPr>
        <w:t xml:space="preserve"> di n. </w:t>
      </w:r>
      <w:r w:rsidR="6F7C8A28" w:rsidRPr="1089C873">
        <w:rPr>
          <w:rFonts w:ascii="Garamond" w:eastAsia="Garamond" w:hAnsi="Garamond" w:cs="Garamond"/>
          <w:color w:val="auto"/>
        </w:rPr>
        <w:t xml:space="preserve">21 interventi </w:t>
      </w:r>
      <w:r w:rsidR="6E7B523D" w:rsidRPr="1089C873">
        <w:rPr>
          <w:rFonts w:ascii="Garamond" w:eastAsia="Garamond" w:hAnsi="Garamond" w:cs="Garamond"/>
          <w:color w:val="auto"/>
        </w:rPr>
        <w:t>i</w:t>
      </w:r>
      <w:r w:rsidR="4ECEFCC1" w:rsidRPr="1089C873">
        <w:rPr>
          <w:rFonts w:ascii="Garamond" w:eastAsia="Garamond" w:hAnsi="Garamond" w:cs="Garamond"/>
          <w:color w:val="auto"/>
        </w:rPr>
        <w:t>n</w:t>
      </w:r>
      <w:r w:rsidR="6E7B523D" w:rsidRPr="1089C873">
        <w:rPr>
          <w:rFonts w:ascii="Garamond" w:eastAsia="Garamond" w:hAnsi="Garamond" w:cs="Garamond"/>
          <w:color w:val="auto"/>
        </w:rPr>
        <w:t xml:space="preserve"> luoghi della cultura </w:t>
      </w:r>
      <w:r w:rsidR="7AC450E8" w:rsidRPr="1089C873">
        <w:rPr>
          <w:rFonts w:ascii="Garamond" w:eastAsia="Garamond" w:hAnsi="Garamond" w:cs="Garamond"/>
          <w:color w:val="auto"/>
        </w:rPr>
        <w:t>nelle regioni della macroarea CENTRO-NORD e di n. 21 interventi in luoghi della cultura n</w:t>
      </w:r>
      <w:r w:rsidR="2504A359" w:rsidRPr="1089C873">
        <w:rPr>
          <w:rFonts w:ascii="Garamond" w:eastAsia="Garamond" w:hAnsi="Garamond" w:cs="Garamond"/>
          <w:color w:val="auto"/>
        </w:rPr>
        <w:t>e</w:t>
      </w:r>
      <w:r w:rsidR="7AC450E8" w:rsidRPr="1089C873">
        <w:rPr>
          <w:rFonts w:ascii="Garamond" w:eastAsia="Garamond" w:hAnsi="Garamond" w:cs="Garamond"/>
          <w:color w:val="auto"/>
        </w:rPr>
        <w:t>lle regioni della macroarea SUD;</w:t>
      </w:r>
    </w:p>
    <w:p w14:paraId="607D21DC" w14:textId="65C067F5" w:rsidR="004F045B" w:rsidRPr="006D5C8C" w:rsidRDefault="7F74546A" w:rsidP="32CD33DF">
      <w:pPr>
        <w:pStyle w:val="Paragrafoelenco"/>
        <w:numPr>
          <w:ilvl w:val="0"/>
          <w:numId w:val="52"/>
        </w:numPr>
        <w:spacing w:after="120" w:line="276" w:lineRule="auto"/>
        <w:rPr>
          <w:rFonts w:ascii="Garamond" w:hAnsi="Garamond" w:cstheme="minorBidi"/>
          <w:color w:val="auto"/>
        </w:rPr>
      </w:pPr>
      <w:r w:rsidRPr="124A6E67">
        <w:rPr>
          <w:rFonts w:ascii="Garamond" w:hAnsi="Garamond" w:cstheme="minorBidi"/>
          <w:color w:val="auto"/>
        </w:rPr>
        <w:t>i</w:t>
      </w:r>
      <w:r w:rsidR="1970BADC" w:rsidRPr="124A6E67">
        <w:rPr>
          <w:rFonts w:ascii="Garamond" w:hAnsi="Garamond" w:cstheme="minorBidi"/>
          <w:color w:val="auto"/>
        </w:rPr>
        <w:t>l progetto presentato dal Soggetto attuatore dal titol</w:t>
      </w:r>
      <w:r w:rsidR="2614EA09" w:rsidRPr="124A6E67">
        <w:rPr>
          <w:rFonts w:ascii="Garamond" w:hAnsi="Garamond" w:cstheme="minorBidi"/>
          <w:color w:val="auto"/>
        </w:rPr>
        <w:t>o</w:t>
      </w:r>
      <w:r w:rsidR="1970BADC" w:rsidRPr="124A6E67">
        <w:rPr>
          <w:rFonts w:ascii="Garamond" w:hAnsi="Garamond" w:cstheme="minorBidi"/>
          <w:color w:val="auto"/>
        </w:rPr>
        <w:t xml:space="preserve"> </w:t>
      </w:r>
      <w:r w:rsidR="1970BADC" w:rsidRPr="124A6E67">
        <w:rPr>
          <w:rFonts w:ascii="Garamond" w:hAnsi="Garamond" w:cstheme="minorBidi"/>
          <w:color w:val="auto"/>
          <w:highlight w:val="yellow"/>
        </w:rPr>
        <w:t>“__</w:t>
      </w:r>
      <w:r w:rsidR="3C60C8AE" w:rsidRPr="124A6E67">
        <w:rPr>
          <w:rFonts w:ascii="Garamond" w:hAnsi="Garamond" w:cstheme="minorBidi"/>
          <w:color w:val="auto"/>
          <w:highlight w:val="yellow"/>
        </w:rPr>
        <w:t>________</w:t>
      </w:r>
      <w:r w:rsidR="1970BADC" w:rsidRPr="124A6E67">
        <w:rPr>
          <w:rFonts w:ascii="Garamond" w:hAnsi="Garamond" w:cstheme="minorBidi"/>
          <w:color w:val="auto"/>
          <w:highlight w:val="yellow"/>
        </w:rPr>
        <w:t>_</w:t>
      </w:r>
      <w:r w:rsidR="1970BADC" w:rsidRPr="124A6E67">
        <w:rPr>
          <w:rFonts w:ascii="Garamond" w:hAnsi="Garamond" w:cstheme="minorBidi"/>
          <w:color w:val="auto"/>
        </w:rPr>
        <w:t xml:space="preserve">” – CUP </w:t>
      </w:r>
      <w:r w:rsidR="1970BADC" w:rsidRPr="124A6E67">
        <w:rPr>
          <w:rFonts w:ascii="Garamond" w:hAnsi="Garamond" w:cstheme="minorBidi"/>
          <w:color w:val="auto"/>
          <w:highlight w:val="yellow"/>
        </w:rPr>
        <w:t>_</w:t>
      </w:r>
      <w:r w:rsidR="7270DBEF" w:rsidRPr="124A6E67">
        <w:rPr>
          <w:rFonts w:ascii="Garamond" w:hAnsi="Garamond" w:cstheme="minorBidi"/>
          <w:color w:val="auto"/>
          <w:highlight w:val="yellow"/>
        </w:rPr>
        <w:t>__________</w:t>
      </w:r>
      <w:r w:rsidR="1970BADC" w:rsidRPr="124A6E67">
        <w:rPr>
          <w:rFonts w:ascii="Garamond" w:hAnsi="Garamond" w:cstheme="minorBidi"/>
          <w:color w:val="auto"/>
          <w:highlight w:val="yellow"/>
        </w:rPr>
        <w:t>__</w:t>
      </w:r>
      <w:r w:rsidR="1970BADC" w:rsidRPr="124A6E67">
        <w:rPr>
          <w:rFonts w:ascii="Garamond" w:hAnsi="Garamond" w:cstheme="minorBidi"/>
          <w:color w:val="auto"/>
        </w:rPr>
        <w:t xml:space="preserve"> (di seguito anche “Progetto”)</w:t>
      </w:r>
      <w:r w:rsidR="608E880B" w:rsidRPr="124A6E67">
        <w:rPr>
          <w:rFonts w:ascii="Garamond" w:hAnsi="Garamond" w:cstheme="minorBidi"/>
          <w:color w:val="auto"/>
        </w:rPr>
        <w:t xml:space="preserve"> identificato con il n.</w:t>
      </w:r>
      <w:r w:rsidR="608E880B" w:rsidRPr="124A6E67">
        <w:rPr>
          <w:rFonts w:ascii="Garamond" w:hAnsi="Garamond" w:cstheme="minorBidi"/>
          <w:color w:val="auto"/>
          <w:highlight w:val="yellow"/>
        </w:rPr>
        <w:t>_________</w:t>
      </w:r>
      <w:r w:rsidR="608E880B" w:rsidRPr="124A6E67">
        <w:rPr>
          <w:rFonts w:ascii="Garamond" w:hAnsi="Garamond" w:cstheme="minorBidi"/>
          <w:color w:val="auto"/>
        </w:rPr>
        <w:t xml:space="preserve"> </w:t>
      </w:r>
      <w:r w:rsidR="3406C8A8" w:rsidRPr="00C75ABA">
        <w:rPr>
          <w:rFonts w:ascii="Garamond" w:hAnsi="Garamond" w:cstheme="minorBidi"/>
          <w:color w:val="auto"/>
          <w:highlight w:val="green"/>
        </w:rPr>
        <w:t>(</w:t>
      </w:r>
      <w:r w:rsidR="3406C8A8" w:rsidRPr="124A6E67">
        <w:rPr>
          <w:rFonts w:ascii="Garamond" w:hAnsi="Garamond" w:cstheme="minorBidi"/>
          <w:i/>
          <w:iCs/>
          <w:color w:val="auto"/>
          <w:highlight w:val="green"/>
        </w:rPr>
        <w:t>indicare numero proposta</w:t>
      </w:r>
      <w:r w:rsidR="3406C8A8" w:rsidRPr="00C75ABA">
        <w:rPr>
          <w:rFonts w:ascii="Garamond" w:hAnsi="Garamond" w:cstheme="minorBidi"/>
          <w:color w:val="auto"/>
          <w:highlight w:val="green"/>
        </w:rPr>
        <w:t>)</w:t>
      </w:r>
      <w:r w:rsidR="3406C8A8" w:rsidRPr="00C75ABA">
        <w:rPr>
          <w:rFonts w:ascii="Garamond" w:hAnsi="Garamond" w:cstheme="minorBidi"/>
          <w:color w:val="auto"/>
        </w:rPr>
        <w:t xml:space="preserve"> </w:t>
      </w:r>
      <w:r w:rsidR="608E880B" w:rsidRPr="124A6E67">
        <w:rPr>
          <w:rFonts w:ascii="Garamond" w:hAnsi="Garamond" w:cstheme="minorBidi"/>
          <w:color w:val="auto"/>
        </w:rPr>
        <w:t xml:space="preserve">dell’allegato </w:t>
      </w:r>
      <w:r w:rsidR="608E880B" w:rsidRPr="124A6E67">
        <w:rPr>
          <w:rFonts w:ascii="Garamond" w:hAnsi="Garamond" w:cstheme="minorBidi"/>
          <w:color w:val="auto"/>
          <w:highlight w:val="yellow"/>
        </w:rPr>
        <w:t>_________</w:t>
      </w:r>
      <w:r w:rsidR="608E880B" w:rsidRPr="124A6E67">
        <w:rPr>
          <w:rFonts w:ascii="Garamond" w:hAnsi="Garamond" w:cstheme="minorBidi"/>
          <w:color w:val="auto"/>
        </w:rPr>
        <w:t xml:space="preserve"> </w:t>
      </w:r>
      <w:r w:rsidR="0C83DC33" w:rsidRPr="00C75ABA">
        <w:rPr>
          <w:rFonts w:ascii="Garamond" w:hAnsi="Garamond" w:cstheme="minorBidi"/>
          <w:color w:val="auto"/>
          <w:highlight w:val="green"/>
        </w:rPr>
        <w:t>(</w:t>
      </w:r>
      <w:r w:rsidR="0C83DC33" w:rsidRPr="124A6E67">
        <w:rPr>
          <w:rFonts w:ascii="Garamond" w:hAnsi="Garamond" w:cstheme="minorBidi"/>
          <w:i/>
          <w:iCs/>
          <w:color w:val="auto"/>
          <w:highlight w:val="green"/>
        </w:rPr>
        <w:t>A1 o A2</w:t>
      </w:r>
      <w:r w:rsidR="0C83DC33" w:rsidRPr="124A6E67">
        <w:rPr>
          <w:rFonts w:ascii="Garamond" w:hAnsi="Garamond" w:cstheme="minorBidi"/>
          <w:color w:val="auto"/>
        </w:rPr>
        <w:t xml:space="preserve">) </w:t>
      </w:r>
      <w:r w:rsidR="608E880B" w:rsidRPr="124A6E67">
        <w:rPr>
          <w:rFonts w:ascii="Garamond" w:hAnsi="Garamond" w:cstheme="minorBidi"/>
          <w:color w:val="auto"/>
        </w:rPr>
        <w:t>del decreto n. 157/2023</w:t>
      </w:r>
      <w:r w:rsidR="6D1DEA1B" w:rsidRPr="124A6E67">
        <w:rPr>
          <w:rFonts w:ascii="Garamond" w:hAnsi="Garamond" w:cstheme="minorBidi"/>
          <w:color w:val="auto"/>
        </w:rPr>
        <w:t>;</w:t>
      </w:r>
    </w:p>
    <w:p w14:paraId="7E29BCA1" w14:textId="7961AD38" w:rsidR="00D83CAE" w:rsidRPr="00553BCE" w:rsidRDefault="002D3B16" w:rsidP="1089C873">
      <w:pPr>
        <w:spacing w:after="120" w:line="276" w:lineRule="auto"/>
        <w:rPr>
          <w:rFonts w:ascii="Garamond" w:hAnsi="Garamond"/>
          <w:sz w:val="24"/>
          <w:szCs w:val="24"/>
        </w:rPr>
      </w:pPr>
      <w:r w:rsidRPr="1089C873">
        <w:rPr>
          <w:rFonts w:ascii="Garamond" w:hAnsi="Garamond"/>
          <w:b/>
          <w:bCs/>
          <w:sz w:val="24"/>
          <w:szCs w:val="24"/>
        </w:rPr>
        <w:t>CONSIDERATA</w:t>
      </w:r>
      <w:r w:rsidRPr="1089C873">
        <w:rPr>
          <w:rFonts w:ascii="Garamond" w:hAnsi="Garamond"/>
          <w:sz w:val="24"/>
          <w:szCs w:val="24"/>
        </w:rPr>
        <w:t xml:space="preserve"> </w:t>
      </w:r>
      <w:r w:rsidR="003E382D" w:rsidRPr="1089C873">
        <w:rPr>
          <w:rFonts w:ascii="Garamond" w:hAnsi="Garamond"/>
          <w:sz w:val="24"/>
          <w:szCs w:val="24"/>
        </w:rPr>
        <w:t xml:space="preserve">la necessità di perfezionare l’atto di assegnazione delle risorse con un disciplinare d’obblighi da sottoscriversi digitalmente dal Soggetto attuatore unitamente all’Amministrazione centrale titolare dell’Intervento individuata </w:t>
      </w:r>
      <w:r w:rsidR="006D5C8C" w:rsidRPr="1089C873">
        <w:rPr>
          <w:rFonts w:ascii="Garamond" w:hAnsi="Garamond"/>
          <w:sz w:val="24"/>
          <w:szCs w:val="24"/>
        </w:rPr>
        <w:t xml:space="preserve">nella Direzione Generale </w:t>
      </w:r>
      <w:r w:rsidR="00AD7AA8" w:rsidRPr="1089C873">
        <w:rPr>
          <w:rFonts w:ascii="Garamond" w:hAnsi="Garamond"/>
          <w:sz w:val="24"/>
          <w:szCs w:val="24"/>
        </w:rPr>
        <w:t>Musei</w:t>
      </w:r>
      <w:r w:rsidR="006D5C8C" w:rsidRPr="1089C873">
        <w:rPr>
          <w:rFonts w:ascii="Garamond" w:hAnsi="Garamond"/>
          <w:sz w:val="24"/>
          <w:szCs w:val="24"/>
        </w:rPr>
        <w:t xml:space="preserve"> </w:t>
      </w:r>
      <w:r w:rsidR="003E382D" w:rsidRPr="1089C873">
        <w:rPr>
          <w:rFonts w:ascii="Garamond" w:hAnsi="Garamond"/>
          <w:sz w:val="24"/>
          <w:szCs w:val="24"/>
        </w:rPr>
        <w:t>del Ministero della Cultura;</w:t>
      </w:r>
      <w:r>
        <w:br/>
      </w:r>
    </w:p>
    <w:p w14:paraId="22366DE4" w14:textId="0475D6F1" w:rsidR="00D83CAE" w:rsidRPr="003E382D" w:rsidRDefault="00D83CAE" w:rsidP="1089C873">
      <w:pPr>
        <w:pStyle w:val="Nessunaspaziatura"/>
        <w:spacing w:line="276" w:lineRule="auto"/>
        <w:jc w:val="center"/>
        <w:rPr>
          <w:rFonts w:ascii="Garamond" w:hAnsi="Garamond"/>
          <w:b/>
          <w:bCs/>
          <w:sz w:val="24"/>
          <w:szCs w:val="24"/>
        </w:rPr>
      </w:pPr>
      <w:r w:rsidRPr="1089C873">
        <w:rPr>
          <w:rFonts w:ascii="Garamond" w:hAnsi="Garamond"/>
          <w:b/>
          <w:bCs/>
          <w:sz w:val="24"/>
          <w:szCs w:val="24"/>
        </w:rPr>
        <w:t>TUTTO</w:t>
      </w:r>
      <w:r w:rsidR="00D37331" w:rsidRPr="1089C873">
        <w:rPr>
          <w:rFonts w:ascii="Garamond" w:hAnsi="Garamond"/>
          <w:b/>
          <w:bCs/>
          <w:sz w:val="24"/>
          <w:szCs w:val="24"/>
        </w:rPr>
        <w:t xml:space="preserve"> </w:t>
      </w:r>
      <w:r w:rsidRPr="1089C873">
        <w:rPr>
          <w:rFonts w:ascii="Garamond" w:hAnsi="Garamond"/>
          <w:b/>
          <w:bCs/>
          <w:sz w:val="24"/>
          <w:szCs w:val="24"/>
        </w:rPr>
        <w:t>CIO’</w:t>
      </w:r>
      <w:r w:rsidR="00D37331" w:rsidRPr="1089C873">
        <w:rPr>
          <w:rFonts w:ascii="Garamond" w:hAnsi="Garamond"/>
          <w:b/>
          <w:bCs/>
          <w:sz w:val="24"/>
          <w:szCs w:val="24"/>
        </w:rPr>
        <w:t xml:space="preserve"> </w:t>
      </w:r>
      <w:r w:rsidRPr="1089C873">
        <w:rPr>
          <w:rFonts w:ascii="Garamond" w:hAnsi="Garamond"/>
          <w:b/>
          <w:bCs/>
          <w:sz w:val="24"/>
          <w:szCs w:val="24"/>
        </w:rPr>
        <w:t>PREMESSO</w:t>
      </w:r>
      <w:r w:rsidR="00D37331" w:rsidRPr="1089C873">
        <w:rPr>
          <w:rFonts w:ascii="Garamond" w:hAnsi="Garamond"/>
          <w:b/>
          <w:bCs/>
          <w:sz w:val="24"/>
          <w:szCs w:val="24"/>
        </w:rPr>
        <w:t xml:space="preserve"> </w:t>
      </w:r>
      <w:r w:rsidRPr="1089C873">
        <w:rPr>
          <w:rFonts w:ascii="Garamond" w:hAnsi="Garamond"/>
          <w:b/>
          <w:bCs/>
          <w:sz w:val="24"/>
          <w:szCs w:val="24"/>
        </w:rPr>
        <w:t>E</w:t>
      </w:r>
      <w:r w:rsidR="00D37331" w:rsidRPr="1089C873">
        <w:rPr>
          <w:rFonts w:ascii="Garamond" w:hAnsi="Garamond"/>
          <w:b/>
          <w:bCs/>
          <w:sz w:val="24"/>
          <w:szCs w:val="24"/>
        </w:rPr>
        <w:t xml:space="preserve"> </w:t>
      </w:r>
      <w:r w:rsidR="5BDFA18A" w:rsidRPr="1089C873">
        <w:rPr>
          <w:rFonts w:ascii="Garamond" w:hAnsi="Garamond"/>
          <w:b/>
          <w:bCs/>
          <w:sz w:val="24"/>
          <w:szCs w:val="24"/>
        </w:rPr>
        <w:t>RITENU</w:t>
      </w:r>
      <w:r w:rsidR="003E382D" w:rsidRPr="1089C873">
        <w:rPr>
          <w:rFonts w:ascii="Garamond" w:hAnsi="Garamond"/>
          <w:b/>
          <w:bCs/>
          <w:sz w:val="24"/>
          <w:szCs w:val="24"/>
        </w:rPr>
        <w:t>TO</w:t>
      </w:r>
      <w:r>
        <w:br/>
      </w:r>
    </w:p>
    <w:p w14:paraId="137E97A2" w14:textId="36A179F6" w:rsidR="004051D4" w:rsidRPr="00553BCE" w:rsidRDefault="00C75640" w:rsidP="000415D2">
      <w:pPr>
        <w:pStyle w:val="Nessunaspaziatura"/>
        <w:spacing w:line="276" w:lineRule="auto"/>
        <w:jc w:val="both"/>
        <w:rPr>
          <w:rFonts w:ascii="Garamond" w:hAnsi="Garamond"/>
          <w:sz w:val="24"/>
          <w:szCs w:val="24"/>
        </w:rPr>
      </w:pPr>
      <w:r w:rsidRPr="1089C873">
        <w:rPr>
          <w:rFonts w:ascii="Garamond" w:hAnsi="Garamond"/>
          <w:sz w:val="24"/>
          <w:szCs w:val="24"/>
        </w:rPr>
        <w:t>tra</w:t>
      </w:r>
    </w:p>
    <w:p w14:paraId="4EAF0C0B" w14:textId="16063E05" w:rsidR="003E382D" w:rsidRDefault="003E382D" w:rsidP="1089C873">
      <w:pPr>
        <w:pStyle w:val="Nessunaspaziatura"/>
        <w:numPr>
          <w:ilvl w:val="0"/>
          <w:numId w:val="31"/>
        </w:numPr>
        <w:spacing w:line="276" w:lineRule="auto"/>
        <w:jc w:val="both"/>
        <w:rPr>
          <w:rFonts w:ascii="Garamond" w:hAnsi="Garamond"/>
          <w:sz w:val="24"/>
          <w:szCs w:val="24"/>
        </w:rPr>
      </w:pPr>
      <w:r w:rsidRPr="1089C873">
        <w:rPr>
          <w:rFonts w:ascii="Garamond" w:hAnsi="Garamond"/>
          <w:sz w:val="24"/>
          <w:szCs w:val="24"/>
        </w:rPr>
        <w:t xml:space="preserve">il Ministero della Cultura, </w:t>
      </w:r>
      <w:r w:rsidR="004F045B" w:rsidRPr="1089C873">
        <w:rPr>
          <w:rFonts w:ascii="Garamond" w:hAnsi="Garamond"/>
          <w:sz w:val="24"/>
          <w:szCs w:val="24"/>
        </w:rPr>
        <w:t xml:space="preserve">Direzione Generale </w:t>
      </w:r>
      <w:r w:rsidR="00AD7AA8" w:rsidRPr="1089C873">
        <w:rPr>
          <w:rFonts w:ascii="Garamond" w:hAnsi="Garamond"/>
          <w:sz w:val="24"/>
          <w:szCs w:val="24"/>
        </w:rPr>
        <w:t>Musei</w:t>
      </w:r>
      <w:r w:rsidRPr="1089C873">
        <w:rPr>
          <w:rFonts w:ascii="Garamond" w:hAnsi="Garamond"/>
          <w:sz w:val="24"/>
          <w:szCs w:val="24"/>
        </w:rPr>
        <w:t>, in persona del Direttore Generale</w:t>
      </w:r>
      <w:r w:rsidR="589712D8" w:rsidRPr="1089C873">
        <w:rPr>
          <w:rFonts w:ascii="Garamond" w:hAnsi="Garamond"/>
          <w:sz w:val="24"/>
          <w:szCs w:val="24"/>
        </w:rPr>
        <w:t xml:space="preserve"> Massimo Osanna</w:t>
      </w:r>
      <w:r w:rsidRPr="1089C873">
        <w:rPr>
          <w:rFonts w:ascii="Garamond" w:hAnsi="Garamond"/>
          <w:sz w:val="24"/>
          <w:szCs w:val="24"/>
        </w:rPr>
        <w:t xml:space="preserve">, C.F. </w:t>
      </w:r>
      <w:r w:rsidR="5DB58145" w:rsidRPr="1089C873">
        <w:rPr>
          <w:rFonts w:ascii="Garamond" w:hAnsi="Garamond"/>
          <w:sz w:val="24"/>
          <w:szCs w:val="24"/>
        </w:rPr>
        <w:t>SNNMSM63E24L738N</w:t>
      </w:r>
      <w:r w:rsidRPr="1089C873">
        <w:rPr>
          <w:rFonts w:ascii="Garamond" w:hAnsi="Garamond"/>
          <w:sz w:val="24"/>
          <w:szCs w:val="24"/>
        </w:rPr>
        <w:t xml:space="preserve"> (di seguito anche solo “</w:t>
      </w:r>
      <w:r w:rsidR="004F045B" w:rsidRPr="1089C873">
        <w:rPr>
          <w:rFonts w:ascii="Garamond" w:hAnsi="Garamond"/>
          <w:sz w:val="24"/>
          <w:szCs w:val="24"/>
        </w:rPr>
        <w:t xml:space="preserve">Direzione Generale </w:t>
      </w:r>
      <w:r w:rsidR="003C384C" w:rsidRPr="1089C873">
        <w:rPr>
          <w:rFonts w:ascii="Garamond" w:hAnsi="Garamond"/>
          <w:sz w:val="24"/>
          <w:szCs w:val="24"/>
        </w:rPr>
        <w:t>Musei</w:t>
      </w:r>
      <w:r w:rsidRPr="1089C873">
        <w:rPr>
          <w:rFonts w:ascii="Garamond" w:hAnsi="Garamond"/>
          <w:sz w:val="24"/>
          <w:szCs w:val="24"/>
        </w:rPr>
        <w:t>”);</w:t>
      </w:r>
    </w:p>
    <w:p w14:paraId="7835D570" w14:textId="1DAEC95A" w:rsidR="111F7520" w:rsidRDefault="111F7520" w:rsidP="1089C873">
      <w:pPr>
        <w:pStyle w:val="Nessunaspaziatura"/>
        <w:spacing w:line="276" w:lineRule="auto"/>
        <w:jc w:val="both"/>
        <w:rPr>
          <w:sz w:val="24"/>
          <w:szCs w:val="24"/>
        </w:rPr>
      </w:pPr>
    </w:p>
    <w:p w14:paraId="1D426223" w14:textId="13DE17AC" w:rsidR="003E382D" w:rsidRPr="003E382D" w:rsidRDefault="485DDAB0" w:rsidP="64EF0759">
      <w:pPr>
        <w:pStyle w:val="Nessunaspaziatura"/>
        <w:numPr>
          <w:ilvl w:val="0"/>
          <w:numId w:val="31"/>
        </w:numPr>
        <w:spacing w:line="276" w:lineRule="auto"/>
        <w:jc w:val="both"/>
        <w:rPr>
          <w:rFonts w:ascii="Garamond" w:hAnsi="Garamond"/>
          <w:sz w:val="24"/>
          <w:szCs w:val="24"/>
        </w:rPr>
      </w:pPr>
      <w:r w:rsidRPr="1936F257">
        <w:rPr>
          <w:rFonts w:ascii="Garamond" w:hAnsi="Garamond"/>
          <w:sz w:val="24"/>
          <w:szCs w:val="24"/>
          <w:highlight w:val="yellow"/>
        </w:rPr>
        <w:t>__</w:t>
      </w:r>
      <w:r w:rsidR="4E6B93DF" w:rsidRPr="1936F257">
        <w:rPr>
          <w:rFonts w:ascii="Garamond" w:hAnsi="Garamond"/>
          <w:sz w:val="24"/>
          <w:szCs w:val="24"/>
          <w:highlight w:val="yellow"/>
        </w:rPr>
        <w:t>__________________</w:t>
      </w:r>
      <w:r w:rsidRPr="1936F257">
        <w:rPr>
          <w:rFonts w:ascii="Garamond" w:hAnsi="Garamond"/>
          <w:sz w:val="24"/>
          <w:szCs w:val="24"/>
          <w:highlight w:val="yellow"/>
        </w:rPr>
        <w:t>_</w:t>
      </w:r>
      <w:r w:rsidRPr="1936F257">
        <w:rPr>
          <w:rFonts w:ascii="Garamond" w:hAnsi="Garamond"/>
          <w:sz w:val="24"/>
          <w:szCs w:val="24"/>
        </w:rPr>
        <w:t>, C.F.</w:t>
      </w:r>
      <w:r w:rsidR="2F88BDD9" w:rsidRPr="1936F257">
        <w:rPr>
          <w:rFonts w:ascii="Garamond" w:hAnsi="Garamond"/>
          <w:sz w:val="24"/>
          <w:szCs w:val="24"/>
        </w:rPr>
        <w:t>/P.I.</w:t>
      </w:r>
      <w:r w:rsidRPr="1936F257">
        <w:rPr>
          <w:rFonts w:ascii="Garamond" w:hAnsi="Garamond"/>
          <w:sz w:val="24"/>
          <w:szCs w:val="24"/>
        </w:rPr>
        <w:t xml:space="preserve"> </w:t>
      </w:r>
      <w:r w:rsidRPr="1936F257">
        <w:rPr>
          <w:rFonts w:ascii="Garamond" w:hAnsi="Garamond"/>
          <w:sz w:val="24"/>
          <w:szCs w:val="24"/>
          <w:highlight w:val="yellow"/>
        </w:rPr>
        <w:t>_</w:t>
      </w:r>
      <w:r w:rsidR="14B84561" w:rsidRPr="1936F257">
        <w:rPr>
          <w:rFonts w:ascii="Garamond" w:hAnsi="Garamond"/>
          <w:sz w:val="24"/>
          <w:szCs w:val="24"/>
          <w:highlight w:val="yellow"/>
        </w:rPr>
        <w:t>________________</w:t>
      </w:r>
      <w:r w:rsidRPr="1936F257">
        <w:rPr>
          <w:rFonts w:ascii="Garamond" w:hAnsi="Garamond"/>
          <w:sz w:val="24"/>
          <w:szCs w:val="24"/>
          <w:highlight w:val="yellow"/>
        </w:rPr>
        <w:t>__</w:t>
      </w:r>
      <w:r w:rsidRPr="1936F257">
        <w:rPr>
          <w:rFonts w:ascii="Garamond" w:hAnsi="Garamond"/>
          <w:sz w:val="24"/>
          <w:szCs w:val="24"/>
        </w:rPr>
        <w:t xml:space="preserve">, in persona de </w:t>
      </w:r>
      <w:r w:rsidRPr="1936F257">
        <w:rPr>
          <w:rFonts w:ascii="Garamond" w:hAnsi="Garamond"/>
          <w:sz w:val="24"/>
          <w:szCs w:val="24"/>
          <w:highlight w:val="yellow"/>
        </w:rPr>
        <w:t>_</w:t>
      </w:r>
      <w:r w:rsidR="7E1CB7C8" w:rsidRPr="1936F257">
        <w:rPr>
          <w:rFonts w:ascii="Garamond" w:hAnsi="Garamond"/>
          <w:sz w:val="24"/>
          <w:szCs w:val="24"/>
          <w:highlight w:val="yellow"/>
        </w:rPr>
        <w:t>______________</w:t>
      </w:r>
      <w:r w:rsidRPr="1936F257">
        <w:rPr>
          <w:rFonts w:ascii="Garamond" w:hAnsi="Garamond"/>
          <w:sz w:val="24"/>
          <w:szCs w:val="24"/>
          <w:highlight w:val="yellow"/>
        </w:rPr>
        <w:t>__</w:t>
      </w:r>
      <w:r w:rsidRPr="1936F257">
        <w:rPr>
          <w:rFonts w:ascii="Garamond" w:hAnsi="Garamond"/>
          <w:sz w:val="24"/>
          <w:szCs w:val="24"/>
        </w:rPr>
        <w:t xml:space="preserve">, nato a </w:t>
      </w:r>
      <w:r w:rsidRPr="1936F257">
        <w:rPr>
          <w:rFonts w:ascii="Garamond" w:hAnsi="Garamond"/>
          <w:sz w:val="24"/>
          <w:szCs w:val="24"/>
          <w:highlight w:val="yellow"/>
        </w:rPr>
        <w:t>__</w:t>
      </w:r>
      <w:r w:rsidR="17CA8AC5" w:rsidRPr="1936F257">
        <w:rPr>
          <w:rFonts w:ascii="Garamond" w:hAnsi="Garamond"/>
          <w:sz w:val="24"/>
          <w:szCs w:val="24"/>
          <w:highlight w:val="yellow"/>
        </w:rPr>
        <w:t>__________</w:t>
      </w:r>
      <w:r w:rsidRPr="1936F257">
        <w:rPr>
          <w:rFonts w:ascii="Garamond" w:hAnsi="Garamond"/>
          <w:sz w:val="24"/>
          <w:szCs w:val="24"/>
          <w:highlight w:val="yellow"/>
        </w:rPr>
        <w:t>_</w:t>
      </w:r>
      <w:r w:rsidRPr="1936F257">
        <w:rPr>
          <w:rFonts w:ascii="Garamond" w:hAnsi="Garamond"/>
          <w:sz w:val="24"/>
          <w:szCs w:val="24"/>
        </w:rPr>
        <w:t xml:space="preserve"> il </w:t>
      </w:r>
      <w:r w:rsidRPr="1936F257">
        <w:rPr>
          <w:rFonts w:ascii="Garamond" w:hAnsi="Garamond"/>
          <w:sz w:val="24"/>
          <w:szCs w:val="24"/>
          <w:highlight w:val="yellow"/>
        </w:rPr>
        <w:t>_</w:t>
      </w:r>
      <w:r w:rsidR="3F65C0CD" w:rsidRPr="1936F257">
        <w:rPr>
          <w:rFonts w:ascii="Garamond" w:hAnsi="Garamond"/>
          <w:sz w:val="24"/>
          <w:szCs w:val="24"/>
          <w:highlight w:val="yellow"/>
        </w:rPr>
        <w:t>_______</w:t>
      </w:r>
      <w:r w:rsidRPr="1936F257">
        <w:rPr>
          <w:rFonts w:ascii="Garamond" w:hAnsi="Garamond"/>
          <w:sz w:val="24"/>
          <w:szCs w:val="24"/>
          <w:highlight w:val="yellow"/>
        </w:rPr>
        <w:t>__</w:t>
      </w:r>
      <w:r w:rsidRPr="1936F257">
        <w:rPr>
          <w:rFonts w:ascii="Garamond" w:hAnsi="Garamond"/>
          <w:sz w:val="24"/>
          <w:szCs w:val="24"/>
        </w:rPr>
        <w:t xml:space="preserve">, nella qualità di </w:t>
      </w:r>
      <w:r w:rsidR="74532ED7" w:rsidRPr="1936F257">
        <w:rPr>
          <w:rFonts w:ascii="Garamond" w:hAnsi="Garamond"/>
          <w:sz w:val="24"/>
          <w:szCs w:val="24"/>
          <w:highlight w:val="green"/>
        </w:rPr>
        <w:t>(</w:t>
      </w:r>
      <w:r w:rsidR="6072CE38" w:rsidRPr="1936F257">
        <w:rPr>
          <w:rFonts w:ascii="Garamond" w:hAnsi="Garamond"/>
          <w:i/>
          <w:iCs/>
          <w:sz w:val="24"/>
          <w:szCs w:val="24"/>
          <w:highlight w:val="green"/>
        </w:rPr>
        <w:t xml:space="preserve">indicare il nominativo del </w:t>
      </w:r>
      <w:r w:rsidR="74532ED7" w:rsidRPr="1936F257">
        <w:rPr>
          <w:rFonts w:ascii="Garamond" w:hAnsi="Garamond"/>
          <w:i/>
          <w:iCs/>
          <w:sz w:val="24"/>
          <w:szCs w:val="24"/>
          <w:highlight w:val="green"/>
        </w:rPr>
        <w:t xml:space="preserve">legale rappresentante del Soggetto attuatore o da persona fisica nel caso in cui il </w:t>
      </w:r>
      <w:r w:rsidR="729E2D20" w:rsidRPr="1936F257">
        <w:rPr>
          <w:rFonts w:ascii="Garamond" w:hAnsi="Garamond"/>
          <w:i/>
          <w:iCs/>
          <w:sz w:val="24"/>
          <w:szCs w:val="24"/>
          <w:highlight w:val="green"/>
        </w:rPr>
        <w:t>Soggetto attuatore sia costituito da una persona fisica</w:t>
      </w:r>
      <w:r w:rsidR="729E2D20" w:rsidRPr="1936F257">
        <w:rPr>
          <w:rFonts w:ascii="Garamond" w:hAnsi="Garamond"/>
          <w:sz w:val="24"/>
          <w:szCs w:val="24"/>
        </w:rPr>
        <w:t>)</w:t>
      </w:r>
      <w:r w:rsidR="74532ED7" w:rsidRPr="1936F257">
        <w:rPr>
          <w:rFonts w:ascii="Garamond" w:hAnsi="Garamond"/>
          <w:sz w:val="24"/>
          <w:szCs w:val="24"/>
        </w:rPr>
        <w:t xml:space="preserve"> </w:t>
      </w:r>
      <w:r w:rsidRPr="1936F257">
        <w:rPr>
          <w:rFonts w:ascii="Garamond" w:hAnsi="Garamond"/>
          <w:sz w:val="24"/>
          <w:szCs w:val="24"/>
        </w:rPr>
        <w:t>Soggetto attuatore</w:t>
      </w:r>
      <w:r w:rsidR="0C0EF298" w:rsidRPr="1936F257">
        <w:rPr>
          <w:rFonts w:ascii="Garamond" w:hAnsi="Garamond"/>
          <w:sz w:val="24"/>
          <w:szCs w:val="24"/>
        </w:rPr>
        <w:t xml:space="preserve"> dello specifico intervento</w:t>
      </w:r>
      <w:r w:rsidRPr="1936F257">
        <w:rPr>
          <w:rFonts w:ascii="Garamond" w:hAnsi="Garamond"/>
          <w:sz w:val="24"/>
          <w:szCs w:val="24"/>
        </w:rPr>
        <w:t>;</w:t>
      </w:r>
    </w:p>
    <w:p w14:paraId="6546BDDD" w14:textId="77777777" w:rsidR="004051D4" w:rsidRPr="00553BCE" w:rsidRDefault="004051D4" w:rsidP="000415D2">
      <w:pPr>
        <w:pStyle w:val="Nessunaspaziatura"/>
        <w:spacing w:line="276" w:lineRule="auto"/>
        <w:jc w:val="both"/>
        <w:rPr>
          <w:rFonts w:ascii="Garamond" w:hAnsi="Garamond"/>
          <w:sz w:val="24"/>
          <w:szCs w:val="24"/>
        </w:rPr>
      </w:pPr>
    </w:p>
    <w:p w14:paraId="747224CD" w14:textId="77777777" w:rsidR="00E66DFD" w:rsidRPr="00E0630E" w:rsidRDefault="00E66DFD" w:rsidP="00E66DFD">
      <w:pPr>
        <w:pStyle w:val="Nessunaspaziatura"/>
        <w:spacing w:line="276" w:lineRule="auto"/>
        <w:jc w:val="center"/>
        <w:rPr>
          <w:rFonts w:ascii="Garamond" w:hAnsi="Garamond"/>
          <w:b/>
          <w:sz w:val="24"/>
          <w:szCs w:val="24"/>
        </w:rPr>
      </w:pPr>
      <w:r w:rsidRPr="00E0630E">
        <w:rPr>
          <w:rFonts w:ascii="Garamond" w:hAnsi="Garamond"/>
          <w:b/>
          <w:sz w:val="24"/>
          <w:szCs w:val="24"/>
        </w:rPr>
        <w:t>SI CONVIENE QUANTO SEGUE</w:t>
      </w:r>
    </w:p>
    <w:p w14:paraId="0B161032" w14:textId="77777777" w:rsidR="00D83CAE" w:rsidRPr="00E0630E" w:rsidRDefault="00D83CAE" w:rsidP="000415D2">
      <w:pPr>
        <w:pStyle w:val="Nessunaspaziatura"/>
        <w:spacing w:line="276" w:lineRule="auto"/>
        <w:jc w:val="both"/>
        <w:rPr>
          <w:rFonts w:ascii="Garamond" w:hAnsi="Garamond"/>
          <w:sz w:val="24"/>
          <w:szCs w:val="24"/>
        </w:rPr>
      </w:pPr>
    </w:p>
    <w:p w14:paraId="6878084E" w14:textId="64DF81E4" w:rsidR="00D83CAE" w:rsidRPr="00E0630E" w:rsidRDefault="00D83CAE" w:rsidP="004051D4">
      <w:pPr>
        <w:pStyle w:val="Nessunaspaziatura"/>
        <w:spacing w:line="276" w:lineRule="auto"/>
        <w:jc w:val="center"/>
        <w:rPr>
          <w:rFonts w:ascii="Garamond" w:hAnsi="Garamond"/>
          <w:b/>
          <w:sz w:val="24"/>
          <w:szCs w:val="24"/>
        </w:rPr>
      </w:pPr>
      <w:r w:rsidRPr="00E0630E">
        <w:rPr>
          <w:rFonts w:ascii="Garamond" w:hAnsi="Garamond"/>
          <w:b/>
          <w:sz w:val="24"/>
          <w:szCs w:val="24"/>
        </w:rPr>
        <w:t>A</w:t>
      </w:r>
      <w:r w:rsidR="00B701AF" w:rsidRPr="00E0630E">
        <w:rPr>
          <w:rFonts w:ascii="Garamond" w:hAnsi="Garamond"/>
          <w:b/>
          <w:sz w:val="24"/>
          <w:szCs w:val="24"/>
        </w:rPr>
        <w:t>rt</w:t>
      </w:r>
      <w:r w:rsidRPr="00E0630E">
        <w:rPr>
          <w:rFonts w:ascii="Garamond" w:hAnsi="Garamond"/>
          <w:b/>
          <w:sz w:val="24"/>
          <w:szCs w:val="24"/>
        </w:rPr>
        <w:t>.</w:t>
      </w:r>
      <w:r w:rsidR="00D37331" w:rsidRPr="00E0630E">
        <w:rPr>
          <w:rFonts w:ascii="Garamond" w:hAnsi="Garamond"/>
          <w:b/>
          <w:sz w:val="24"/>
          <w:szCs w:val="24"/>
        </w:rPr>
        <w:t xml:space="preserve"> </w:t>
      </w:r>
      <w:r w:rsidRPr="00E0630E">
        <w:rPr>
          <w:rFonts w:ascii="Garamond" w:hAnsi="Garamond"/>
          <w:b/>
          <w:sz w:val="24"/>
          <w:szCs w:val="24"/>
        </w:rPr>
        <w:t>1</w:t>
      </w:r>
    </w:p>
    <w:p w14:paraId="5FE396BD" w14:textId="77777777" w:rsidR="00D83CAE" w:rsidRPr="00E0630E" w:rsidRDefault="00D83CAE" w:rsidP="004051D4">
      <w:pPr>
        <w:pStyle w:val="Nessunaspaziatura"/>
        <w:spacing w:line="276" w:lineRule="auto"/>
        <w:jc w:val="center"/>
        <w:rPr>
          <w:rFonts w:ascii="Garamond" w:hAnsi="Garamond"/>
          <w:b/>
          <w:sz w:val="24"/>
          <w:szCs w:val="24"/>
        </w:rPr>
      </w:pPr>
      <w:r w:rsidRPr="00E0630E">
        <w:rPr>
          <w:rFonts w:ascii="Garamond" w:hAnsi="Garamond"/>
          <w:b/>
          <w:sz w:val="24"/>
          <w:szCs w:val="24"/>
        </w:rPr>
        <w:t>Oggetto</w:t>
      </w:r>
    </w:p>
    <w:p w14:paraId="391ABAE9" w14:textId="3A5BEEA0" w:rsidR="00D83CAE" w:rsidRPr="00E0630E" w:rsidRDefault="00D83CAE" w:rsidP="000415D2">
      <w:pPr>
        <w:pStyle w:val="Nessunaspaziatura"/>
        <w:spacing w:line="276" w:lineRule="auto"/>
        <w:jc w:val="both"/>
        <w:rPr>
          <w:rFonts w:ascii="Garamond" w:hAnsi="Garamond" w:cs="Times New Roman"/>
          <w:sz w:val="24"/>
          <w:szCs w:val="24"/>
        </w:rPr>
      </w:pPr>
      <w:r w:rsidRPr="1936F257">
        <w:rPr>
          <w:rFonts w:ascii="Garamond" w:hAnsi="Garamond"/>
          <w:sz w:val="24"/>
          <w:szCs w:val="24"/>
        </w:rPr>
        <w:t>Il</w:t>
      </w:r>
      <w:r w:rsidR="00D37331" w:rsidRPr="1936F257">
        <w:rPr>
          <w:rFonts w:ascii="Garamond" w:hAnsi="Garamond"/>
          <w:sz w:val="24"/>
          <w:szCs w:val="24"/>
        </w:rPr>
        <w:t xml:space="preserve"> </w:t>
      </w:r>
      <w:r w:rsidRPr="1936F257">
        <w:rPr>
          <w:rFonts w:ascii="Garamond" w:hAnsi="Garamond"/>
          <w:sz w:val="24"/>
          <w:szCs w:val="24"/>
        </w:rPr>
        <w:t>Soggetto</w:t>
      </w:r>
      <w:r w:rsidR="00D37331" w:rsidRPr="1936F257">
        <w:rPr>
          <w:rFonts w:ascii="Garamond" w:hAnsi="Garamond"/>
          <w:sz w:val="24"/>
          <w:szCs w:val="24"/>
        </w:rPr>
        <w:t xml:space="preserve"> </w:t>
      </w:r>
      <w:r w:rsidR="003E382D" w:rsidRPr="1936F257">
        <w:rPr>
          <w:rFonts w:ascii="Garamond" w:hAnsi="Garamond"/>
          <w:sz w:val="24"/>
          <w:szCs w:val="24"/>
        </w:rPr>
        <w:t>attuatore</w:t>
      </w:r>
      <w:r w:rsidR="00D37331" w:rsidRPr="1936F257">
        <w:rPr>
          <w:rFonts w:ascii="Garamond" w:hAnsi="Garamond"/>
          <w:sz w:val="24"/>
          <w:szCs w:val="24"/>
        </w:rPr>
        <w:t xml:space="preserve"> </w:t>
      </w:r>
      <w:r w:rsidRPr="1936F257">
        <w:rPr>
          <w:rFonts w:ascii="Garamond" w:hAnsi="Garamond"/>
          <w:sz w:val="24"/>
          <w:szCs w:val="24"/>
        </w:rPr>
        <w:t>dichiara</w:t>
      </w:r>
      <w:r w:rsidR="00D37331" w:rsidRPr="1936F257">
        <w:rPr>
          <w:rFonts w:ascii="Garamond" w:hAnsi="Garamond"/>
          <w:sz w:val="24"/>
          <w:szCs w:val="24"/>
        </w:rPr>
        <w:t xml:space="preserve"> </w:t>
      </w:r>
      <w:r w:rsidRPr="1936F257">
        <w:rPr>
          <w:rFonts w:ascii="Garamond" w:hAnsi="Garamond"/>
          <w:sz w:val="24"/>
          <w:szCs w:val="24"/>
        </w:rPr>
        <w:t>di</w:t>
      </w:r>
      <w:r w:rsidR="00D37331" w:rsidRPr="1936F257">
        <w:rPr>
          <w:rFonts w:ascii="Garamond" w:hAnsi="Garamond"/>
          <w:sz w:val="24"/>
          <w:szCs w:val="24"/>
        </w:rPr>
        <w:t xml:space="preserve"> </w:t>
      </w:r>
      <w:r w:rsidRPr="1936F257">
        <w:rPr>
          <w:rFonts w:ascii="Garamond" w:hAnsi="Garamond"/>
          <w:sz w:val="24"/>
          <w:szCs w:val="24"/>
        </w:rPr>
        <w:t>aver</w:t>
      </w:r>
      <w:r w:rsidR="00D37331" w:rsidRPr="1936F257">
        <w:rPr>
          <w:rFonts w:ascii="Garamond" w:hAnsi="Garamond"/>
          <w:sz w:val="24"/>
          <w:szCs w:val="24"/>
        </w:rPr>
        <w:t xml:space="preserve"> </w:t>
      </w:r>
      <w:r w:rsidRPr="1936F257">
        <w:rPr>
          <w:rFonts w:ascii="Garamond" w:hAnsi="Garamond"/>
          <w:sz w:val="24"/>
          <w:szCs w:val="24"/>
        </w:rPr>
        <w:t>preso</w:t>
      </w:r>
      <w:r w:rsidR="00D37331" w:rsidRPr="1936F257">
        <w:rPr>
          <w:rFonts w:ascii="Garamond" w:hAnsi="Garamond"/>
          <w:sz w:val="24"/>
          <w:szCs w:val="24"/>
        </w:rPr>
        <w:t xml:space="preserve"> </w:t>
      </w:r>
      <w:r w:rsidRPr="1936F257">
        <w:rPr>
          <w:rFonts w:ascii="Garamond" w:hAnsi="Garamond"/>
          <w:sz w:val="24"/>
          <w:szCs w:val="24"/>
        </w:rPr>
        <w:t>visione</w:t>
      </w:r>
      <w:r w:rsidR="00D37331" w:rsidRPr="1936F257">
        <w:rPr>
          <w:rFonts w:ascii="Garamond" w:hAnsi="Garamond"/>
          <w:sz w:val="24"/>
          <w:szCs w:val="24"/>
        </w:rPr>
        <w:t xml:space="preserve"> </w:t>
      </w:r>
      <w:r w:rsidR="7C421D53" w:rsidRPr="1936F257">
        <w:rPr>
          <w:rFonts w:ascii="Garamond" w:hAnsi="Garamond"/>
          <w:sz w:val="24"/>
          <w:szCs w:val="24"/>
        </w:rPr>
        <w:t xml:space="preserve">dell’Avviso e </w:t>
      </w:r>
      <w:r w:rsidR="00FB2678" w:rsidRPr="1936F257">
        <w:rPr>
          <w:rFonts w:ascii="Garamond" w:hAnsi="Garamond" w:cs="Times New Roman"/>
          <w:sz w:val="24"/>
          <w:szCs w:val="24"/>
        </w:rPr>
        <w:t>del decreto di assegnazione delle risorse</w:t>
      </w:r>
      <w:r w:rsidR="72BB8C9F" w:rsidRPr="1936F257">
        <w:rPr>
          <w:rFonts w:ascii="Garamond" w:hAnsi="Garamond" w:cs="Times New Roman"/>
          <w:sz w:val="24"/>
          <w:szCs w:val="24"/>
        </w:rPr>
        <w:t xml:space="preserve"> n.157/2023</w:t>
      </w:r>
      <w:r w:rsidR="00FB2678" w:rsidRPr="1936F257">
        <w:rPr>
          <w:rFonts w:ascii="Garamond" w:hAnsi="Garamond" w:cs="Times New Roman"/>
          <w:sz w:val="24"/>
          <w:szCs w:val="24"/>
        </w:rPr>
        <w:t xml:space="preserve"> nonché della normativa nazionale ed eurounitaria sul PNRR e di accettare espressamente e integralmente tutti i termini, gli obblighi e le condizioni ivi previste</w:t>
      </w:r>
      <w:r w:rsidRPr="1936F257">
        <w:rPr>
          <w:rFonts w:ascii="Garamond" w:hAnsi="Garamond" w:cs="Times New Roman"/>
          <w:sz w:val="24"/>
          <w:szCs w:val="24"/>
        </w:rPr>
        <w:t>.</w:t>
      </w:r>
    </w:p>
    <w:p w14:paraId="1262A7C5" w14:textId="30DE51A9" w:rsidR="00D83CAE" w:rsidRPr="00E0630E" w:rsidRDefault="1C45882C" w:rsidP="1936F257">
      <w:pPr>
        <w:pStyle w:val="Nessunaspaziatura"/>
        <w:spacing w:line="276" w:lineRule="auto"/>
        <w:jc w:val="both"/>
        <w:rPr>
          <w:rFonts w:ascii="Garamond" w:hAnsi="Garamond" w:cs="Times New Roman"/>
          <w:sz w:val="24"/>
          <w:szCs w:val="24"/>
        </w:rPr>
      </w:pPr>
      <w:r w:rsidRPr="124A6E67">
        <w:rPr>
          <w:rFonts w:ascii="Garamond" w:hAnsi="Garamond"/>
          <w:sz w:val="24"/>
          <w:szCs w:val="24"/>
        </w:rPr>
        <w:lastRenderedPageBreak/>
        <w:t>Dichiara a</w:t>
      </w:r>
      <w:r w:rsidR="5EB87179" w:rsidRPr="124A6E67">
        <w:rPr>
          <w:rFonts w:ascii="Garamond" w:hAnsi="Garamond"/>
          <w:sz w:val="24"/>
          <w:szCs w:val="24"/>
        </w:rPr>
        <w:t>ltresì,</w:t>
      </w:r>
      <w:r w:rsidR="024C43E3" w:rsidRPr="124A6E67">
        <w:rPr>
          <w:rFonts w:ascii="Garamond" w:hAnsi="Garamond"/>
          <w:sz w:val="24"/>
          <w:szCs w:val="24"/>
        </w:rPr>
        <w:t xml:space="preserve"> </w:t>
      </w:r>
      <w:r w:rsidR="5EB87179" w:rsidRPr="124A6E67">
        <w:rPr>
          <w:rFonts w:ascii="Garamond" w:hAnsi="Garamond"/>
          <w:sz w:val="24"/>
          <w:szCs w:val="24"/>
        </w:rPr>
        <w:t>di</w:t>
      </w:r>
      <w:r w:rsidR="024C43E3" w:rsidRPr="124A6E67">
        <w:rPr>
          <w:rFonts w:ascii="Garamond" w:hAnsi="Garamond"/>
          <w:sz w:val="24"/>
          <w:szCs w:val="24"/>
        </w:rPr>
        <w:t xml:space="preserve"> </w:t>
      </w:r>
      <w:r w:rsidR="5EB87179" w:rsidRPr="124A6E67">
        <w:rPr>
          <w:rFonts w:ascii="Garamond" w:hAnsi="Garamond"/>
          <w:sz w:val="24"/>
          <w:szCs w:val="24"/>
        </w:rPr>
        <w:t>accettare,</w:t>
      </w:r>
      <w:r w:rsidR="024C43E3" w:rsidRPr="124A6E67">
        <w:rPr>
          <w:rFonts w:ascii="Garamond" w:hAnsi="Garamond"/>
          <w:sz w:val="24"/>
          <w:szCs w:val="24"/>
        </w:rPr>
        <w:t xml:space="preserve"> </w:t>
      </w:r>
      <w:r w:rsidR="5EB87179" w:rsidRPr="124A6E67">
        <w:rPr>
          <w:rFonts w:ascii="Garamond" w:hAnsi="Garamond"/>
          <w:sz w:val="24"/>
          <w:szCs w:val="24"/>
        </w:rPr>
        <w:t>in</w:t>
      </w:r>
      <w:r w:rsidR="024C43E3" w:rsidRPr="124A6E67">
        <w:rPr>
          <w:rFonts w:ascii="Garamond" w:hAnsi="Garamond"/>
          <w:sz w:val="24"/>
          <w:szCs w:val="24"/>
        </w:rPr>
        <w:t xml:space="preserve"> </w:t>
      </w:r>
      <w:r w:rsidR="5EB87179" w:rsidRPr="124A6E67">
        <w:rPr>
          <w:rFonts w:ascii="Garamond" w:hAnsi="Garamond"/>
          <w:sz w:val="24"/>
          <w:szCs w:val="24"/>
        </w:rPr>
        <w:t>qualità</w:t>
      </w:r>
      <w:r w:rsidR="024C43E3" w:rsidRPr="124A6E67">
        <w:rPr>
          <w:rFonts w:ascii="Garamond" w:hAnsi="Garamond"/>
          <w:sz w:val="24"/>
          <w:szCs w:val="24"/>
        </w:rPr>
        <w:t xml:space="preserve"> </w:t>
      </w:r>
      <w:r w:rsidR="5EB87179" w:rsidRPr="124A6E67">
        <w:rPr>
          <w:rFonts w:ascii="Garamond" w:hAnsi="Garamond"/>
          <w:sz w:val="24"/>
          <w:szCs w:val="24"/>
        </w:rPr>
        <w:t>di</w:t>
      </w:r>
      <w:r w:rsidR="024C43E3" w:rsidRPr="124A6E67">
        <w:rPr>
          <w:rFonts w:ascii="Garamond" w:hAnsi="Garamond"/>
          <w:sz w:val="24"/>
          <w:szCs w:val="24"/>
        </w:rPr>
        <w:t xml:space="preserve"> </w:t>
      </w:r>
      <w:r w:rsidR="5EB87179" w:rsidRPr="124A6E67">
        <w:rPr>
          <w:rFonts w:ascii="Garamond" w:hAnsi="Garamond"/>
          <w:sz w:val="24"/>
          <w:szCs w:val="24"/>
        </w:rPr>
        <w:t>Soggetto</w:t>
      </w:r>
      <w:r w:rsidR="024C43E3" w:rsidRPr="124A6E67">
        <w:rPr>
          <w:rFonts w:ascii="Garamond" w:hAnsi="Garamond"/>
          <w:sz w:val="24"/>
          <w:szCs w:val="24"/>
        </w:rPr>
        <w:t xml:space="preserve"> </w:t>
      </w:r>
      <w:r w:rsidR="2D170A5C" w:rsidRPr="124A6E67">
        <w:rPr>
          <w:rFonts w:ascii="Garamond" w:hAnsi="Garamond"/>
          <w:sz w:val="24"/>
          <w:szCs w:val="24"/>
        </w:rPr>
        <w:t>attuatore</w:t>
      </w:r>
      <w:r w:rsidR="5EB87179" w:rsidRPr="124A6E67">
        <w:rPr>
          <w:rFonts w:ascii="Garamond" w:hAnsi="Garamond"/>
          <w:sz w:val="24"/>
          <w:szCs w:val="24"/>
        </w:rPr>
        <w:t>,</w:t>
      </w:r>
      <w:r w:rsidR="024C43E3" w:rsidRPr="124A6E67">
        <w:rPr>
          <w:rFonts w:ascii="Garamond" w:hAnsi="Garamond"/>
          <w:sz w:val="24"/>
          <w:szCs w:val="24"/>
        </w:rPr>
        <w:t xml:space="preserve"> </w:t>
      </w:r>
      <w:r w:rsidR="5EB87179" w:rsidRPr="124A6E67">
        <w:rPr>
          <w:rFonts w:ascii="Garamond" w:hAnsi="Garamond"/>
          <w:sz w:val="24"/>
          <w:szCs w:val="24"/>
        </w:rPr>
        <w:t>il</w:t>
      </w:r>
      <w:r w:rsidR="024C43E3" w:rsidRPr="124A6E67">
        <w:rPr>
          <w:rFonts w:ascii="Garamond" w:hAnsi="Garamond"/>
          <w:sz w:val="24"/>
          <w:szCs w:val="24"/>
        </w:rPr>
        <w:t xml:space="preserve"> </w:t>
      </w:r>
      <w:r w:rsidR="5EB87179" w:rsidRPr="124A6E67">
        <w:rPr>
          <w:rFonts w:ascii="Garamond" w:hAnsi="Garamond"/>
          <w:sz w:val="24"/>
          <w:szCs w:val="24"/>
        </w:rPr>
        <w:t>finanziamento</w:t>
      </w:r>
      <w:r w:rsidR="024C43E3" w:rsidRPr="124A6E67">
        <w:rPr>
          <w:rFonts w:ascii="Garamond" w:hAnsi="Garamond"/>
          <w:sz w:val="24"/>
          <w:szCs w:val="24"/>
        </w:rPr>
        <w:t xml:space="preserve"> </w:t>
      </w:r>
      <w:r w:rsidR="5EB87179" w:rsidRPr="124A6E67">
        <w:rPr>
          <w:rFonts w:ascii="Garamond" w:hAnsi="Garamond"/>
          <w:sz w:val="24"/>
          <w:szCs w:val="24"/>
        </w:rPr>
        <w:t>concesso</w:t>
      </w:r>
      <w:r w:rsidR="024C43E3" w:rsidRPr="124A6E67">
        <w:rPr>
          <w:rFonts w:ascii="Garamond" w:hAnsi="Garamond"/>
          <w:sz w:val="24"/>
          <w:szCs w:val="24"/>
        </w:rPr>
        <w:t xml:space="preserve"> </w:t>
      </w:r>
      <w:r w:rsidR="5EB87179" w:rsidRPr="124A6E67">
        <w:rPr>
          <w:rFonts w:ascii="Garamond" w:hAnsi="Garamond"/>
          <w:sz w:val="24"/>
          <w:szCs w:val="24"/>
        </w:rPr>
        <w:t>a</w:t>
      </w:r>
      <w:r w:rsidR="024C43E3" w:rsidRPr="124A6E67">
        <w:rPr>
          <w:rFonts w:ascii="Garamond" w:hAnsi="Garamond"/>
          <w:sz w:val="24"/>
          <w:szCs w:val="24"/>
        </w:rPr>
        <w:t xml:space="preserve"> </w:t>
      </w:r>
      <w:r w:rsidR="5EB87179" w:rsidRPr="124A6E67">
        <w:rPr>
          <w:rFonts w:ascii="Garamond" w:hAnsi="Garamond"/>
          <w:sz w:val="24"/>
          <w:szCs w:val="24"/>
        </w:rPr>
        <w:t>valere</w:t>
      </w:r>
      <w:r w:rsidR="024C43E3" w:rsidRPr="124A6E67">
        <w:rPr>
          <w:rFonts w:ascii="Garamond" w:hAnsi="Garamond"/>
          <w:sz w:val="24"/>
          <w:szCs w:val="24"/>
        </w:rPr>
        <w:t xml:space="preserve"> </w:t>
      </w:r>
      <w:r w:rsidR="5EB87179" w:rsidRPr="124A6E67">
        <w:rPr>
          <w:rFonts w:ascii="Garamond" w:hAnsi="Garamond"/>
          <w:sz w:val="24"/>
          <w:szCs w:val="24"/>
        </w:rPr>
        <w:t>sul</w:t>
      </w:r>
      <w:r w:rsidR="024C43E3" w:rsidRPr="124A6E67">
        <w:rPr>
          <w:rFonts w:ascii="Garamond" w:hAnsi="Garamond"/>
          <w:sz w:val="24"/>
          <w:szCs w:val="24"/>
        </w:rPr>
        <w:t xml:space="preserve"> </w:t>
      </w:r>
      <w:r w:rsidR="5EB87179" w:rsidRPr="124A6E67">
        <w:rPr>
          <w:rFonts w:ascii="Garamond" w:hAnsi="Garamond"/>
          <w:sz w:val="24"/>
          <w:szCs w:val="24"/>
        </w:rPr>
        <w:t>PNRR</w:t>
      </w:r>
      <w:r w:rsidR="024C43E3" w:rsidRPr="124A6E67">
        <w:rPr>
          <w:rFonts w:ascii="Garamond" w:hAnsi="Garamond"/>
          <w:sz w:val="24"/>
          <w:szCs w:val="24"/>
        </w:rPr>
        <w:t xml:space="preserve"> </w:t>
      </w:r>
      <w:r w:rsidR="5EB87179" w:rsidRPr="124A6E67">
        <w:rPr>
          <w:rFonts w:ascii="Garamond" w:hAnsi="Garamond"/>
          <w:sz w:val="24"/>
          <w:szCs w:val="24"/>
        </w:rPr>
        <w:t>Missione</w:t>
      </w:r>
      <w:r w:rsidR="4C41B8EB" w:rsidRPr="124A6E67">
        <w:rPr>
          <w:rFonts w:ascii="Garamond" w:hAnsi="Garamond"/>
          <w:sz w:val="24"/>
          <w:szCs w:val="24"/>
        </w:rPr>
        <w:t xml:space="preserve"> 1 </w:t>
      </w:r>
      <w:r w:rsidR="5EB87179" w:rsidRPr="124A6E67">
        <w:rPr>
          <w:rFonts w:ascii="Garamond" w:hAnsi="Garamond"/>
          <w:sz w:val="24"/>
          <w:szCs w:val="24"/>
        </w:rPr>
        <w:t>Componente</w:t>
      </w:r>
      <w:r w:rsidR="4C41B8EB" w:rsidRPr="124A6E67">
        <w:rPr>
          <w:rFonts w:ascii="Garamond" w:hAnsi="Garamond"/>
          <w:sz w:val="24"/>
          <w:szCs w:val="24"/>
        </w:rPr>
        <w:t xml:space="preserve"> 3 </w:t>
      </w:r>
      <w:r w:rsidR="5EB87179" w:rsidRPr="124A6E67">
        <w:rPr>
          <w:rFonts w:ascii="Garamond" w:hAnsi="Garamond"/>
          <w:sz w:val="24"/>
          <w:szCs w:val="24"/>
        </w:rPr>
        <w:t>Investimento</w:t>
      </w:r>
      <w:r w:rsidR="4C41B8EB" w:rsidRPr="124A6E67">
        <w:rPr>
          <w:rFonts w:ascii="Garamond" w:hAnsi="Garamond"/>
          <w:sz w:val="24"/>
          <w:szCs w:val="24"/>
        </w:rPr>
        <w:t xml:space="preserve"> 1.</w:t>
      </w:r>
      <w:r w:rsidR="18FD480C" w:rsidRPr="124A6E67">
        <w:rPr>
          <w:rFonts w:ascii="Garamond" w:hAnsi="Garamond"/>
          <w:sz w:val="24"/>
          <w:szCs w:val="24"/>
        </w:rPr>
        <w:t>2</w:t>
      </w:r>
      <w:r w:rsidR="4277C901" w:rsidRPr="124A6E67">
        <w:rPr>
          <w:rFonts w:ascii="Garamond" w:hAnsi="Garamond"/>
          <w:sz w:val="24"/>
          <w:szCs w:val="24"/>
        </w:rPr>
        <w:t xml:space="preserve"> </w:t>
      </w:r>
      <w:r w:rsidR="4277C901" w:rsidRPr="124A6E67">
        <w:rPr>
          <w:rFonts w:ascii="Garamond" w:eastAsia="Garamond" w:hAnsi="Garamond" w:cs="Garamond"/>
          <w:sz w:val="24"/>
          <w:szCs w:val="24"/>
        </w:rPr>
        <w:t xml:space="preserve">Investimento 1.2 </w:t>
      </w:r>
      <w:r w:rsidR="4277C901" w:rsidRPr="124A6E67">
        <w:rPr>
          <w:rFonts w:ascii="Garamond" w:eastAsia="Garamond" w:hAnsi="Garamond" w:cs="Garamond"/>
          <w:i/>
          <w:iCs/>
          <w:sz w:val="24"/>
          <w:szCs w:val="24"/>
        </w:rPr>
        <w:t>“Rimozione delle barriere fisiche e cognitive in musei, biblioteche e archivi per consentire un più ampio accesso e partecipazione alla cultura”, finanziato dall’Unione europea – “NextGenerationEU</w:t>
      </w:r>
      <w:r w:rsidR="4277C901" w:rsidRPr="124A6E67">
        <w:rPr>
          <w:rFonts w:ascii="Garamond" w:eastAsia="Garamond" w:hAnsi="Garamond" w:cs="Garamond"/>
          <w:sz w:val="24"/>
          <w:szCs w:val="24"/>
        </w:rPr>
        <w:t>”</w:t>
      </w:r>
      <w:r w:rsidR="5EB87179" w:rsidRPr="124A6E67">
        <w:rPr>
          <w:rFonts w:ascii="Garamond" w:hAnsi="Garamond"/>
          <w:sz w:val="24"/>
          <w:szCs w:val="24"/>
        </w:rPr>
        <w:t>,</w:t>
      </w:r>
      <w:r w:rsidR="024C43E3" w:rsidRPr="124A6E67">
        <w:rPr>
          <w:rFonts w:ascii="Garamond" w:hAnsi="Garamond"/>
          <w:sz w:val="24"/>
          <w:szCs w:val="24"/>
        </w:rPr>
        <w:t xml:space="preserve"> </w:t>
      </w:r>
      <w:r w:rsidR="2AA4F5A2" w:rsidRPr="124A6E67">
        <w:rPr>
          <w:rFonts w:ascii="Garamond" w:hAnsi="Garamond" w:cs="Times New Roman"/>
          <w:sz w:val="24"/>
          <w:szCs w:val="24"/>
        </w:rPr>
        <w:t>per l’importo complessivo</w:t>
      </w:r>
      <w:r w:rsidR="2AA4F5A2" w:rsidRPr="124A6E67">
        <w:rPr>
          <w:rFonts w:ascii="Garamond" w:hAnsi="Garamond"/>
          <w:sz w:val="24"/>
          <w:szCs w:val="24"/>
        </w:rPr>
        <w:t xml:space="preserve"> </w:t>
      </w:r>
      <w:r w:rsidR="5EB87179" w:rsidRPr="124A6E67">
        <w:rPr>
          <w:rFonts w:ascii="Garamond" w:hAnsi="Garamond"/>
          <w:sz w:val="24"/>
          <w:szCs w:val="24"/>
        </w:rPr>
        <w:t>di</w:t>
      </w:r>
      <w:r w:rsidR="024C43E3" w:rsidRPr="124A6E67">
        <w:rPr>
          <w:rFonts w:ascii="Garamond" w:hAnsi="Garamond"/>
          <w:sz w:val="24"/>
          <w:szCs w:val="24"/>
        </w:rPr>
        <w:t xml:space="preserve"> </w:t>
      </w:r>
      <w:r w:rsidR="34F9C374" w:rsidRPr="124A6E67">
        <w:rPr>
          <w:rFonts w:ascii="Garamond" w:hAnsi="Garamond"/>
          <w:sz w:val="24"/>
          <w:szCs w:val="24"/>
        </w:rPr>
        <w:t>euro</w:t>
      </w:r>
      <w:r w:rsidR="024C43E3" w:rsidRPr="124A6E67">
        <w:rPr>
          <w:rFonts w:ascii="Garamond" w:hAnsi="Garamond"/>
          <w:sz w:val="24"/>
          <w:szCs w:val="24"/>
        </w:rPr>
        <w:t xml:space="preserve"> </w:t>
      </w:r>
      <w:r w:rsidR="128F4AA2" w:rsidRPr="124A6E67">
        <w:rPr>
          <w:rFonts w:ascii="Garamond" w:hAnsi="Garamond"/>
          <w:sz w:val="24"/>
          <w:szCs w:val="24"/>
          <w:highlight w:val="yellow"/>
        </w:rPr>
        <w:t xml:space="preserve">____________ </w:t>
      </w:r>
      <w:r w:rsidR="3C25BC88" w:rsidRPr="124A6E67">
        <w:rPr>
          <w:rFonts w:ascii="Garamond" w:hAnsi="Garamond"/>
          <w:sz w:val="24"/>
          <w:szCs w:val="24"/>
          <w:highlight w:val="yellow"/>
        </w:rPr>
        <w:t xml:space="preserve"> </w:t>
      </w:r>
      <w:r w:rsidR="0B9E9895" w:rsidRPr="124A6E67">
        <w:rPr>
          <w:rFonts w:ascii="Garamond" w:hAnsi="Garamond"/>
          <w:sz w:val="24"/>
          <w:szCs w:val="24"/>
          <w:highlight w:val="yellow"/>
        </w:rPr>
        <w:t xml:space="preserve"> </w:t>
      </w:r>
      <w:r w:rsidR="128F4AA2" w:rsidRPr="124A6E67">
        <w:rPr>
          <w:rFonts w:ascii="Garamond" w:hAnsi="Garamond"/>
          <w:i/>
          <w:iCs/>
          <w:sz w:val="24"/>
          <w:szCs w:val="24"/>
          <w:highlight w:val="green"/>
        </w:rPr>
        <w:t>(</w:t>
      </w:r>
      <w:r w:rsidR="2F7EF69A" w:rsidRPr="124A6E67">
        <w:rPr>
          <w:rFonts w:ascii="Garamond" w:hAnsi="Garamond"/>
          <w:i/>
          <w:iCs/>
          <w:sz w:val="24"/>
          <w:szCs w:val="24"/>
          <w:highlight w:val="green"/>
        </w:rPr>
        <w:t>in cifre</w:t>
      </w:r>
      <w:r w:rsidR="128F4AA2" w:rsidRPr="124A6E67">
        <w:rPr>
          <w:rFonts w:ascii="Garamond" w:hAnsi="Garamond"/>
          <w:i/>
          <w:iCs/>
          <w:sz w:val="24"/>
          <w:szCs w:val="24"/>
          <w:highlight w:val="green"/>
        </w:rPr>
        <w:t>)</w:t>
      </w:r>
    </w:p>
    <w:p w14:paraId="563C47B3" w14:textId="18139C21" w:rsidR="00D83CAE" w:rsidRPr="00E0630E" w:rsidRDefault="05EDE1AE" w:rsidP="1936F257">
      <w:pPr>
        <w:pStyle w:val="Nessunaspaziatura"/>
        <w:spacing w:line="276" w:lineRule="auto"/>
        <w:jc w:val="both"/>
        <w:rPr>
          <w:rFonts w:ascii="Garamond" w:hAnsi="Garamond" w:cs="Times New Roman"/>
          <w:sz w:val="24"/>
          <w:szCs w:val="24"/>
        </w:rPr>
      </w:pPr>
      <w:r w:rsidRPr="1936F257">
        <w:rPr>
          <w:rFonts w:ascii="Garamond" w:hAnsi="Garamond"/>
          <w:sz w:val="24"/>
          <w:szCs w:val="24"/>
          <w:highlight w:val="yellow"/>
        </w:rPr>
        <w:t>____________</w:t>
      </w:r>
      <w:r w:rsidR="55275A0B" w:rsidRPr="1936F257">
        <w:rPr>
          <w:rFonts w:ascii="Garamond" w:hAnsi="Garamond"/>
          <w:sz w:val="24"/>
          <w:szCs w:val="24"/>
          <w:highlight w:val="yellow"/>
        </w:rPr>
        <w:t xml:space="preserve"> </w:t>
      </w:r>
      <w:r w:rsidR="55275A0B" w:rsidRPr="1936F257">
        <w:rPr>
          <w:rFonts w:ascii="Garamond" w:hAnsi="Garamond"/>
          <w:i/>
          <w:iCs/>
          <w:sz w:val="24"/>
          <w:szCs w:val="24"/>
          <w:highlight w:val="green"/>
        </w:rPr>
        <w:t>(in lettere/00)</w:t>
      </w:r>
      <w:r w:rsidR="5EB87179" w:rsidRPr="1936F257">
        <w:rPr>
          <w:rFonts w:ascii="Garamond" w:hAnsi="Garamond"/>
          <w:sz w:val="24"/>
          <w:szCs w:val="24"/>
        </w:rPr>
        <w:t>,</w:t>
      </w:r>
      <w:r w:rsidR="024C43E3" w:rsidRPr="1936F257">
        <w:rPr>
          <w:rFonts w:ascii="Garamond" w:hAnsi="Garamond"/>
          <w:sz w:val="24"/>
          <w:szCs w:val="24"/>
        </w:rPr>
        <w:t xml:space="preserve"> </w:t>
      </w:r>
      <w:r w:rsidR="5EB87179" w:rsidRPr="1936F257">
        <w:rPr>
          <w:rFonts w:ascii="Garamond" w:hAnsi="Garamond"/>
          <w:sz w:val="24"/>
          <w:szCs w:val="24"/>
        </w:rPr>
        <w:t>destinato</w:t>
      </w:r>
      <w:r w:rsidR="024C43E3" w:rsidRPr="1936F257">
        <w:rPr>
          <w:rFonts w:ascii="Garamond" w:hAnsi="Garamond"/>
          <w:sz w:val="24"/>
          <w:szCs w:val="24"/>
        </w:rPr>
        <w:t xml:space="preserve"> </w:t>
      </w:r>
      <w:r w:rsidR="5EB87179" w:rsidRPr="1936F257">
        <w:rPr>
          <w:rFonts w:ascii="Garamond" w:hAnsi="Garamond"/>
          <w:sz w:val="24"/>
          <w:szCs w:val="24"/>
        </w:rPr>
        <w:t>alla</w:t>
      </w:r>
      <w:r w:rsidR="024C43E3" w:rsidRPr="1936F257">
        <w:rPr>
          <w:rFonts w:ascii="Garamond" w:hAnsi="Garamond"/>
          <w:sz w:val="24"/>
          <w:szCs w:val="24"/>
        </w:rPr>
        <w:t xml:space="preserve"> </w:t>
      </w:r>
      <w:r w:rsidR="5EB87179" w:rsidRPr="1936F257">
        <w:rPr>
          <w:rFonts w:ascii="Garamond" w:hAnsi="Garamond"/>
          <w:sz w:val="24"/>
          <w:szCs w:val="24"/>
        </w:rPr>
        <w:t>copertura</w:t>
      </w:r>
      <w:r w:rsidR="024C43E3" w:rsidRPr="1936F257">
        <w:rPr>
          <w:rFonts w:ascii="Garamond" w:hAnsi="Garamond"/>
          <w:sz w:val="24"/>
          <w:szCs w:val="24"/>
        </w:rPr>
        <w:t xml:space="preserve"> </w:t>
      </w:r>
      <w:r w:rsidR="5EB87179" w:rsidRPr="1936F257">
        <w:rPr>
          <w:rFonts w:ascii="Garamond" w:hAnsi="Garamond"/>
          <w:sz w:val="24"/>
          <w:szCs w:val="24"/>
        </w:rPr>
        <w:t>dei</w:t>
      </w:r>
      <w:r w:rsidR="024C43E3" w:rsidRPr="1936F257">
        <w:rPr>
          <w:rFonts w:ascii="Garamond" w:hAnsi="Garamond"/>
          <w:sz w:val="24"/>
          <w:szCs w:val="24"/>
        </w:rPr>
        <w:t xml:space="preserve"> </w:t>
      </w:r>
      <w:r w:rsidR="5EB87179" w:rsidRPr="1936F257">
        <w:rPr>
          <w:rFonts w:ascii="Garamond" w:hAnsi="Garamond"/>
          <w:sz w:val="24"/>
          <w:szCs w:val="24"/>
        </w:rPr>
        <w:t>costi</w:t>
      </w:r>
      <w:r w:rsidR="024C43E3" w:rsidRPr="1936F257">
        <w:rPr>
          <w:rFonts w:ascii="Garamond" w:hAnsi="Garamond"/>
          <w:sz w:val="24"/>
          <w:szCs w:val="24"/>
        </w:rPr>
        <w:t xml:space="preserve"> </w:t>
      </w:r>
      <w:r w:rsidR="5EB87179" w:rsidRPr="1936F257">
        <w:rPr>
          <w:rFonts w:ascii="Garamond" w:hAnsi="Garamond"/>
          <w:sz w:val="24"/>
          <w:szCs w:val="24"/>
        </w:rPr>
        <w:t>così</w:t>
      </w:r>
      <w:r w:rsidR="024C43E3" w:rsidRPr="1936F257">
        <w:rPr>
          <w:rFonts w:ascii="Garamond" w:hAnsi="Garamond"/>
          <w:sz w:val="24"/>
          <w:szCs w:val="24"/>
        </w:rPr>
        <w:t xml:space="preserve"> </w:t>
      </w:r>
      <w:r w:rsidR="5EB87179" w:rsidRPr="1936F257">
        <w:rPr>
          <w:rFonts w:ascii="Garamond" w:hAnsi="Garamond"/>
          <w:sz w:val="24"/>
          <w:szCs w:val="24"/>
        </w:rPr>
        <w:t>come</w:t>
      </w:r>
      <w:r w:rsidR="024C43E3" w:rsidRPr="1936F257">
        <w:rPr>
          <w:rFonts w:ascii="Garamond" w:hAnsi="Garamond"/>
          <w:sz w:val="24"/>
          <w:szCs w:val="24"/>
        </w:rPr>
        <w:t xml:space="preserve"> </w:t>
      </w:r>
      <w:r w:rsidR="5EB87179" w:rsidRPr="1936F257">
        <w:rPr>
          <w:rFonts w:ascii="Garamond" w:hAnsi="Garamond"/>
          <w:sz w:val="24"/>
          <w:szCs w:val="24"/>
        </w:rPr>
        <w:t>declinati</w:t>
      </w:r>
      <w:r w:rsidR="024C43E3" w:rsidRPr="1936F257">
        <w:rPr>
          <w:rFonts w:ascii="Garamond" w:hAnsi="Garamond"/>
          <w:sz w:val="24"/>
          <w:szCs w:val="24"/>
        </w:rPr>
        <w:t xml:space="preserve"> </w:t>
      </w:r>
      <w:r w:rsidR="5EB87179" w:rsidRPr="1936F257">
        <w:rPr>
          <w:rFonts w:ascii="Garamond" w:hAnsi="Garamond"/>
          <w:sz w:val="24"/>
          <w:szCs w:val="24"/>
        </w:rPr>
        <w:t>e</w:t>
      </w:r>
      <w:r w:rsidR="024C43E3" w:rsidRPr="1936F257">
        <w:rPr>
          <w:rFonts w:ascii="Garamond" w:hAnsi="Garamond"/>
          <w:sz w:val="24"/>
          <w:szCs w:val="24"/>
        </w:rPr>
        <w:t xml:space="preserve"> </w:t>
      </w:r>
      <w:r w:rsidR="5EB87179" w:rsidRPr="1936F257">
        <w:rPr>
          <w:rFonts w:ascii="Garamond" w:hAnsi="Garamond"/>
          <w:sz w:val="24"/>
          <w:szCs w:val="24"/>
        </w:rPr>
        <w:t>dettagliati</w:t>
      </w:r>
      <w:r w:rsidR="024C43E3" w:rsidRPr="1936F257">
        <w:rPr>
          <w:rFonts w:ascii="Garamond" w:hAnsi="Garamond"/>
          <w:sz w:val="24"/>
          <w:szCs w:val="24"/>
        </w:rPr>
        <w:t xml:space="preserve"> </w:t>
      </w:r>
      <w:r w:rsidR="5EB87179" w:rsidRPr="1936F257">
        <w:rPr>
          <w:rFonts w:ascii="Garamond" w:hAnsi="Garamond"/>
          <w:sz w:val="24"/>
          <w:szCs w:val="24"/>
        </w:rPr>
        <w:t>nel</w:t>
      </w:r>
      <w:r w:rsidR="024C43E3" w:rsidRPr="1936F257">
        <w:rPr>
          <w:rFonts w:ascii="Garamond" w:hAnsi="Garamond"/>
          <w:sz w:val="24"/>
          <w:szCs w:val="24"/>
        </w:rPr>
        <w:t xml:space="preserve"> </w:t>
      </w:r>
      <w:r w:rsidR="5EB87179" w:rsidRPr="1936F257">
        <w:rPr>
          <w:rFonts w:ascii="Garamond" w:hAnsi="Garamond"/>
          <w:sz w:val="24"/>
          <w:szCs w:val="24"/>
        </w:rPr>
        <w:t>documento</w:t>
      </w:r>
      <w:r w:rsidR="024C43E3" w:rsidRPr="1936F257">
        <w:rPr>
          <w:rFonts w:ascii="Garamond" w:hAnsi="Garamond"/>
          <w:sz w:val="24"/>
          <w:szCs w:val="24"/>
        </w:rPr>
        <w:t xml:space="preserve"> </w:t>
      </w:r>
      <w:r w:rsidR="5EB87179" w:rsidRPr="1936F257">
        <w:rPr>
          <w:rFonts w:ascii="Garamond" w:hAnsi="Garamond"/>
          <w:sz w:val="24"/>
          <w:szCs w:val="24"/>
        </w:rPr>
        <w:t>descrittivo</w:t>
      </w:r>
      <w:r w:rsidR="024C43E3" w:rsidRPr="1936F257">
        <w:rPr>
          <w:rFonts w:ascii="Garamond" w:hAnsi="Garamond"/>
          <w:sz w:val="24"/>
          <w:szCs w:val="24"/>
        </w:rPr>
        <w:t xml:space="preserve"> </w:t>
      </w:r>
      <w:r w:rsidR="5EB87179" w:rsidRPr="1936F257">
        <w:rPr>
          <w:rFonts w:ascii="Garamond" w:hAnsi="Garamond"/>
          <w:sz w:val="24"/>
          <w:szCs w:val="24"/>
        </w:rPr>
        <w:t>del</w:t>
      </w:r>
      <w:r w:rsidR="024C43E3" w:rsidRPr="1936F257">
        <w:rPr>
          <w:rFonts w:ascii="Garamond" w:hAnsi="Garamond"/>
          <w:sz w:val="24"/>
          <w:szCs w:val="24"/>
        </w:rPr>
        <w:t xml:space="preserve"> </w:t>
      </w:r>
      <w:r w:rsidR="36F0CCA4" w:rsidRPr="1936F257">
        <w:rPr>
          <w:rFonts w:ascii="Garamond" w:hAnsi="Garamond"/>
          <w:sz w:val="24"/>
          <w:szCs w:val="24"/>
        </w:rPr>
        <w:t>P</w:t>
      </w:r>
      <w:r w:rsidR="5EB87179" w:rsidRPr="1936F257">
        <w:rPr>
          <w:rFonts w:ascii="Garamond" w:hAnsi="Garamond"/>
          <w:sz w:val="24"/>
          <w:szCs w:val="24"/>
        </w:rPr>
        <w:t>rogetto</w:t>
      </w:r>
      <w:r w:rsidR="44F055E2" w:rsidRPr="1936F257">
        <w:rPr>
          <w:rFonts w:ascii="Garamond" w:hAnsi="Garamond"/>
          <w:sz w:val="24"/>
          <w:szCs w:val="24"/>
        </w:rPr>
        <w:t xml:space="preserve">, </w:t>
      </w:r>
      <w:r w:rsidR="44F055E2" w:rsidRPr="1936F257">
        <w:rPr>
          <w:rFonts w:ascii="Garamond" w:hAnsi="Garamond"/>
          <w:b/>
          <w:bCs/>
          <w:sz w:val="24"/>
          <w:szCs w:val="24"/>
        </w:rPr>
        <w:t xml:space="preserve">Allegato A </w:t>
      </w:r>
      <w:r w:rsidR="44F055E2" w:rsidRPr="1936F257">
        <w:rPr>
          <w:rFonts w:ascii="Garamond" w:hAnsi="Garamond"/>
          <w:sz w:val="24"/>
          <w:szCs w:val="24"/>
        </w:rPr>
        <w:t xml:space="preserve">dell’Avviso </w:t>
      </w:r>
      <w:r w:rsidR="26FDC362" w:rsidRPr="1936F257">
        <w:rPr>
          <w:rFonts w:ascii="Garamond" w:hAnsi="Garamond"/>
          <w:sz w:val="24"/>
          <w:szCs w:val="24"/>
        </w:rPr>
        <w:t xml:space="preserve">pubblico, presentato </w:t>
      </w:r>
      <w:r w:rsidR="4F44F5C9" w:rsidRPr="1936F257">
        <w:rPr>
          <w:rFonts w:ascii="Garamond" w:hAnsi="Garamond"/>
          <w:sz w:val="24"/>
          <w:szCs w:val="24"/>
        </w:rPr>
        <w:t xml:space="preserve">in data </w:t>
      </w:r>
      <w:r w:rsidR="4F44F5C9" w:rsidRPr="1936F257">
        <w:rPr>
          <w:rFonts w:ascii="Garamond" w:hAnsi="Garamond"/>
          <w:sz w:val="24"/>
          <w:szCs w:val="24"/>
          <w:highlight w:val="yellow"/>
        </w:rPr>
        <w:t xml:space="preserve">____________ </w:t>
      </w:r>
      <w:r w:rsidR="4F44F5C9" w:rsidRPr="1936F257">
        <w:rPr>
          <w:rFonts w:ascii="Garamond" w:hAnsi="Garamond"/>
          <w:i/>
          <w:iCs/>
          <w:sz w:val="24"/>
          <w:szCs w:val="24"/>
          <w:highlight w:val="green"/>
        </w:rPr>
        <w:t>(indicare la data di invio da parte del Soggetto attuatore)</w:t>
      </w:r>
      <w:r w:rsidR="4F44F5C9" w:rsidRPr="1936F257">
        <w:rPr>
          <w:rFonts w:ascii="Garamond" w:hAnsi="Garamond" w:cs="Times New Roman"/>
          <w:sz w:val="24"/>
          <w:szCs w:val="24"/>
        </w:rPr>
        <w:t xml:space="preserve"> </w:t>
      </w:r>
      <w:r w:rsidR="6A2B7DC2" w:rsidRPr="1936F257">
        <w:rPr>
          <w:rFonts w:ascii="Garamond" w:hAnsi="Garamond" w:cs="Times New Roman"/>
          <w:sz w:val="24"/>
          <w:szCs w:val="24"/>
        </w:rPr>
        <w:t xml:space="preserve">che viene </w:t>
      </w:r>
      <w:r w:rsidR="4934E1F4" w:rsidRPr="1936F257">
        <w:rPr>
          <w:rFonts w:ascii="Garamond" w:hAnsi="Garamond" w:cs="Times New Roman"/>
          <w:sz w:val="24"/>
          <w:szCs w:val="24"/>
        </w:rPr>
        <w:t>allegato</w:t>
      </w:r>
      <w:r w:rsidR="4A73C1F9" w:rsidRPr="1936F257">
        <w:rPr>
          <w:rFonts w:ascii="Garamond" w:hAnsi="Garamond" w:cs="Times New Roman"/>
          <w:sz w:val="24"/>
          <w:szCs w:val="24"/>
        </w:rPr>
        <w:t xml:space="preserve"> </w:t>
      </w:r>
      <w:r w:rsidR="2AA4F5A2" w:rsidRPr="1936F257">
        <w:rPr>
          <w:rFonts w:ascii="Garamond" w:hAnsi="Garamond" w:cs="Times New Roman"/>
          <w:sz w:val="24"/>
          <w:szCs w:val="24"/>
        </w:rPr>
        <w:t>al presente atto</w:t>
      </w:r>
      <w:r w:rsidR="2084689F" w:rsidRPr="1936F257">
        <w:rPr>
          <w:rFonts w:ascii="Garamond" w:hAnsi="Garamond" w:cs="Times New Roman"/>
          <w:sz w:val="24"/>
          <w:szCs w:val="24"/>
        </w:rPr>
        <w:t xml:space="preserve"> costituendone parte integrante.</w:t>
      </w:r>
    </w:p>
    <w:p w14:paraId="6761816D" w14:textId="75EA5F04" w:rsidR="00D83CAE" w:rsidRPr="00E0630E" w:rsidRDefault="00D83CAE" w:rsidP="000415D2">
      <w:pPr>
        <w:pStyle w:val="Nessunaspaziatura"/>
        <w:spacing w:line="276" w:lineRule="auto"/>
        <w:jc w:val="both"/>
        <w:rPr>
          <w:rFonts w:ascii="Garamond" w:hAnsi="Garamond"/>
          <w:sz w:val="24"/>
          <w:szCs w:val="24"/>
        </w:rPr>
      </w:pPr>
      <w:r w:rsidRPr="1936F257">
        <w:rPr>
          <w:rFonts w:ascii="Garamond" w:hAnsi="Garamond"/>
          <w:sz w:val="24"/>
          <w:szCs w:val="24"/>
        </w:rPr>
        <w:t>D</w:t>
      </w:r>
      <w:r w:rsidR="00910195" w:rsidRPr="1936F257">
        <w:rPr>
          <w:rFonts w:ascii="Garamond" w:hAnsi="Garamond"/>
          <w:sz w:val="24"/>
          <w:szCs w:val="24"/>
        </w:rPr>
        <w:t>ichiara d</w:t>
      </w:r>
      <w:r w:rsidRPr="1936F257">
        <w:rPr>
          <w:rFonts w:ascii="Garamond" w:hAnsi="Garamond"/>
          <w:sz w:val="24"/>
          <w:szCs w:val="24"/>
        </w:rPr>
        <w:t>i</w:t>
      </w:r>
      <w:r w:rsidR="00D37331" w:rsidRPr="1936F257">
        <w:rPr>
          <w:rFonts w:ascii="Garamond" w:hAnsi="Garamond"/>
          <w:sz w:val="24"/>
          <w:szCs w:val="24"/>
        </w:rPr>
        <w:t xml:space="preserve"> </w:t>
      </w:r>
      <w:r w:rsidRPr="1936F257">
        <w:rPr>
          <w:rFonts w:ascii="Garamond" w:hAnsi="Garamond"/>
          <w:sz w:val="24"/>
          <w:szCs w:val="24"/>
        </w:rPr>
        <w:t>impegnarsi</w:t>
      </w:r>
      <w:r w:rsidR="00D37331" w:rsidRPr="1936F257">
        <w:rPr>
          <w:rFonts w:ascii="Garamond" w:hAnsi="Garamond"/>
          <w:sz w:val="24"/>
          <w:szCs w:val="24"/>
        </w:rPr>
        <w:t xml:space="preserve"> </w:t>
      </w:r>
      <w:r w:rsidRPr="1936F257">
        <w:rPr>
          <w:rFonts w:ascii="Garamond" w:hAnsi="Garamond"/>
          <w:sz w:val="24"/>
          <w:szCs w:val="24"/>
        </w:rPr>
        <w:t>a</w:t>
      </w:r>
      <w:r w:rsidR="00D37331" w:rsidRPr="1936F257">
        <w:rPr>
          <w:rFonts w:ascii="Garamond" w:hAnsi="Garamond"/>
          <w:sz w:val="24"/>
          <w:szCs w:val="24"/>
        </w:rPr>
        <w:t xml:space="preserve"> </w:t>
      </w:r>
      <w:r w:rsidRPr="1936F257">
        <w:rPr>
          <w:rFonts w:ascii="Garamond" w:hAnsi="Garamond"/>
          <w:sz w:val="24"/>
          <w:szCs w:val="24"/>
        </w:rPr>
        <w:t>svolgere</w:t>
      </w:r>
      <w:r w:rsidR="00D37331" w:rsidRPr="1936F257">
        <w:rPr>
          <w:rFonts w:ascii="Garamond" w:hAnsi="Garamond"/>
          <w:sz w:val="24"/>
          <w:szCs w:val="24"/>
        </w:rPr>
        <w:t xml:space="preserve"> </w:t>
      </w:r>
      <w:r w:rsidRPr="1936F257">
        <w:rPr>
          <w:rFonts w:ascii="Garamond" w:hAnsi="Garamond"/>
          <w:sz w:val="24"/>
          <w:szCs w:val="24"/>
        </w:rPr>
        <w:t>il</w:t>
      </w:r>
      <w:r w:rsidR="00D37331" w:rsidRPr="1936F257">
        <w:rPr>
          <w:rFonts w:ascii="Garamond" w:hAnsi="Garamond"/>
          <w:sz w:val="24"/>
          <w:szCs w:val="24"/>
        </w:rPr>
        <w:t xml:space="preserve"> </w:t>
      </w:r>
      <w:r w:rsidR="00FB2678" w:rsidRPr="1936F257">
        <w:rPr>
          <w:rFonts w:ascii="Garamond" w:hAnsi="Garamond"/>
          <w:sz w:val="24"/>
          <w:szCs w:val="24"/>
        </w:rPr>
        <w:t>P</w:t>
      </w:r>
      <w:r w:rsidRPr="1936F257">
        <w:rPr>
          <w:rFonts w:ascii="Garamond" w:hAnsi="Garamond"/>
          <w:sz w:val="24"/>
          <w:szCs w:val="24"/>
        </w:rPr>
        <w:t>rogetto</w:t>
      </w:r>
      <w:r w:rsidR="00D37331" w:rsidRPr="1936F257">
        <w:rPr>
          <w:rFonts w:ascii="Garamond" w:hAnsi="Garamond"/>
          <w:sz w:val="24"/>
          <w:szCs w:val="24"/>
        </w:rPr>
        <w:t xml:space="preserve"> </w:t>
      </w:r>
      <w:r w:rsidR="00FB2678" w:rsidRPr="1936F257">
        <w:rPr>
          <w:rFonts w:ascii="Garamond" w:hAnsi="Garamond" w:cs="Times New Roman"/>
          <w:sz w:val="24"/>
          <w:szCs w:val="24"/>
        </w:rPr>
        <w:t>come indicato nel</w:t>
      </w:r>
      <w:r w:rsidR="2EB2C736" w:rsidRPr="1936F257">
        <w:rPr>
          <w:rFonts w:ascii="Garamond" w:hAnsi="Garamond" w:cs="Times New Roman"/>
          <w:sz w:val="24"/>
          <w:szCs w:val="24"/>
        </w:rPr>
        <w:t>l’</w:t>
      </w:r>
      <w:r w:rsidR="2EB2C736" w:rsidRPr="1936F257">
        <w:rPr>
          <w:rFonts w:ascii="Garamond" w:hAnsi="Garamond" w:cs="Times New Roman"/>
          <w:b/>
          <w:bCs/>
          <w:sz w:val="24"/>
          <w:szCs w:val="24"/>
        </w:rPr>
        <w:t>Allegato A</w:t>
      </w:r>
      <w:r w:rsidR="2EB2C736" w:rsidRPr="1936F257">
        <w:rPr>
          <w:rFonts w:ascii="Garamond" w:hAnsi="Garamond" w:cs="Times New Roman"/>
          <w:sz w:val="24"/>
          <w:szCs w:val="24"/>
        </w:rPr>
        <w:t xml:space="preserve"> sopra richiamato</w:t>
      </w:r>
      <w:r w:rsidR="00FB2678" w:rsidRPr="1936F257">
        <w:rPr>
          <w:rFonts w:ascii="Garamond" w:hAnsi="Garamond"/>
          <w:sz w:val="24"/>
          <w:szCs w:val="24"/>
        </w:rPr>
        <w:t>.</w:t>
      </w:r>
    </w:p>
    <w:p w14:paraId="22AF2C82" w14:textId="77777777" w:rsidR="00910195" w:rsidRPr="00553BCE" w:rsidRDefault="00910195" w:rsidP="000415D2">
      <w:pPr>
        <w:pStyle w:val="Nessunaspaziatura"/>
        <w:spacing w:line="276" w:lineRule="auto"/>
        <w:jc w:val="both"/>
        <w:rPr>
          <w:rFonts w:ascii="Garamond" w:hAnsi="Garamond"/>
          <w:b/>
          <w:sz w:val="24"/>
          <w:szCs w:val="24"/>
        </w:rPr>
      </w:pPr>
    </w:p>
    <w:p w14:paraId="354B3F02" w14:textId="77777777" w:rsidR="00D83CAE" w:rsidRPr="00553BCE" w:rsidRDefault="00D83CAE" w:rsidP="004051D4">
      <w:pPr>
        <w:pStyle w:val="Nessunaspaziatura"/>
        <w:spacing w:line="276" w:lineRule="auto"/>
        <w:jc w:val="center"/>
        <w:rPr>
          <w:rFonts w:ascii="Garamond" w:hAnsi="Garamond"/>
          <w:b/>
          <w:sz w:val="24"/>
          <w:szCs w:val="24"/>
        </w:rPr>
      </w:pPr>
      <w:r w:rsidRPr="00553BCE">
        <w:rPr>
          <w:rFonts w:ascii="Garamond" w:hAnsi="Garamond"/>
          <w:b/>
          <w:sz w:val="24"/>
          <w:szCs w:val="24"/>
        </w:rPr>
        <w:t>Art.</w:t>
      </w:r>
      <w:r w:rsidR="00D37331" w:rsidRPr="00553BCE">
        <w:rPr>
          <w:rFonts w:ascii="Garamond" w:hAnsi="Garamond"/>
          <w:b/>
          <w:sz w:val="24"/>
          <w:szCs w:val="24"/>
        </w:rPr>
        <w:t xml:space="preserve"> </w:t>
      </w:r>
      <w:r w:rsidRPr="00553BCE">
        <w:rPr>
          <w:rFonts w:ascii="Garamond" w:hAnsi="Garamond"/>
          <w:b/>
          <w:sz w:val="24"/>
          <w:szCs w:val="24"/>
        </w:rPr>
        <w:t>2</w:t>
      </w:r>
    </w:p>
    <w:p w14:paraId="22BD0A04" w14:textId="3429FFB7" w:rsidR="00D83CAE" w:rsidRPr="00553BCE" w:rsidRDefault="00D83CAE" w:rsidP="004051D4">
      <w:pPr>
        <w:pStyle w:val="Nessunaspaziatura"/>
        <w:spacing w:line="276" w:lineRule="auto"/>
        <w:jc w:val="center"/>
        <w:rPr>
          <w:rFonts w:ascii="Garamond" w:hAnsi="Garamond"/>
          <w:b/>
          <w:sz w:val="24"/>
          <w:szCs w:val="24"/>
        </w:rPr>
      </w:pPr>
      <w:r w:rsidRPr="00553BCE">
        <w:rPr>
          <w:rFonts w:ascii="Garamond" w:hAnsi="Garamond"/>
          <w:b/>
          <w:sz w:val="24"/>
          <w:szCs w:val="24"/>
        </w:rPr>
        <w:t>Termini</w:t>
      </w:r>
      <w:r w:rsidR="00D37331" w:rsidRPr="00553BCE">
        <w:rPr>
          <w:rFonts w:ascii="Garamond" w:hAnsi="Garamond"/>
          <w:b/>
          <w:sz w:val="24"/>
          <w:szCs w:val="24"/>
        </w:rPr>
        <w:t xml:space="preserve"> </w:t>
      </w:r>
      <w:r w:rsidRPr="00553BCE">
        <w:rPr>
          <w:rFonts w:ascii="Garamond" w:hAnsi="Garamond"/>
          <w:b/>
          <w:sz w:val="24"/>
          <w:szCs w:val="24"/>
        </w:rPr>
        <w:t>di</w:t>
      </w:r>
      <w:r w:rsidR="00D37331" w:rsidRPr="00553BCE">
        <w:rPr>
          <w:rFonts w:ascii="Garamond" w:hAnsi="Garamond"/>
          <w:b/>
          <w:sz w:val="24"/>
          <w:szCs w:val="24"/>
        </w:rPr>
        <w:t xml:space="preserve"> </w:t>
      </w:r>
      <w:r w:rsidRPr="00553BCE">
        <w:rPr>
          <w:rFonts w:ascii="Garamond" w:hAnsi="Garamond"/>
          <w:b/>
          <w:sz w:val="24"/>
          <w:szCs w:val="24"/>
        </w:rPr>
        <w:t>attuazione</w:t>
      </w:r>
      <w:r w:rsidR="00D37331" w:rsidRPr="00553BCE">
        <w:rPr>
          <w:rFonts w:ascii="Garamond" w:hAnsi="Garamond"/>
          <w:b/>
          <w:sz w:val="24"/>
          <w:szCs w:val="24"/>
        </w:rPr>
        <w:t xml:space="preserve"> </w:t>
      </w:r>
      <w:r w:rsidRPr="00553BCE">
        <w:rPr>
          <w:rFonts w:ascii="Garamond" w:hAnsi="Garamond"/>
          <w:b/>
          <w:sz w:val="24"/>
          <w:szCs w:val="24"/>
        </w:rPr>
        <w:t>del</w:t>
      </w:r>
      <w:r w:rsidR="00D37331" w:rsidRPr="00553BCE">
        <w:rPr>
          <w:rFonts w:ascii="Garamond" w:hAnsi="Garamond"/>
          <w:b/>
          <w:sz w:val="24"/>
          <w:szCs w:val="24"/>
        </w:rPr>
        <w:t xml:space="preserve"> </w:t>
      </w:r>
      <w:r w:rsidRPr="00553BCE">
        <w:rPr>
          <w:rFonts w:ascii="Garamond" w:hAnsi="Garamond"/>
          <w:b/>
          <w:sz w:val="24"/>
          <w:szCs w:val="24"/>
        </w:rPr>
        <w:t>progetto,</w:t>
      </w:r>
      <w:r w:rsidR="00D37331" w:rsidRPr="00553BCE">
        <w:rPr>
          <w:rFonts w:ascii="Garamond" w:hAnsi="Garamond"/>
          <w:b/>
          <w:sz w:val="24"/>
          <w:szCs w:val="24"/>
        </w:rPr>
        <w:t xml:space="preserve"> </w:t>
      </w:r>
      <w:r w:rsidRPr="00553BCE">
        <w:rPr>
          <w:rFonts w:ascii="Garamond" w:hAnsi="Garamond"/>
          <w:b/>
          <w:sz w:val="24"/>
          <w:szCs w:val="24"/>
        </w:rPr>
        <w:t>durata</w:t>
      </w:r>
      <w:r w:rsidR="00D37331" w:rsidRPr="00553BCE">
        <w:rPr>
          <w:rFonts w:ascii="Garamond" w:hAnsi="Garamond"/>
          <w:b/>
          <w:sz w:val="24"/>
          <w:szCs w:val="24"/>
        </w:rPr>
        <w:t xml:space="preserve"> </w:t>
      </w:r>
      <w:r w:rsidRPr="00553BCE">
        <w:rPr>
          <w:rFonts w:ascii="Garamond" w:hAnsi="Garamond"/>
          <w:b/>
          <w:sz w:val="24"/>
          <w:szCs w:val="24"/>
        </w:rPr>
        <w:t>e</w:t>
      </w:r>
      <w:r w:rsidR="00D37331" w:rsidRPr="00553BCE">
        <w:rPr>
          <w:rFonts w:ascii="Garamond" w:hAnsi="Garamond"/>
          <w:b/>
          <w:sz w:val="24"/>
          <w:szCs w:val="24"/>
        </w:rPr>
        <w:t xml:space="preserve"> </w:t>
      </w:r>
      <w:r w:rsidRPr="00553BCE">
        <w:rPr>
          <w:rFonts w:ascii="Garamond" w:hAnsi="Garamond"/>
          <w:b/>
          <w:sz w:val="24"/>
          <w:szCs w:val="24"/>
        </w:rPr>
        <w:t>importo</w:t>
      </w:r>
      <w:r w:rsidR="00D37331" w:rsidRPr="00553BCE">
        <w:rPr>
          <w:rFonts w:ascii="Garamond" w:hAnsi="Garamond"/>
          <w:b/>
          <w:sz w:val="24"/>
          <w:szCs w:val="24"/>
        </w:rPr>
        <w:t xml:space="preserve"> </w:t>
      </w:r>
      <w:r w:rsidR="003E382D">
        <w:rPr>
          <w:rFonts w:ascii="Garamond" w:hAnsi="Garamond"/>
          <w:b/>
          <w:sz w:val="24"/>
          <w:szCs w:val="24"/>
        </w:rPr>
        <w:t>del presente atto</w:t>
      </w:r>
    </w:p>
    <w:p w14:paraId="3A269811" w14:textId="1F0AE063" w:rsidR="00D83CAE" w:rsidRPr="000146B4" w:rsidRDefault="00D83CAE" w:rsidP="1936F257">
      <w:pPr>
        <w:pStyle w:val="Nessunaspaziatura"/>
        <w:spacing w:line="276" w:lineRule="auto"/>
        <w:jc w:val="both"/>
        <w:rPr>
          <w:rFonts w:ascii="Garamond" w:hAnsi="Garamond" w:cs="Times New Roman"/>
          <w:sz w:val="24"/>
          <w:szCs w:val="24"/>
        </w:rPr>
      </w:pPr>
      <w:r w:rsidRPr="1936F257">
        <w:rPr>
          <w:rFonts w:ascii="Garamond" w:hAnsi="Garamond"/>
          <w:sz w:val="24"/>
          <w:szCs w:val="24"/>
        </w:rPr>
        <w:t>Le</w:t>
      </w:r>
      <w:r w:rsidR="00D37331" w:rsidRPr="1936F257">
        <w:rPr>
          <w:rFonts w:ascii="Garamond" w:hAnsi="Garamond"/>
          <w:sz w:val="24"/>
          <w:szCs w:val="24"/>
        </w:rPr>
        <w:t xml:space="preserve"> </w:t>
      </w:r>
      <w:r w:rsidRPr="1936F257">
        <w:rPr>
          <w:rFonts w:ascii="Garamond" w:hAnsi="Garamond"/>
          <w:sz w:val="24"/>
          <w:szCs w:val="24"/>
        </w:rPr>
        <w:t>attività,</w:t>
      </w:r>
      <w:r w:rsidR="00D37331" w:rsidRPr="1936F257">
        <w:rPr>
          <w:rFonts w:ascii="Garamond" w:hAnsi="Garamond"/>
          <w:sz w:val="24"/>
          <w:szCs w:val="24"/>
        </w:rPr>
        <w:t xml:space="preserve"> </w:t>
      </w:r>
      <w:r w:rsidRPr="1936F257">
        <w:rPr>
          <w:rFonts w:ascii="Garamond" w:hAnsi="Garamond"/>
          <w:sz w:val="24"/>
          <w:szCs w:val="24"/>
        </w:rPr>
        <w:t>indicate</w:t>
      </w:r>
      <w:r w:rsidR="00D37331" w:rsidRPr="1936F257">
        <w:rPr>
          <w:rFonts w:ascii="Garamond" w:hAnsi="Garamond"/>
          <w:sz w:val="24"/>
          <w:szCs w:val="24"/>
        </w:rPr>
        <w:t xml:space="preserve"> </w:t>
      </w:r>
      <w:r w:rsidRPr="1936F257">
        <w:rPr>
          <w:rFonts w:ascii="Garamond" w:hAnsi="Garamond"/>
          <w:sz w:val="24"/>
          <w:szCs w:val="24"/>
        </w:rPr>
        <w:t>dettagliatamente</w:t>
      </w:r>
      <w:r w:rsidR="00D37331" w:rsidRPr="1936F257">
        <w:rPr>
          <w:rFonts w:ascii="Garamond" w:hAnsi="Garamond"/>
          <w:sz w:val="24"/>
          <w:szCs w:val="24"/>
        </w:rPr>
        <w:t xml:space="preserve"> </w:t>
      </w:r>
      <w:r w:rsidRPr="1936F257">
        <w:rPr>
          <w:rFonts w:ascii="Garamond" w:hAnsi="Garamond"/>
          <w:sz w:val="24"/>
          <w:szCs w:val="24"/>
        </w:rPr>
        <w:t>nel</w:t>
      </w:r>
      <w:r w:rsidR="00D37331" w:rsidRPr="1936F257">
        <w:rPr>
          <w:rFonts w:ascii="Garamond" w:hAnsi="Garamond"/>
          <w:sz w:val="24"/>
          <w:szCs w:val="24"/>
        </w:rPr>
        <w:t xml:space="preserve"> </w:t>
      </w:r>
      <w:r w:rsidRPr="1936F257">
        <w:rPr>
          <w:rFonts w:ascii="Garamond" w:hAnsi="Garamond"/>
          <w:sz w:val="24"/>
          <w:szCs w:val="24"/>
        </w:rPr>
        <w:t>progetto,</w:t>
      </w:r>
      <w:r w:rsidR="00D37331" w:rsidRPr="1936F257">
        <w:rPr>
          <w:rFonts w:ascii="Garamond" w:hAnsi="Garamond"/>
          <w:sz w:val="24"/>
          <w:szCs w:val="24"/>
        </w:rPr>
        <w:t xml:space="preserve"> </w:t>
      </w:r>
      <w:r w:rsidR="00B701AF" w:rsidRPr="1936F257">
        <w:rPr>
          <w:rFonts w:ascii="Garamond" w:hAnsi="Garamond" w:cs="Times New Roman"/>
          <w:sz w:val="24"/>
          <w:szCs w:val="24"/>
        </w:rPr>
        <w:t>devono</w:t>
      </w:r>
      <w:r w:rsidR="00D37331" w:rsidRPr="1936F257">
        <w:rPr>
          <w:rFonts w:ascii="Garamond" w:hAnsi="Garamond"/>
          <w:sz w:val="24"/>
          <w:szCs w:val="24"/>
        </w:rPr>
        <w:t xml:space="preserve"> </w:t>
      </w:r>
      <w:r w:rsidRPr="1936F257">
        <w:rPr>
          <w:rFonts w:ascii="Garamond" w:hAnsi="Garamond"/>
          <w:sz w:val="24"/>
          <w:szCs w:val="24"/>
        </w:rPr>
        <w:t>essere</w:t>
      </w:r>
      <w:r w:rsidR="00D37331" w:rsidRPr="1936F257">
        <w:rPr>
          <w:rFonts w:ascii="Garamond" w:hAnsi="Garamond"/>
          <w:sz w:val="24"/>
          <w:szCs w:val="24"/>
        </w:rPr>
        <w:t xml:space="preserve"> </w:t>
      </w:r>
      <w:r w:rsidRPr="1936F257">
        <w:rPr>
          <w:rFonts w:ascii="Garamond" w:hAnsi="Garamond"/>
          <w:sz w:val="24"/>
          <w:szCs w:val="24"/>
        </w:rPr>
        <w:t>avviate</w:t>
      </w:r>
      <w:r w:rsidR="00D37331" w:rsidRPr="1936F257">
        <w:rPr>
          <w:rFonts w:ascii="Garamond" w:hAnsi="Garamond"/>
          <w:sz w:val="24"/>
          <w:szCs w:val="24"/>
        </w:rPr>
        <w:t xml:space="preserve"> </w:t>
      </w:r>
      <w:r w:rsidR="00B701AF" w:rsidRPr="1936F257">
        <w:rPr>
          <w:rFonts w:ascii="Garamond" w:hAnsi="Garamond"/>
          <w:sz w:val="24"/>
          <w:szCs w:val="24"/>
        </w:rPr>
        <w:t>e</w:t>
      </w:r>
      <w:r w:rsidR="00B302FA" w:rsidRPr="1936F257">
        <w:rPr>
          <w:rFonts w:ascii="Garamond" w:hAnsi="Garamond"/>
          <w:sz w:val="24"/>
          <w:szCs w:val="24"/>
        </w:rPr>
        <w:t xml:space="preserve"> portate materialmente a termine </w:t>
      </w:r>
      <w:r w:rsidR="00B701AF" w:rsidRPr="1936F257">
        <w:rPr>
          <w:rFonts w:ascii="Garamond" w:hAnsi="Garamond"/>
          <w:sz w:val="24"/>
          <w:szCs w:val="24"/>
        </w:rPr>
        <w:t>dal Soggetto attuatore</w:t>
      </w:r>
      <w:r w:rsidR="00B302FA" w:rsidRPr="1936F257">
        <w:rPr>
          <w:rFonts w:ascii="Garamond" w:hAnsi="Garamond"/>
          <w:sz w:val="24"/>
          <w:szCs w:val="24"/>
        </w:rPr>
        <w:t xml:space="preserve"> entro le </w:t>
      </w:r>
      <w:r w:rsidR="5D658158" w:rsidRPr="1936F257">
        <w:rPr>
          <w:rFonts w:ascii="Garamond" w:hAnsi="Garamond"/>
          <w:sz w:val="24"/>
          <w:szCs w:val="24"/>
        </w:rPr>
        <w:t>specifiche</w:t>
      </w:r>
      <w:r w:rsidR="00B302FA" w:rsidRPr="1936F257">
        <w:rPr>
          <w:rFonts w:ascii="Garamond" w:hAnsi="Garamond"/>
          <w:sz w:val="24"/>
          <w:szCs w:val="24"/>
        </w:rPr>
        <w:t xml:space="preserve"> indicate</w:t>
      </w:r>
      <w:r w:rsidR="00185C4D" w:rsidRPr="1936F257">
        <w:rPr>
          <w:rFonts w:ascii="Garamond" w:hAnsi="Garamond"/>
          <w:sz w:val="24"/>
          <w:szCs w:val="24"/>
        </w:rPr>
        <w:t xml:space="preserve"> nel</w:t>
      </w:r>
      <w:r w:rsidR="22EDFEB2" w:rsidRPr="1936F257">
        <w:rPr>
          <w:rFonts w:ascii="Garamond" w:hAnsi="Garamond"/>
          <w:sz w:val="24"/>
          <w:szCs w:val="24"/>
        </w:rPr>
        <w:t>l’</w:t>
      </w:r>
      <w:r w:rsidR="22EDFEB2" w:rsidRPr="1936F257">
        <w:rPr>
          <w:rFonts w:ascii="Garamond" w:hAnsi="Garamond"/>
          <w:b/>
          <w:bCs/>
          <w:sz w:val="24"/>
          <w:szCs w:val="24"/>
        </w:rPr>
        <w:t>Allegato A</w:t>
      </w:r>
      <w:r w:rsidR="00B701AF" w:rsidRPr="1936F257">
        <w:rPr>
          <w:rFonts w:ascii="Garamond" w:hAnsi="Garamond"/>
          <w:sz w:val="24"/>
          <w:szCs w:val="24"/>
        </w:rPr>
        <w:t xml:space="preserve"> </w:t>
      </w:r>
      <w:r w:rsidR="00B701AF" w:rsidRPr="1936F257">
        <w:rPr>
          <w:rFonts w:ascii="Garamond" w:hAnsi="Garamond" w:cs="Times New Roman"/>
          <w:sz w:val="24"/>
          <w:szCs w:val="24"/>
        </w:rPr>
        <w:t xml:space="preserve">e nel </w:t>
      </w:r>
      <w:r w:rsidR="136A9C4D" w:rsidRPr="1936F257">
        <w:rPr>
          <w:rFonts w:ascii="Garamond" w:hAnsi="Garamond" w:cs="Times New Roman"/>
          <w:sz w:val="24"/>
          <w:szCs w:val="24"/>
        </w:rPr>
        <w:t xml:space="preserve">relativo </w:t>
      </w:r>
      <w:r w:rsidR="00B701AF" w:rsidRPr="1936F257">
        <w:rPr>
          <w:rFonts w:ascii="Garamond" w:hAnsi="Garamond" w:cs="Times New Roman"/>
          <w:sz w:val="24"/>
          <w:szCs w:val="24"/>
        </w:rPr>
        <w:t>cronoprogramma, ovvero nelle diverse date che verranno concordate tra le parti tramite l’aggiornamento del predetto cronoprogramma, secondo le modalità di cui all’art. 6 del presente atto.</w:t>
      </w:r>
    </w:p>
    <w:p w14:paraId="6B520B6A" w14:textId="1EF95D7C" w:rsidR="00B701AF" w:rsidRPr="000146B4" w:rsidRDefault="00B701AF" w:rsidP="00B701AF">
      <w:pPr>
        <w:pStyle w:val="Nessunaspaziatura"/>
        <w:spacing w:line="276" w:lineRule="auto"/>
        <w:jc w:val="both"/>
        <w:rPr>
          <w:rFonts w:ascii="Garamond" w:hAnsi="Garamond" w:cs="Times New Roman"/>
          <w:sz w:val="24"/>
          <w:szCs w:val="24"/>
        </w:rPr>
      </w:pPr>
      <w:r w:rsidRPr="1936F257">
        <w:rPr>
          <w:rFonts w:ascii="Garamond" w:hAnsi="Garamond" w:cs="Times New Roman"/>
          <w:sz w:val="24"/>
          <w:szCs w:val="24"/>
        </w:rPr>
        <w:t>Per la realizzazione delle attività, l’importo finanziato è indicato nel decreto di assegnazione delle risorse e nel</w:t>
      </w:r>
      <w:r w:rsidR="19D132B1" w:rsidRPr="1936F257">
        <w:rPr>
          <w:rFonts w:ascii="Garamond" w:hAnsi="Garamond" w:cs="Times New Roman"/>
          <w:sz w:val="24"/>
          <w:szCs w:val="24"/>
        </w:rPr>
        <w:t>l’</w:t>
      </w:r>
      <w:r w:rsidR="19D132B1" w:rsidRPr="1936F257">
        <w:rPr>
          <w:rFonts w:ascii="Garamond" w:hAnsi="Garamond" w:cs="Times New Roman"/>
          <w:b/>
          <w:bCs/>
          <w:sz w:val="24"/>
          <w:szCs w:val="24"/>
        </w:rPr>
        <w:t>Allegato A</w:t>
      </w:r>
      <w:r w:rsidRPr="1936F257">
        <w:rPr>
          <w:rFonts w:ascii="Garamond" w:hAnsi="Garamond" w:cs="Times New Roman"/>
          <w:sz w:val="24"/>
          <w:szCs w:val="24"/>
        </w:rPr>
        <w:t>, eventualmente riprogrammato come sopra previsto.</w:t>
      </w:r>
    </w:p>
    <w:p w14:paraId="458CCB75" w14:textId="17AFE9E1" w:rsidR="00B701AF" w:rsidRPr="000146B4" w:rsidRDefault="00B701AF" w:rsidP="00B701AF">
      <w:pPr>
        <w:pStyle w:val="Nessunaspaziatura"/>
        <w:spacing w:line="276" w:lineRule="auto"/>
        <w:jc w:val="both"/>
        <w:rPr>
          <w:rFonts w:ascii="Garamond" w:hAnsi="Garamond" w:cs="Times New Roman"/>
          <w:sz w:val="24"/>
          <w:szCs w:val="24"/>
        </w:rPr>
      </w:pPr>
      <w:r w:rsidRPr="124A6E67">
        <w:rPr>
          <w:rFonts w:ascii="Garamond" w:hAnsi="Garamond" w:cs="Times New Roman"/>
          <w:sz w:val="24"/>
          <w:szCs w:val="24"/>
        </w:rPr>
        <w:t xml:space="preserve">È facoltà del Soggetto attuatore avvalersi, ai sensi dell’art. 9. co. 1, del richiamato D.L. 77/2021, di soggetti attuatori esterni con i quali dovrà essere stipulata </w:t>
      </w:r>
      <w:bookmarkStart w:id="4" w:name="_Int_jnA0mjhN"/>
      <w:r w:rsidRPr="124A6E67">
        <w:rPr>
          <w:rFonts w:ascii="Garamond" w:hAnsi="Garamond" w:cs="Times New Roman"/>
          <w:i/>
          <w:iCs/>
          <w:sz w:val="24"/>
          <w:szCs w:val="24"/>
        </w:rPr>
        <w:t>inter</w:t>
      </w:r>
      <w:r w:rsidR="4D9D19CC" w:rsidRPr="124A6E67">
        <w:rPr>
          <w:rFonts w:ascii="Garamond" w:hAnsi="Garamond" w:cs="Times New Roman"/>
          <w:i/>
          <w:iCs/>
          <w:sz w:val="24"/>
          <w:szCs w:val="24"/>
        </w:rPr>
        <w:t xml:space="preserve"> </w:t>
      </w:r>
      <w:r w:rsidRPr="124A6E67">
        <w:rPr>
          <w:rFonts w:ascii="Garamond" w:hAnsi="Garamond" w:cs="Times New Roman"/>
          <w:i/>
          <w:iCs/>
          <w:sz w:val="24"/>
          <w:szCs w:val="24"/>
        </w:rPr>
        <w:t>partes</w:t>
      </w:r>
      <w:bookmarkEnd w:id="4"/>
      <w:r w:rsidRPr="124A6E67">
        <w:rPr>
          <w:rFonts w:ascii="Garamond" w:hAnsi="Garamond" w:cs="Times New Roman"/>
          <w:sz w:val="24"/>
          <w:szCs w:val="24"/>
        </w:rPr>
        <w:t xml:space="preserve"> apposita convenzione, fermo restando, anche per i medesimi soggetti attuatori esterni, il rispetto delle disposizioni e degli obblighi del presente atto. </w:t>
      </w:r>
    </w:p>
    <w:p w14:paraId="45E7814A" w14:textId="77777777" w:rsidR="00D83CAE" w:rsidRPr="00553BCE" w:rsidRDefault="00D83CAE" w:rsidP="000415D2">
      <w:pPr>
        <w:pStyle w:val="Nessunaspaziatura"/>
        <w:spacing w:line="276" w:lineRule="auto"/>
        <w:jc w:val="both"/>
        <w:rPr>
          <w:rFonts w:ascii="Garamond" w:hAnsi="Garamond"/>
          <w:sz w:val="24"/>
          <w:szCs w:val="24"/>
        </w:rPr>
      </w:pPr>
    </w:p>
    <w:p w14:paraId="5D57DDC1" w14:textId="6555DF4B" w:rsidR="00D83CAE" w:rsidRPr="00553BCE" w:rsidRDefault="00D83CAE" w:rsidP="00953342">
      <w:pPr>
        <w:pStyle w:val="Nessunaspaziatura"/>
        <w:spacing w:line="276" w:lineRule="auto"/>
        <w:jc w:val="center"/>
        <w:rPr>
          <w:rFonts w:ascii="Garamond" w:hAnsi="Garamond"/>
          <w:sz w:val="24"/>
          <w:szCs w:val="24"/>
        </w:rPr>
      </w:pPr>
      <w:r w:rsidRPr="00553BCE">
        <w:rPr>
          <w:rFonts w:ascii="Garamond" w:hAnsi="Garamond"/>
          <w:b/>
          <w:sz w:val="24"/>
          <w:szCs w:val="24"/>
        </w:rPr>
        <w:t>A</w:t>
      </w:r>
      <w:r w:rsidR="00B701AF">
        <w:rPr>
          <w:rFonts w:ascii="Garamond" w:hAnsi="Garamond"/>
          <w:b/>
          <w:sz w:val="24"/>
          <w:szCs w:val="24"/>
        </w:rPr>
        <w:t>rt</w:t>
      </w:r>
      <w:r w:rsidRPr="00553BCE">
        <w:rPr>
          <w:rFonts w:ascii="Garamond" w:hAnsi="Garamond"/>
          <w:b/>
          <w:sz w:val="24"/>
          <w:szCs w:val="24"/>
        </w:rPr>
        <w:t>.</w:t>
      </w:r>
      <w:r w:rsidR="00D37331" w:rsidRPr="00553BCE">
        <w:rPr>
          <w:rFonts w:ascii="Garamond" w:hAnsi="Garamond"/>
          <w:b/>
          <w:sz w:val="24"/>
          <w:szCs w:val="24"/>
        </w:rPr>
        <w:t xml:space="preserve"> </w:t>
      </w:r>
      <w:r w:rsidRPr="00553BCE">
        <w:rPr>
          <w:rFonts w:ascii="Garamond" w:hAnsi="Garamond"/>
          <w:b/>
          <w:sz w:val="24"/>
          <w:szCs w:val="24"/>
        </w:rPr>
        <w:t>3</w:t>
      </w:r>
    </w:p>
    <w:p w14:paraId="0EE32835" w14:textId="77777777" w:rsidR="00D83CAE" w:rsidRPr="00DA3452" w:rsidRDefault="00D83CAE" w:rsidP="1F5AF630">
      <w:pPr>
        <w:pStyle w:val="Nessunaspaziatura"/>
        <w:spacing w:line="276" w:lineRule="auto"/>
        <w:jc w:val="center"/>
        <w:rPr>
          <w:rFonts w:ascii="Garamond" w:hAnsi="Garamond"/>
          <w:b/>
          <w:bCs/>
          <w:sz w:val="24"/>
          <w:szCs w:val="24"/>
        </w:rPr>
      </w:pPr>
      <w:r w:rsidRPr="1F5AF630">
        <w:rPr>
          <w:rFonts w:ascii="Garamond" w:hAnsi="Garamond"/>
          <w:b/>
          <w:bCs/>
          <w:sz w:val="24"/>
          <w:szCs w:val="24"/>
        </w:rPr>
        <w:t>Obblighi</w:t>
      </w:r>
      <w:r w:rsidR="00D37331" w:rsidRPr="1F5AF630">
        <w:rPr>
          <w:rFonts w:ascii="Garamond" w:hAnsi="Garamond"/>
          <w:b/>
          <w:bCs/>
          <w:sz w:val="24"/>
          <w:szCs w:val="24"/>
        </w:rPr>
        <w:t xml:space="preserve"> </w:t>
      </w:r>
      <w:r w:rsidRPr="1F5AF630">
        <w:rPr>
          <w:rFonts w:ascii="Garamond" w:hAnsi="Garamond"/>
          <w:b/>
          <w:bCs/>
          <w:sz w:val="24"/>
          <w:szCs w:val="24"/>
        </w:rPr>
        <w:t>del</w:t>
      </w:r>
      <w:r w:rsidR="00D37331" w:rsidRPr="1F5AF630">
        <w:rPr>
          <w:rFonts w:ascii="Garamond" w:hAnsi="Garamond"/>
          <w:b/>
          <w:bCs/>
          <w:sz w:val="24"/>
          <w:szCs w:val="24"/>
        </w:rPr>
        <w:t xml:space="preserve"> </w:t>
      </w:r>
      <w:r w:rsidR="0037012B" w:rsidRPr="1F5AF630">
        <w:rPr>
          <w:rFonts w:ascii="Garamond" w:hAnsi="Garamond"/>
          <w:b/>
          <w:bCs/>
          <w:sz w:val="24"/>
          <w:szCs w:val="24"/>
        </w:rPr>
        <w:t>Soggetto attuatore</w:t>
      </w:r>
    </w:p>
    <w:p w14:paraId="5B411492" w14:textId="731DA395" w:rsidR="63587F98" w:rsidRDefault="63587F98" w:rsidP="1089C873">
      <w:pPr>
        <w:pStyle w:val="Nessunaspaziatura"/>
        <w:spacing w:line="276" w:lineRule="auto"/>
        <w:jc w:val="both"/>
        <w:rPr>
          <w:rFonts w:ascii="Garamond" w:hAnsi="Garamond"/>
          <w:sz w:val="24"/>
          <w:szCs w:val="24"/>
        </w:rPr>
      </w:pPr>
      <w:r w:rsidRPr="1089C873">
        <w:rPr>
          <w:rFonts w:ascii="Garamond" w:hAnsi="Garamond"/>
          <w:sz w:val="24"/>
          <w:szCs w:val="24"/>
        </w:rPr>
        <w:t>1. Il Soggetto attuatore si obbliga:</w:t>
      </w:r>
    </w:p>
    <w:p w14:paraId="01828C6B" w14:textId="7C3CC9E0" w:rsidR="00D83CAE" w:rsidRPr="00D459D1" w:rsidRDefault="63587F98" w:rsidP="1936F257">
      <w:pPr>
        <w:pStyle w:val="Nessunaspaziatura"/>
        <w:numPr>
          <w:ilvl w:val="0"/>
          <w:numId w:val="1"/>
        </w:numPr>
        <w:spacing w:line="276" w:lineRule="auto"/>
        <w:ind w:left="450" w:hanging="450"/>
        <w:jc w:val="both"/>
        <w:rPr>
          <w:rFonts w:ascii="Garamond" w:hAnsi="Garamond"/>
          <w:sz w:val="24"/>
          <w:szCs w:val="24"/>
        </w:rPr>
      </w:pPr>
      <w:r w:rsidRPr="124A6E67">
        <w:rPr>
          <w:rFonts w:ascii="Garamond" w:hAnsi="Garamond"/>
          <w:sz w:val="24"/>
          <w:szCs w:val="24"/>
        </w:rPr>
        <w:t>ad attuare il Progetto nel rispetto delle condizioni e dei termini previsti dall’Avviso e dal decreto di assegnazione delle risorse, nonché in rispondenza alle previsioni del</w:t>
      </w:r>
      <w:r w:rsidR="649991E6" w:rsidRPr="124A6E67">
        <w:rPr>
          <w:rFonts w:ascii="Garamond" w:hAnsi="Garamond"/>
          <w:sz w:val="24"/>
          <w:szCs w:val="24"/>
        </w:rPr>
        <w:t>l’</w:t>
      </w:r>
      <w:r w:rsidR="649991E6" w:rsidRPr="124A6E67">
        <w:rPr>
          <w:rFonts w:ascii="Garamond" w:hAnsi="Garamond"/>
          <w:b/>
          <w:bCs/>
          <w:sz w:val="24"/>
          <w:szCs w:val="24"/>
        </w:rPr>
        <w:t>Allegato A</w:t>
      </w:r>
      <w:r w:rsidRPr="124A6E67">
        <w:rPr>
          <w:rFonts w:ascii="Garamond" w:hAnsi="Garamond"/>
          <w:sz w:val="24"/>
          <w:szCs w:val="24"/>
        </w:rPr>
        <w:t>, garantendo: a) l’avvio d</w:t>
      </w:r>
      <w:r w:rsidR="4AE2F6C4" w:rsidRPr="124A6E67">
        <w:rPr>
          <w:rFonts w:ascii="Garamond" w:hAnsi="Garamond"/>
          <w:sz w:val="24"/>
          <w:szCs w:val="24"/>
        </w:rPr>
        <w:t>elle attività</w:t>
      </w:r>
      <w:r w:rsidRPr="124A6E67">
        <w:rPr>
          <w:rFonts w:ascii="Garamond" w:hAnsi="Garamond"/>
          <w:sz w:val="24"/>
          <w:szCs w:val="24"/>
        </w:rPr>
        <w:t xml:space="preserve"> (mediante le necessarie comunicazioni</w:t>
      </w:r>
      <w:r w:rsidR="10E385CB" w:rsidRPr="124A6E67">
        <w:rPr>
          <w:rFonts w:ascii="Garamond" w:hAnsi="Garamond"/>
          <w:sz w:val="24"/>
          <w:szCs w:val="24"/>
        </w:rPr>
        <w:t>)</w:t>
      </w:r>
      <w:r w:rsidRPr="124A6E67">
        <w:rPr>
          <w:rFonts w:ascii="Garamond" w:hAnsi="Garamond"/>
          <w:sz w:val="24"/>
          <w:szCs w:val="24"/>
        </w:rPr>
        <w:t xml:space="preserve"> entro il </w:t>
      </w:r>
      <w:r w:rsidRPr="124A6E67">
        <w:rPr>
          <w:rFonts w:ascii="Garamond" w:hAnsi="Garamond"/>
          <w:b/>
          <w:bCs/>
          <w:sz w:val="24"/>
          <w:szCs w:val="24"/>
        </w:rPr>
        <w:t>3</w:t>
      </w:r>
      <w:r w:rsidR="2EAFC484" w:rsidRPr="124A6E67">
        <w:rPr>
          <w:rFonts w:ascii="Garamond" w:hAnsi="Garamond"/>
          <w:b/>
          <w:bCs/>
          <w:sz w:val="24"/>
          <w:szCs w:val="24"/>
        </w:rPr>
        <w:t>0 giugn</w:t>
      </w:r>
      <w:r w:rsidRPr="124A6E67">
        <w:rPr>
          <w:rFonts w:ascii="Garamond" w:hAnsi="Garamond"/>
          <w:b/>
          <w:bCs/>
          <w:sz w:val="24"/>
          <w:szCs w:val="24"/>
        </w:rPr>
        <w:t>o 2023</w:t>
      </w:r>
      <w:r w:rsidRPr="124A6E67">
        <w:rPr>
          <w:rFonts w:ascii="Garamond" w:hAnsi="Garamond"/>
          <w:sz w:val="24"/>
          <w:szCs w:val="24"/>
        </w:rPr>
        <w:t xml:space="preserve">; b) </w:t>
      </w:r>
      <w:r w:rsidR="6D49734D" w:rsidRPr="124A6E67">
        <w:rPr>
          <w:rFonts w:ascii="Garamond" w:hAnsi="Garamond"/>
          <w:sz w:val="24"/>
          <w:szCs w:val="24"/>
        </w:rPr>
        <w:t xml:space="preserve"> la </w:t>
      </w:r>
      <w:r w:rsidR="29EDF674" w:rsidRPr="124A6E67">
        <w:rPr>
          <w:rFonts w:ascii="Garamond" w:hAnsi="Garamond"/>
          <w:sz w:val="24"/>
          <w:szCs w:val="24"/>
        </w:rPr>
        <w:t xml:space="preserve">durata </w:t>
      </w:r>
      <w:r w:rsidR="1378476C" w:rsidRPr="124A6E67">
        <w:rPr>
          <w:rFonts w:ascii="Garamond" w:hAnsi="Garamond"/>
          <w:sz w:val="24"/>
          <w:szCs w:val="24"/>
        </w:rPr>
        <w:t xml:space="preserve">delle </w:t>
      </w:r>
      <w:r w:rsidR="29EDF674" w:rsidRPr="124A6E67">
        <w:rPr>
          <w:rFonts w:ascii="Garamond" w:hAnsi="Garamond"/>
          <w:sz w:val="24"/>
          <w:szCs w:val="24"/>
        </w:rPr>
        <w:t>attività i</w:t>
      </w:r>
      <w:r w:rsidR="6566AD00" w:rsidRPr="124A6E67">
        <w:rPr>
          <w:rFonts w:ascii="Garamond" w:hAnsi="Garamond"/>
          <w:sz w:val="24"/>
          <w:szCs w:val="24"/>
        </w:rPr>
        <w:t>n mesi</w:t>
      </w:r>
      <w:r w:rsidR="6566AD00" w:rsidRPr="124A6E67">
        <w:rPr>
          <w:rFonts w:ascii="Garamond" w:hAnsi="Garamond"/>
          <w:sz w:val="24"/>
          <w:szCs w:val="24"/>
          <w:highlight w:val="yellow"/>
        </w:rPr>
        <w:t>_____________</w:t>
      </w:r>
      <w:r w:rsidR="6E0AC03E" w:rsidRPr="124A6E67">
        <w:rPr>
          <w:rFonts w:ascii="Garamond" w:hAnsi="Garamond"/>
          <w:sz w:val="24"/>
          <w:szCs w:val="24"/>
        </w:rPr>
        <w:t xml:space="preserve"> </w:t>
      </w:r>
      <w:r w:rsidR="1CFD6156" w:rsidRPr="124A6E67">
        <w:rPr>
          <w:rFonts w:ascii="Garamond" w:hAnsi="Garamond"/>
          <w:i/>
          <w:iCs/>
          <w:sz w:val="24"/>
          <w:szCs w:val="24"/>
          <w:highlight w:val="green"/>
        </w:rPr>
        <w:t>( da indicarsi in lettere)</w:t>
      </w:r>
      <w:r w:rsidR="6E0AC03E" w:rsidRPr="124A6E67">
        <w:rPr>
          <w:rFonts w:ascii="Garamond" w:hAnsi="Garamond"/>
          <w:sz w:val="24"/>
          <w:szCs w:val="24"/>
        </w:rPr>
        <w:t xml:space="preserve">  </w:t>
      </w:r>
      <w:r w:rsidR="6E0AC03E" w:rsidRPr="124A6E67">
        <w:rPr>
          <w:rFonts w:ascii="Garamond" w:hAnsi="Garamond"/>
          <w:sz w:val="24"/>
          <w:szCs w:val="24"/>
          <w:highlight w:val="green"/>
        </w:rPr>
        <w:t xml:space="preserve">( </w:t>
      </w:r>
      <w:r w:rsidRPr="124A6E67">
        <w:rPr>
          <w:rFonts w:ascii="Garamond" w:hAnsi="Garamond"/>
          <w:i/>
          <w:iCs/>
          <w:sz w:val="24"/>
          <w:szCs w:val="24"/>
          <w:highlight w:val="green"/>
        </w:rPr>
        <w:t xml:space="preserve">la  </w:t>
      </w:r>
      <w:r w:rsidR="66719BD3" w:rsidRPr="124A6E67">
        <w:rPr>
          <w:rFonts w:ascii="Garamond" w:hAnsi="Garamond"/>
          <w:i/>
          <w:iCs/>
          <w:sz w:val="24"/>
          <w:szCs w:val="24"/>
          <w:highlight w:val="green"/>
        </w:rPr>
        <w:t xml:space="preserve">durata, espressa in numero di mesi </w:t>
      </w:r>
      <w:r w:rsidR="5B575422" w:rsidRPr="124A6E67">
        <w:rPr>
          <w:rFonts w:ascii="Garamond" w:hAnsi="Garamond"/>
          <w:i/>
          <w:iCs/>
          <w:sz w:val="24"/>
          <w:szCs w:val="24"/>
          <w:highlight w:val="green"/>
        </w:rPr>
        <w:t xml:space="preserve"> conforme e perfettamente coincidente con </w:t>
      </w:r>
      <w:r w:rsidR="28596C96" w:rsidRPr="124A6E67">
        <w:rPr>
          <w:rFonts w:ascii="Garamond" w:hAnsi="Garamond"/>
          <w:i/>
          <w:iCs/>
          <w:sz w:val="24"/>
          <w:szCs w:val="24"/>
          <w:highlight w:val="green"/>
        </w:rPr>
        <w:t xml:space="preserve"> la durata  previst</w:t>
      </w:r>
      <w:r w:rsidR="3CD817C6" w:rsidRPr="124A6E67">
        <w:rPr>
          <w:rFonts w:ascii="Garamond" w:hAnsi="Garamond"/>
          <w:i/>
          <w:iCs/>
          <w:sz w:val="24"/>
          <w:szCs w:val="24"/>
          <w:highlight w:val="green"/>
        </w:rPr>
        <w:t xml:space="preserve">a nel cronoprogramma </w:t>
      </w:r>
      <w:r w:rsidR="44804DCB" w:rsidRPr="124A6E67">
        <w:rPr>
          <w:rFonts w:ascii="Garamond" w:hAnsi="Garamond"/>
          <w:i/>
          <w:iCs/>
          <w:sz w:val="24"/>
          <w:szCs w:val="24"/>
          <w:highlight w:val="green"/>
        </w:rPr>
        <w:t>inserito nell’</w:t>
      </w:r>
      <w:r w:rsidR="1E58DB6A" w:rsidRPr="124A6E67">
        <w:rPr>
          <w:rFonts w:ascii="Garamond" w:hAnsi="Garamond"/>
          <w:b/>
          <w:bCs/>
          <w:i/>
          <w:iCs/>
          <w:sz w:val="24"/>
          <w:szCs w:val="24"/>
          <w:highlight w:val="green"/>
        </w:rPr>
        <w:t>A</w:t>
      </w:r>
      <w:r w:rsidR="43A938C8" w:rsidRPr="124A6E67">
        <w:rPr>
          <w:rFonts w:ascii="Garamond" w:hAnsi="Garamond"/>
          <w:b/>
          <w:bCs/>
          <w:i/>
          <w:iCs/>
          <w:sz w:val="24"/>
          <w:szCs w:val="24"/>
          <w:highlight w:val="green"/>
        </w:rPr>
        <w:t>llegato</w:t>
      </w:r>
      <w:r w:rsidR="1E58DB6A" w:rsidRPr="124A6E67">
        <w:rPr>
          <w:rFonts w:ascii="Garamond" w:hAnsi="Garamond"/>
          <w:b/>
          <w:bCs/>
          <w:i/>
          <w:iCs/>
          <w:sz w:val="24"/>
          <w:szCs w:val="24"/>
          <w:highlight w:val="green"/>
        </w:rPr>
        <w:t xml:space="preserve"> A</w:t>
      </w:r>
      <w:r w:rsidR="1E58DB6A" w:rsidRPr="124A6E67">
        <w:rPr>
          <w:rFonts w:ascii="Garamond" w:hAnsi="Garamond"/>
          <w:i/>
          <w:iCs/>
          <w:sz w:val="24"/>
          <w:szCs w:val="24"/>
          <w:highlight w:val="green"/>
        </w:rPr>
        <w:t xml:space="preserve"> dell’Avviso pubblico</w:t>
      </w:r>
      <w:r w:rsidR="1E58DB6A" w:rsidRPr="124A6E67">
        <w:rPr>
          <w:rFonts w:ascii="Garamond" w:hAnsi="Garamond"/>
          <w:sz w:val="24"/>
          <w:szCs w:val="24"/>
          <w:highlight w:val="green"/>
        </w:rPr>
        <w:t>)</w:t>
      </w:r>
      <w:r w:rsidR="44075211" w:rsidRPr="124A6E67">
        <w:rPr>
          <w:rFonts w:ascii="Garamond" w:hAnsi="Garamond"/>
          <w:sz w:val="24"/>
          <w:szCs w:val="24"/>
        </w:rPr>
        <w:t xml:space="preserve">; </w:t>
      </w:r>
      <w:r w:rsidRPr="124A6E67">
        <w:rPr>
          <w:rFonts w:ascii="Garamond" w:hAnsi="Garamond"/>
          <w:sz w:val="24"/>
          <w:szCs w:val="24"/>
        </w:rPr>
        <w:t>c) l’integrale rispetto della tempistica indicata nel cronoprogramma anche in riferimento ai termini di conclusione dei singoli interventi/</w:t>
      </w:r>
      <w:r w:rsidR="117BD84A" w:rsidRPr="124A6E67">
        <w:rPr>
          <w:rFonts w:ascii="Garamond" w:hAnsi="Garamond"/>
          <w:sz w:val="24"/>
          <w:szCs w:val="24"/>
        </w:rPr>
        <w:t>attività</w:t>
      </w:r>
      <w:r w:rsidRPr="124A6E67">
        <w:rPr>
          <w:rFonts w:ascii="Garamond" w:hAnsi="Garamond"/>
          <w:sz w:val="24"/>
          <w:szCs w:val="24"/>
        </w:rPr>
        <w:t xml:space="preserve"> e in funzione del raggiungimento dei milestone e target dell’Investimento; d) che i beni oggetto degli interventi/operazioni corrisponderanno (per numero e tipologia) a quelli indicati nel</w:t>
      </w:r>
      <w:r w:rsidR="23D2C064" w:rsidRPr="124A6E67">
        <w:rPr>
          <w:rFonts w:ascii="Garamond" w:hAnsi="Garamond"/>
          <w:sz w:val="24"/>
          <w:szCs w:val="24"/>
        </w:rPr>
        <w:t>l’</w:t>
      </w:r>
      <w:r w:rsidR="23D2C064" w:rsidRPr="124A6E67">
        <w:rPr>
          <w:rFonts w:ascii="Garamond" w:hAnsi="Garamond"/>
          <w:b/>
          <w:bCs/>
          <w:sz w:val="24"/>
          <w:szCs w:val="24"/>
        </w:rPr>
        <w:t>Allegato A</w:t>
      </w:r>
      <w:r w:rsidRPr="124A6E67">
        <w:rPr>
          <w:rFonts w:ascii="Garamond" w:hAnsi="Garamond"/>
          <w:sz w:val="24"/>
          <w:szCs w:val="24"/>
        </w:rPr>
        <w:t>;</w:t>
      </w:r>
    </w:p>
    <w:p w14:paraId="7743411B" w14:textId="45F87F2A" w:rsidR="00D83CAE" w:rsidRPr="00D459D1" w:rsidRDefault="0BB7A062" w:rsidP="1089C873">
      <w:pPr>
        <w:pStyle w:val="Nessunaspaziatura"/>
        <w:numPr>
          <w:ilvl w:val="0"/>
          <w:numId w:val="1"/>
        </w:numPr>
        <w:spacing w:line="276" w:lineRule="auto"/>
        <w:ind w:left="450" w:hanging="450"/>
        <w:jc w:val="both"/>
        <w:rPr>
          <w:rFonts w:ascii="Garamond" w:hAnsi="Garamond"/>
          <w:sz w:val="24"/>
          <w:szCs w:val="24"/>
        </w:rPr>
      </w:pPr>
      <w:r w:rsidRPr="1936F257">
        <w:rPr>
          <w:rFonts w:ascii="Garamond" w:hAnsi="Garamond"/>
          <w:sz w:val="24"/>
          <w:szCs w:val="24"/>
        </w:rPr>
        <w:t xml:space="preserve">ad </w:t>
      </w:r>
      <w:r w:rsidR="631A2811" w:rsidRPr="1936F257">
        <w:rPr>
          <w:rFonts w:ascii="Garamond" w:hAnsi="Garamond"/>
          <w:sz w:val="24"/>
          <w:szCs w:val="24"/>
        </w:rPr>
        <w:t>assicurare</w:t>
      </w:r>
      <w:r w:rsidR="09574A18" w:rsidRPr="1936F257">
        <w:rPr>
          <w:rFonts w:ascii="Garamond" w:hAnsi="Garamond"/>
          <w:sz w:val="24"/>
          <w:szCs w:val="24"/>
        </w:rPr>
        <w:t xml:space="preserve"> </w:t>
      </w:r>
      <w:r w:rsidR="631A2811" w:rsidRPr="1936F257">
        <w:rPr>
          <w:rFonts w:ascii="Garamond" w:hAnsi="Garamond"/>
          <w:sz w:val="24"/>
          <w:szCs w:val="24"/>
        </w:rPr>
        <w:t>il</w:t>
      </w:r>
      <w:r w:rsidR="09574A18" w:rsidRPr="1936F257">
        <w:rPr>
          <w:rFonts w:ascii="Garamond" w:hAnsi="Garamond"/>
          <w:sz w:val="24"/>
          <w:szCs w:val="24"/>
        </w:rPr>
        <w:t xml:space="preserve"> </w:t>
      </w:r>
      <w:r w:rsidR="631A2811" w:rsidRPr="1936F257">
        <w:rPr>
          <w:rFonts w:ascii="Garamond" w:hAnsi="Garamond"/>
          <w:sz w:val="24"/>
          <w:szCs w:val="24"/>
        </w:rPr>
        <w:t>rispetto</w:t>
      </w:r>
      <w:r w:rsidR="09574A18" w:rsidRPr="1936F257">
        <w:rPr>
          <w:rFonts w:ascii="Garamond" w:hAnsi="Garamond"/>
          <w:sz w:val="24"/>
          <w:szCs w:val="24"/>
        </w:rPr>
        <w:t xml:space="preserve"> </w:t>
      </w:r>
      <w:r w:rsidR="631A2811" w:rsidRPr="1936F257">
        <w:rPr>
          <w:rFonts w:ascii="Garamond" w:hAnsi="Garamond"/>
          <w:sz w:val="24"/>
          <w:szCs w:val="24"/>
        </w:rPr>
        <w:t>di</w:t>
      </w:r>
      <w:r w:rsidR="09574A18" w:rsidRPr="1936F257">
        <w:rPr>
          <w:rFonts w:ascii="Garamond" w:hAnsi="Garamond"/>
          <w:sz w:val="24"/>
          <w:szCs w:val="24"/>
        </w:rPr>
        <w:t xml:space="preserve"> </w:t>
      </w:r>
      <w:r w:rsidR="631A2811" w:rsidRPr="1936F257">
        <w:rPr>
          <w:rFonts w:ascii="Garamond" w:hAnsi="Garamond"/>
          <w:sz w:val="24"/>
          <w:szCs w:val="24"/>
        </w:rPr>
        <w:t>tutte</w:t>
      </w:r>
      <w:r w:rsidR="09574A18" w:rsidRPr="1936F257">
        <w:rPr>
          <w:rFonts w:ascii="Garamond" w:hAnsi="Garamond"/>
          <w:sz w:val="24"/>
          <w:szCs w:val="24"/>
        </w:rPr>
        <w:t xml:space="preserve"> </w:t>
      </w:r>
      <w:r w:rsidR="631A2811" w:rsidRPr="1936F257">
        <w:rPr>
          <w:rFonts w:ascii="Garamond" w:hAnsi="Garamond"/>
          <w:sz w:val="24"/>
          <w:szCs w:val="24"/>
        </w:rPr>
        <w:t>le</w:t>
      </w:r>
      <w:r w:rsidR="09574A18" w:rsidRPr="1936F257">
        <w:rPr>
          <w:rFonts w:ascii="Garamond" w:hAnsi="Garamond"/>
          <w:sz w:val="24"/>
          <w:szCs w:val="24"/>
        </w:rPr>
        <w:t xml:space="preserve"> </w:t>
      </w:r>
      <w:r w:rsidR="631A2811" w:rsidRPr="1936F257">
        <w:rPr>
          <w:rFonts w:ascii="Garamond" w:hAnsi="Garamond"/>
          <w:sz w:val="24"/>
          <w:szCs w:val="24"/>
        </w:rPr>
        <w:t>disposizioni</w:t>
      </w:r>
      <w:r w:rsidR="09574A18" w:rsidRPr="1936F257">
        <w:rPr>
          <w:rFonts w:ascii="Garamond" w:hAnsi="Garamond"/>
          <w:sz w:val="24"/>
          <w:szCs w:val="24"/>
        </w:rPr>
        <w:t xml:space="preserve"> </w:t>
      </w:r>
      <w:r w:rsidR="631A2811" w:rsidRPr="1936F257">
        <w:rPr>
          <w:rFonts w:ascii="Garamond" w:hAnsi="Garamond"/>
          <w:sz w:val="24"/>
          <w:szCs w:val="24"/>
        </w:rPr>
        <w:t>previste</w:t>
      </w:r>
      <w:r w:rsidR="09574A18" w:rsidRPr="1936F257">
        <w:rPr>
          <w:rFonts w:ascii="Garamond" w:hAnsi="Garamond"/>
          <w:sz w:val="24"/>
          <w:szCs w:val="24"/>
        </w:rPr>
        <w:t xml:space="preserve"> </w:t>
      </w:r>
      <w:r w:rsidR="631A2811" w:rsidRPr="1936F257">
        <w:rPr>
          <w:rFonts w:ascii="Garamond" w:hAnsi="Garamond"/>
          <w:sz w:val="24"/>
          <w:szCs w:val="24"/>
        </w:rPr>
        <w:t>dalla</w:t>
      </w:r>
      <w:r w:rsidR="09574A18" w:rsidRPr="1936F257">
        <w:rPr>
          <w:rFonts w:ascii="Garamond" w:hAnsi="Garamond"/>
          <w:sz w:val="24"/>
          <w:szCs w:val="24"/>
        </w:rPr>
        <w:t xml:space="preserve"> </w:t>
      </w:r>
      <w:r w:rsidR="631A2811" w:rsidRPr="1936F257">
        <w:rPr>
          <w:rFonts w:ascii="Garamond" w:hAnsi="Garamond"/>
          <w:sz w:val="24"/>
          <w:szCs w:val="24"/>
        </w:rPr>
        <w:t>normativa</w:t>
      </w:r>
      <w:r w:rsidR="09574A18" w:rsidRPr="1936F257">
        <w:rPr>
          <w:rFonts w:ascii="Garamond" w:hAnsi="Garamond"/>
          <w:sz w:val="24"/>
          <w:szCs w:val="24"/>
        </w:rPr>
        <w:t xml:space="preserve"> </w:t>
      </w:r>
      <w:r w:rsidR="6009900C" w:rsidRPr="1936F257">
        <w:rPr>
          <w:rFonts w:ascii="Garamond" w:hAnsi="Garamond"/>
          <w:sz w:val="24"/>
          <w:szCs w:val="24"/>
        </w:rPr>
        <w:t>eurounitaria</w:t>
      </w:r>
      <w:r w:rsidR="09574A18" w:rsidRPr="1936F257">
        <w:rPr>
          <w:rFonts w:ascii="Garamond" w:hAnsi="Garamond"/>
          <w:sz w:val="24"/>
          <w:szCs w:val="24"/>
        </w:rPr>
        <w:t xml:space="preserve"> </w:t>
      </w:r>
      <w:r w:rsidR="631A2811" w:rsidRPr="1936F257">
        <w:rPr>
          <w:rFonts w:ascii="Garamond" w:hAnsi="Garamond"/>
          <w:sz w:val="24"/>
          <w:szCs w:val="24"/>
        </w:rPr>
        <w:t>e</w:t>
      </w:r>
      <w:r w:rsidR="09574A18" w:rsidRPr="1936F257">
        <w:rPr>
          <w:rFonts w:ascii="Garamond" w:hAnsi="Garamond"/>
          <w:sz w:val="24"/>
          <w:szCs w:val="24"/>
        </w:rPr>
        <w:t xml:space="preserve"> </w:t>
      </w:r>
      <w:r w:rsidR="631A2811" w:rsidRPr="1936F257">
        <w:rPr>
          <w:rFonts w:ascii="Garamond" w:hAnsi="Garamond"/>
          <w:sz w:val="24"/>
          <w:szCs w:val="24"/>
        </w:rPr>
        <w:t>nazionale,</w:t>
      </w:r>
      <w:r w:rsidR="09574A18" w:rsidRPr="1936F257">
        <w:rPr>
          <w:rFonts w:ascii="Garamond" w:hAnsi="Garamond"/>
          <w:sz w:val="24"/>
          <w:szCs w:val="24"/>
        </w:rPr>
        <w:t xml:space="preserve"> </w:t>
      </w:r>
      <w:r w:rsidR="631A2811" w:rsidRPr="1936F257">
        <w:rPr>
          <w:rFonts w:ascii="Garamond" w:hAnsi="Garamond"/>
          <w:sz w:val="24"/>
          <w:szCs w:val="24"/>
        </w:rPr>
        <w:t>con</w:t>
      </w:r>
      <w:r w:rsidR="09574A18" w:rsidRPr="1936F257">
        <w:rPr>
          <w:rFonts w:ascii="Garamond" w:hAnsi="Garamond"/>
          <w:sz w:val="24"/>
          <w:szCs w:val="24"/>
        </w:rPr>
        <w:t xml:space="preserve"> </w:t>
      </w:r>
      <w:r w:rsidR="631A2811" w:rsidRPr="1936F257">
        <w:rPr>
          <w:rFonts w:ascii="Garamond" w:hAnsi="Garamond"/>
          <w:sz w:val="24"/>
          <w:szCs w:val="24"/>
        </w:rPr>
        <w:t>particolare</w:t>
      </w:r>
      <w:r w:rsidR="09574A18" w:rsidRPr="1936F257">
        <w:rPr>
          <w:rFonts w:ascii="Garamond" w:hAnsi="Garamond"/>
          <w:sz w:val="24"/>
          <w:szCs w:val="24"/>
        </w:rPr>
        <w:t xml:space="preserve"> </w:t>
      </w:r>
      <w:r w:rsidR="631A2811" w:rsidRPr="1936F257">
        <w:rPr>
          <w:rFonts w:ascii="Garamond" w:hAnsi="Garamond"/>
          <w:sz w:val="24"/>
          <w:szCs w:val="24"/>
        </w:rPr>
        <w:t>riferimento</w:t>
      </w:r>
      <w:r w:rsidR="09574A18" w:rsidRPr="1936F257">
        <w:rPr>
          <w:rFonts w:ascii="Garamond" w:hAnsi="Garamond"/>
          <w:sz w:val="24"/>
          <w:szCs w:val="24"/>
        </w:rPr>
        <w:t xml:space="preserve"> </w:t>
      </w:r>
      <w:r w:rsidR="631A2811" w:rsidRPr="1936F257">
        <w:rPr>
          <w:rFonts w:ascii="Garamond" w:hAnsi="Garamond"/>
          <w:sz w:val="24"/>
          <w:szCs w:val="24"/>
        </w:rPr>
        <w:t>a</w:t>
      </w:r>
      <w:r w:rsidR="09574A18" w:rsidRPr="1936F257">
        <w:rPr>
          <w:rFonts w:ascii="Garamond" w:hAnsi="Garamond"/>
          <w:sz w:val="24"/>
          <w:szCs w:val="24"/>
        </w:rPr>
        <w:t xml:space="preserve"> </w:t>
      </w:r>
      <w:r w:rsidR="631A2811" w:rsidRPr="1936F257">
        <w:rPr>
          <w:rFonts w:ascii="Garamond" w:hAnsi="Garamond"/>
          <w:sz w:val="24"/>
          <w:szCs w:val="24"/>
        </w:rPr>
        <w:t>quanto</w:t>
      </w:r>
      <w:r w:rsidR="09574A18" w:rsidRPr="1936F257">
        <w:rPr>
          <w:rFonts w:ascii="Garamond" w:hAnsi="Garamond"/>
          <w:sz w:val="24"/>
          <w:szCs w:val="24"/>
        </w:rPr>
        <w:t xml:space="preserve"> </w:t>
      </w:r>
      <w:r w:rsidR="631A2811" w:rsidRPr="1936F257">
        <w:rPr>
          <w:rFonts w:ascii="Garamond" w:hAnsi="Garamond"/>
          <w:sz w:val="24"/>
          <w:szCs w:val="24"/>
        </w:rPr>
        <w:t>previsto</w:t>
      </w:r>
      <w:r w:rsidR="09574A18" w:rsidRPr="1936F257">
        <w:rPr>
          <w:rFonts w:ascii="Garamond" w:hAnsi="Garamond"/>
          <w:sz w:val="24"/>
          <w:szCs w:val="24"/>
        </w:rPr>
        <w:t xml:space="preserve"> </w:t>
      </w:r>
      <w:r w:rsidR="631A2811" w:rsidRPr="1936F257">
        <w:rPr>
          <w:rFonts w:ascii="Garamond" w:hAnsi="Garamond"/>
          <w:sz w:val="24"/>
          <w:szCs w:val="24"/>
        </w:rPr>
        <w:t>dal</w:t>
      </w:r>
      <w:r w:rsidR="09574A18" w:rsidRPr="1936F257">
        <w:rPr>
          <w:rFonts w:ascii="Garamond" w:hAnsi="Garamond"/>
          <w:sz w:val="24"/>
          <w:szCs w:val="24"/>
        </w:rPr>
        <w:t xml:space="preserve"> </w:t>
      </w:r>
      <w:r w:rsidR="631A2811" w:rsidRPr="1936F257">
        <w:rPr>
          <w:rFonts w:ascii="Garamond" w:hAnsi="Garamond"/>
          <w:sz w:val="24"/>
          <w:szCs w:val="24"/>
        </w:rPr>
        <w:t>Reg.</w:t>
      </w:r>
      <w:r w:rsidR="09574A18" w:rsidRPr="1936F257">
        <w:rPr>
          <w:rFonts w:ascii="Garamond" w:hAnsi="Garamond"/>
          <w:sz w:val="24"/>
          <w:szCs w:val="24"/>
        </w:rPr>
        <w:t xml:space="preserve"> </w:t>
      </w:r>
      <w:r w:rsidR="631A2811" w:rsidRPr="1936F257">
        <w:rPr>
          <w:rFonts w:ascii="Garamond" w:hAnsi="Garamond"/>
          <w:sz w:val="24"/>
          <w:szCs w:val="24"/>
        </w:rPr>
        <w:t>(UE)</w:t>
      </w:r>
      <w:r w:rsidR="09574A18" w:rsidRPr="1936F257">
        <w:rPr>
          <w:rFonts w:ascii="Garamond" w:hAnsi="Garamond"/>
          <w:sz w:val="24"/>
          <w:szCs w:val="24"/>
        </w:rPr>
        <w:t xml:space="preserve"> </w:t>
      </w:r>
      <w:r w:rsidR="631A2811" w:rsidRPr="1936F257">
        <w:rPr>
          <w:rFonts w:ascii="Garamond" w:hAnsi="Garamond"/>
          <w:sz w:val="24"/>
          <w:szCs w:val="24"/>
        </w:rPr>
        <w:t>2021/241</w:t>
      </w:r>
      <w:r w:rsidR="09574A18" w:rsidRPr="1936F257">
        <w:rPr>
          <w:rFonts w:ascii="Garamond" w:hAnsi="Garamond"/>
          <w:sz w:val="24"/>
          <w:szCs w:val="24"/>
        </w:rPr>
        <w:t xml:space="preserve"> </w:t>
      </w:r>
      <w:r w:rsidR="631A2811" w:rsidRPr="1936F257">
        <w:rPr>
          <w:rFonts w:ascii="Garamond" w:hAnsi="Garamond"/>
          <w:sz w:val="24"/>
          <w:szCs w:val="24"/>
        </w:rPr>
        <w:t>e</w:t>
      </w:r>
      <w:r w:rsidR="09574A18" w:rsidRPr="1936F257">
        <w:rPr>
          <w:rFonts w:ascii="Garamond" w:hAnsi="Garamond"/>
          <w:sz w:val="24"/>
          <w:szCs w:val="24"/>
        </w:rPr>
        <w:t xml:space="preserve"> </w:t>
      </w:r>
      <w:r w:rsidR="631A2811" w:rsidRPr="1936F257">
        <w:rPr>
          <w:rFonts w:ascii="Garamond" w:hAnsi="Garamond"/>
          <w:sz w:val="24"/>
          <w:szCs w:val="24"/>
        </w:rPr>
        <w:t>dal</w:t>
      </w:r>
      <w:r w:rsidR="09574A18" w:rsidRPr="1936F257">
        <w:rPr>
          <w:rFonts w:ascii="Garamond" w:hAnsi="Garamond"/>
          <w:sz w:val="24"/>
          <w:szCs w:val="24"/>
        </w:rPr>
        <w:t xml:space="preserve"> </w:t>
      </w:r>
      <w:r w:rsidR="499BC2DB" w:rsidRPr="1936F257">
        <w:rPr>
          <w:rFonts w:ascii="Garamond" w:hAnsi="Garamond"/>
          <w:sz w:val="24"/>
          <w:szCs w:val="24"/>
        </w:rPr>
        <w:t>decreto-legge</w:t>
      </w:r>
      <w:r w:rsidR="09574A18" w:rsidRPr="1936F257">
        <w:rPr>
          <w:rFonts w:ascii="Garamond" w:hAnsi="Garamond"/>
          <w:sz w:val="24"/>
          <w:szCs w:val="24"/>
        </w:rPr>
        <w:t xml:space="preserve"> </w:t>
      </w:r>
      <w:r w:rsidR="631A2811" w:rsidRPr="1936F257">
        <w:rPr>
          <w:rFonts w:ascii="Garamond" w:hAnsi="Garamond"/>
          <w:sz w:val="24"/>
          <w:szCs w:val="24"/>
        </w:rPr>
        <w:t>n.</w:t>
      </w:r>
      <w:r w:rsidRPr="1936F257">
        <w:rPr>
          <w:rFonts w:ascii="Garamond" w:hAnsi="Garamond"/>
          <w:sz w:val="24"/>
          <w:szCs w:val="24"/>
        </w:rPr>
        <w:t xml:space="preserve"> </w:t>
      </w:r>
      <w:r w:rsidR="631A2811" w:rsidRPr="1936F257">
        <w:rPr>
          <w:rFonts w:ascii="Garamond" w:hAnsi="Garamond"/>
          <w:sz w:val="24"/>
          <w:szCs w:val="24"/>
        </w:rPr>
        <w:t>77</w:t>
      </w:r>
      <w:r w:rsidR="09574A18" w:rsidRPr="1936F257">
        <w:rPr>
          <w:rFonts w:ascii="Garamond" w:hAnsi="Garamond"/>
          <w:sz w:val="24"/>
          <w:szCs w:val="24"/>
        </w:rPr>
        <w:t xml:space="preserve"> </w:t>
      </w:r>
      <w:r w:rsidR="631A2811" w:rsidRPr="1936F257">
        <w:rPr>
          <w:rFonts w:ascii="Garamond" w:hAnsi="Garamond"/>
          <w:sz w:val="24"/>
          <w:szCs w:val="24"/>
        </w:rPr>
        <w:t>del</w:t>
      </w:r>
      <w:r w:rsidR="09574A18" w:rsidRPr="1936F257">
        <w:rPr>
          <w:rFonts w:ascii="Garamond" w:hAnsi="Garamond"/>
          <w:sz w:val="24"/>
          <w:szCs w:val="24"/>
        </w:rPr>
        <w:t xml:space="preserve"> </w:t>
      </w:r>
      <w:r w:rsidR="631A2811" w:rsidRPr="1936F257">
        <w:rPr>
          <w:rFonts w:ascii="Garamond" w:hAnsi="Garamond"/>
          <w:sz w:val="24"/>
          <w:szCs w:val="24"/>
        </w:rPr>
        <w:t>31/05/2021</w:t>
      </w:r>
      <w:r w:rsidR="79088892" w:rsidRPr="1936F257">
        <w:rPr>
          <w:rFonts w:ascii="Garamond" w:hAnsi="Garamond"/>
          <w:sz w:val="24"/>
          <w:szCs w:val="24"/>
        </w:rPr>
        <w:t>, come modificato dalla legge 29 luglio 2021, n. 108;</w:t>
      </w:r>
    </w:p>
    <w:p w14:paraId="55B04F51" w14:textId="7B910C96" w:rsidR="00D83CAE" w:rsidRPr="00D459D1" w:rsidRDefault="60B43B08" w:rsidP="1089C873">
      <w:pPr>
        <w:pStyle w:val="Nessunaspaziatura"/>
        <w:numPr>
          <w:ilvl w:val="0"/>
          <w:numId w:val="1"/>
        </w:numPr>
        <w:spacing w:line="276" w:lineRule="auto"/>
        <w:ind w:left="450" w:hanging="450"/>
        <w:jc w:val="both"/>
        <w:rPr>
          <w:rFonts w:ascii="Garamond" w:hAnsi="Garamond"/>
          <w:sz w:val="24"/>
          <w:szCs w:val="24"/>
        </w:rPr>
      </w:pPr>
      <w:r w:rsidRPr="124A6E67">
        <w:rPr>
          <w:rFonts w:ascii="Garamond" w:hAnsi="Garamond"/>
          <w:sz w:val="24"/>
          <w:szCs w:val="24"/>
        </w:rPr>
        <w:t>a realizzare gli interventi/</w:t>
      </w:r>
      <w:r w:rsidR="557EEF9B" w:rsidRPr="124A6E67">
        <w:rPr>
          <w:rFonts w:ascii="Garamond" w:hAnsi="Garamond"/>
          <w:sz w:val="24"/>
          <w:szCs w:val="24"/>
        </w:rPr>
        <w:t>attività</w:t>
      </w:r>
      <w:r w:rsidRPr="124A6E67">
        <w:rPr>
          <w:rFonts w:ascii="Garamond" w:hAnsi="Garamond"/>
          <w:sz w:val="24"/>
          <w:szCs w:val="24"/>
        </w:rPr>
        <w:t xml:space="preserve"> in conformità agli orientamenti tecnici sull’applicazione del principio “non arrecare un danno significativo” (DNSH) di cui alla Comunicazione della Commissione UE 2021/C 58/01 (DNSH) e, in tal senso prevedere che le procedure di aggiudicazione dei contratti pubblici </w:t>
      </w:r>
      <w:r w:rsidR="25F49280" w:rsidRPr="124A6E67">
        <w:rPr>
          <w:rFonts w:ascii="Garamond" w:hAnsi="Garamond"/>
          <w:sz w:val="24"/>
          <w:szCs w:val="24"/>
        </w:rPr>
        <w:t xml:space="preserve">ovvero i contratti di appalto stipulati </w:t>
      </w:r>
      <w:r w:rsidRPr="124A6E67">
        <w:rPr>
          <w:rFonts w:ascii="Garamond" w:hAnsi="Garamond"/>
          <w:sz w:val="24"/>
          <w:szCs w:val="24"/>
        </w:rPr>
        <w:t>includano criteri che assicurino la conformità agli orientamenti tecnici sull’applicazione del suddetto principio, mediante l’uso di un elenco di esclusione e alla normativa ambientale dell’UE e nazionale. In particolare, dovranno essere escluse le attività di cui al seguente elenco:</w:t>
      </w:r>
      <w:r w:rsidR="0F35BF41" w:rsidRPr="124A6E67">
        <w:rPr>
          <w:rFonts w:ascii="Garamond" w:hAnsi="Garamond"/>
          <w:sz w:val="24"/>
          <w:szCs w:val="24"/>
        </w:rPr>
        <w:t xml:space="preserve"> </w:t>
      </w:r>
      <w:r w:rsidRPr="124A6E67">
        <w:rPr>
          <w:rFonts w:ascii="Garamond" w:hAnsi="Garamond"/>
          <w:sz w:val="24"/>
          <w:szCs w:val="24"/>
        </w:rPr>
        <w:t>i) attività connesse ai combustibili fossili, compreso l’uso a valle;</w:t>
      </w:r>
      <w:r w:rsidR="48E7D956" w:rsidRPr="124A6E67">
        <w:rPr>
          <w:rFonts w:ascii="Garamond" w:hAnsi="Garamond"/>
          <w:sz w:val="24"/>
          <w:szCs w:val="24"/>
        </w:rPr>
        <w:t xml:space="preserve"> </w:t>
      </w:r>
      <w:r w:rsidRPr="124A6E67">
        <w:rPr>
          <w:rFonts w:ascii="Garamond" w:hAnsi="Garamond"/>
          <w:sz w:val="24"/>
          <w:szCs w:val="24"/>
        </w:rPr>
        <w:t xml:space="preserve">ii) attività nell’ambito del sistema di scambio di quote di emissione dell'UE </w:t>
      </w:r>
      <w:r w:rsidRPr="124A6E67">
        <w:rPr>
          <w:rFonts w:ascii="Garamond" w:hAnsi="Garamond"/>
          <w:sz w:val="24"/>
          <w:szCs w:val="24"/>
        </w:rPr>
        <w:lastRenderedPageBreak/>
        <w:t>(ETS) che conseguono proiezioni delle emissioni di gas a effetto serra che non sono inferiori ai pertinenti parametri di riferimento;</w:t>
      </w:r>
      <w:r w:rsidR="0E84E1B8" w:rsidRPr="124A6E67">
        <w:rPr>
          <w:rFonts w:ascii="Garamond" w:hAnsi="Garamond"/>
          <w:sz w:val="24"/>
          <w:szCs w:val="24"/>
        </w:rPr>
        <w:t xml:space="preserve"> </w:t>
      </w:r>
      <w:r w:rsidRPr="124A6E67">
        <w:rPr>
          <w:rFonts w:ascii="Garamond" w:hAnsi="Garamond"/>
          <w:sz w:val="24"/>
          <w:szCs w:val="24"/>
        </w:rPr>
        <w:t>iii) attività connesse alle discariche di rifiuti, inceneritori e agli impianti di trattamento meccanico biologico;</w:t>
      </w:r>
      <w:r w:rsidR="5748658F" w:rsidRPr="124A6E67">
        <w:rPr>
          <w:rFonts w:ascii="Garamond" w:hAnsi="Garamond"/>
          <w:sz w:val="24"/>
          <w:szCs w:val="24"/>
        </w:rPr>
        <w:t xml:space="preserve"> </w:t>
      </w:r>
      <w:r w:rsidRPr="124A6E67">
        <w:rPr>
          <w:rFonts w:ascii="Garamond" w:hAnsi="Garamond"/>
          <w:sz w:val="24"/>
          <w:szCs w:val="24"/>
        </w:rPr>
        <w:t>iv) attività in cui lo smaltimento a lungo termine dei rifiuti può causare danni all’ambiente, anche tenendo conto delle note a piè di pagina dell’allegato riveduto della Decisione del Consiglio ECOFIN del 13 luglio 2021 relativo all’investimento in parola;</w:t>
      </w:r>
    </w:p>
    <w:p w14:paraId="27BDE4E9" w14:textId="4240ECB5" w:rsidR="00D83CAE" w:rsidRPr="00D459D1" w:rsidRDefault="4C1B89D7" w:rsidP="1089C873">
      <w:pPr>
        <w:pStyle w:val="Nessunaspaziatura"/>
        <w:numPr>
          <w:ilvl w:val="0"/>
          <w:numId w:val="1"/>
        </w:numPr>
        <w:spacing w:line="276" w:lineRule="auto"/>
        <w:ind w:left="450" w:hanging="450"/>
        <w:jc w:val="both"/>
        <w:rPr>
          <w:rFonts w:ascii="Garamond" w:hAnsi="Garamond"/>
          <w:sz w:val="24"/>
          <w:szCs w:val="24"/>
        </w:rPr>
      </w:pPr>
      <w:r w:rsidRPr="1936F257">
        <w:rPr>
          <w:rFonts w:ascii="Garamond" w:hAnsi="Garamond"/>
          <w:sz w:val="24"/>
          <w:szCs w:val="24"/>
        </w:rPr>
        <w:t>a trasmettere tempestivamente i documenti comprovanti il rispetto del DNSH in rispondenza all’elenco</w:t>
      </w:r>
      <w:r w:rsidR="6B7EB207" w:rsidRPr="1936F257">
        <w:rPr>
          <w:rFonts w:ascii="Garamond" w:hAnsi="Garamond"/>
          <w:sz w:val="24"/>
          <w:szCs w:val="24"/>
        </w:rPr>
        <w:t xml:space="preserve"> </w:t>
      </w:r>
      <w:r w:rsidR="373E49D1" w:rsidRPr="1936F257">
        <w:rPr>
          <w:rFonts w:ascii="Garamond" w:hAnsi="Garamond"/>
          <w:sz w:val="24"/>
          <w:szCs w:val="24"/>
        </w:rPr>
        <w:t>dell’</w:t>
      </w:r>
      <w:r w:rsidR="373E49D1" w:rsidRPr="1936F257">
        <w:rPr>
          <w:rFonts w:ascii="Garamond" w:hAnsi="Garamond"/>
          <w:b/>
          <w:bCs/>
          <w:sz w:val="24"/>
          <w:szCs w:val="24"/>
        </w:rPr>
        <w:t>Allegato</w:t>
      </w:r>
      <w:r w:rsidRPr="1936F257">
        <w:rPr>
          <w:rFonts w:ascii="Garamond" w:hAnsi="Garamond"/>
          <w:b/>
          <w:bCs/>
          <w:sz w:val="24"/>
          <w:szCs w:val="24"/>
        </w:rPr>
        <w:t xml:space="preserve"> </w:t>
      </w:r>
      <w:r w:rsidR="77E5F5E6" w:rsidRPr="1936F257">
        <w:rPr>
          <w:rFonts w:ascii="Garamond" w:hAnsi="Garamond"/>
          <w:b/>
          <w:bCs/>
          <w:sz w:val="24"/>
          <w:szCs w:val="24"/>
        </w:rPr>
        <w:t>B</w:t>
      </w:r>
      <w:r w:rsidR="77E5F5E6" w:rsidRPr="1936F257">
        <w:rPr>
          <w:rFonts w:ascii="Garamond" w:hAnsi="Garamond"/>
          <w:sz w:val="24"/>
          <w:szCs w:val="24"/>
        </w:rPr>
        <w:t xml:space="preserve"> </w:t>
      </w:r>
      <w:r w:rsidRPr="1936F257">
        <w:rPr>
          <w:rFonts w:ascii="Garamond" w:hAnsi="Garamond"/>
          <w:sz w:val="24"/>
          <w:szCs w:val="24"/>
        </w:rPr>
        <w:t>al presente atto per le parti attinenti al progetto finanziato e comunque nel rispetto dei contenuti della Guida Operativa DNSH di cui alla circolare del Ministero dell’economia e delle finanze – Ragioneria Generale dello Stato del 30 dicembre 2021, n. 32, e successive modifiche e integrazioni</w:t>
      </w:r>
      <w:r w:rsidR="28FF8903" w:rsidRPr="1936F257">
        <w:rPr>
          <w:rFonts w:ascii="Garamond" w:hAnsi="Garamond"/>
          <w:sz w:val="24"/>
          <w:szCs w:val="24"/>
        </w:rPr>
        <w:t>;</w:t>
      </w:r>
    </w:p>
    <w:p w14:paraId="1C257561" w14:textId="7441A10E" w:rsidR="00D83CAE" w:rsidRPr="00D459D1" w:rsidRDefault="28FF8903" w:rsidP="1089C873">
      <w:pPr>
        <w:pStyle w:val="Nessunaspaziatura"/>
        <w:numPr>
          <w:ilvl w:val="0"/>
          <w:numId w:val="1"/>
        </w:numPr>
        <w:spacing w:line="276" w:lineRule="auto"/>
        <w:ind w:left="450" w:hanging="450"/>
        <w:jc w:val="both"/>
        <w:rPr>
          <w:rFonts w:ascii="Garamond" w:hAnsi="Garamond"/>
          <w:sz w:val="24"/>
          <w:szCs w:val="24"/>
        </w:rPr>
      </w:pPr>
      <w:r w:rsidRPr="1089C873">
        <w:rPr>
          <w:rFonts w:ascii="Garamond" w:hAnsi="Garamond"/>
          <w:sz w:val="24"/>
          <w:szCs w:val="24"/>
        </w:rPr>
        <w:t>a rispettare i principi trasversali previsti dal PNRR, quali, tra l’altro, il principio del contributo all’obiettivo climatico e digitale (c.d. tagging), il principio di parità di genere, i diritti delle persone con disabilità e l’obbligo di protezione e valorizzazione dei giovani;</w:t>
      </w:r>
    </w:p>
    <w:p w14:paraId="55BD3FCC" w14:textId="36E188C5" w:rsidR="00D83CAE" w:rsidRPr="00D459D1" w:rsidRDefault="4C1B89D7" w:rsidP="1089C873">
      <w:pPr>
        <w:pStyle w:val="Nessunaspaziatura"/>
        <w:numPr>
          <w:ilvl w:val="0"/>
          <w:numId w:val="1"/>
        </w:numPr>
        <w:spacing w:line="276" w:lineRule="auto"/>
        <w:ind w:left="450" w:hanging="450"/>
        <w:jc w:val="both"/>
        <w:rPr>
          <w:rFonts w:ascii="Garamond" w:hAnsi="Garamond" w:cstheme="majorBidi"/>
          <w:sz w:val="24"/>
          <w:szCs w:val="24"/>
        </w:rPr>
      </w:pPr>
      <w:r w:rsidRPr="1089C873">
        <w:rPr>
          <w:rFonts w:ascii="Garamond" w:hAnsi="Garamond"/>
          <w:sz w:val="24"/>
          <w:szCs w:val="24"/>
        </w:rPr>
        <w:t>a compilare, in vista degli adempimenti riguardanti la Carta del Rischio del Patrimonio Culturale (CDR), ove ricorrano i presupposti, le schede del patrimonio culturale, interessato dagli interventi previsti nel Progetto, reperibili nel sistema informativo territoriale Carta del Rischio;</w:t>
      </w:r>
    </w:p>
    <w:p w14:paraId="56583157" w14:textId="4A3ECDC4" w:rsidR="00D83CAE" w:rsidRPr="00D459D1" w:rsidRDefault="18A4A38A" w:rsidP="1089C873">
      <w:pPr>
        <w:pStyle w:val="Nessunaspaziatura"/>
        <w:numPr>
          <w:ilvl w:val="0"/>
          <w:numId w:val="1"/>
        </w:numPr>
        <w:spacing w:line="276" w:lineRule="auto"/>
        <w:ind w:left="450" w:hanging="450"/>
        <w:jc w:val="both"/>
        <w:rPr>
          <w:rFonts w:ascii="Garamond" w:hAnsi="Garamond"/>
          <w:sz w:val="24"/>
          <w:szCs w:val="24"/>
        </w:rPr>
      </w:pPr>
      <w:r w:rsidRPr="124A6E67">
        <w:rPr>
          <w:rFonts w:ascii="Garamond" w:hAnsi="Garamond"/>
          <w:sz w:val="24"/>
          <w:szCs w:val="24"/>
        </w:rPr>
        <w:t>a garantire la stabilità degli interventi/operazioni, impegnandosi:</w:t>
      </w:r>
      <w:r w:rsidR="2EB07D5C" w:rsidRPr="124A6E67">
        <w:rPr>
          <w:rFonts w:ascii="Garamond" w:hAnsi="Garamond"/>
          <w:sz w:val="24"/>
          <w:szCs w:val="24"/>
        </w:rPr>
        <w:t xml:space="preserve"> </w:t>
      </w:r>
      <w:r w:rsidRPr="124A6E67">
        <w:rPr>
          <w:rFonts w:ascii="Garamond" w:hAnsi="Garamond"/>
          <w:sz w:val="24"/>
          <w:szCs w:val="24"/>
        </w:rPr>
        <w:t>a) a non apportare, per i cinque anni successivi al loro completamento, modifiche sostanziali:</w:t>
      </w:r>
      <w:r w:rsidR="66C66EB5" w:rsidRPr="124A6E67">
        <w:rPr>
          <w:rFonts w:ascii="Garamond" w:hAnsi="Garamond"/>
          <w:sz w:val="24"/>
          <w:szCs w:val="24"/>
        </w:rPr>
        <w:t xml:space="preserve"> </w:t>
      </w:r>
      <w:r w:rsidRPr="124A6E67">
        <w:rPr>
          <w:rFonts w:ascii="Garamond" w:hAnsi="Garamond"/>
          <w:sz w:val="24"/>
          <w:szCs w:val="24"/>
        </w:rPr>
        <w:t>i) che ne alterino la natura o le modalità di esecuzione, o che procurino un vantaggio indebito ad un’impresa o a un ente pubblico e/o  ii) che siano il risultato di un cambiamento nella natura della proprietà, di una infrastruttura; nella consapevolezza che la violazione del divieto in parola legittimerà la Direzione generale Musei a recuperare il finanziamento erogato in misura proporzionale al periodo per il quale i predetti requisiti non sono stati soddisfatti;</w:t>
      </w:r>
      <w:r w:rsidR="5434A0BE" w:rsidRPr="124A6E67">
        <w:rPr>
          <w:rFonts w:ascii="Garamond" w:hAnsi="Garamond"/>
          <w:sz w:val="24"/>
          <w:szCs w:val="24"/>
        </w:rPr>
        <w:t xml:space="preserve"> </w:t>
      </w:r>
      <w:r w:rsidRPr="124A6E67">
        <w:rPr>
          <w:rFonts w:ascii="Garamond" w:hAnsi="Garamond"/>
          <w:sz w:val="24"/>
          <w:szCs w:val="24"/>
        </w:rPr>
        <w:t>b) a inserire nel contratto, in caso di trasferimento della titolarità dei beni oggetto degli interventi/</w:t>
      </w:r>
      <w:r w:rsidR="22A6034C" w:rsidRPr="124A6E67">
        <w:rPr>
          <w:rFonts w:ascii="Garamond" w:hAnsi="Garamond"/>
          <w:sz w:val="24"/>
          <w:szCs w:val="24"/>
        </w:rPr>
        <w:t>attività</w:t>
      </w:r>
      <w:r w:rsidRPr="124A6E67">
        <w:rPr>
          <w:rFonts w:ascii="Garamond" w:hAnsi="Garamond"/>
          <w:sz w:val="24"/>
          <w:szCs w:val="24"/>
        </w:rPr>
        <w:t xml:space="preserve"> o di parte di essi a un terzo ovvero di concessione di altri diritti di godimento sul bene medesimo, una clausola espressa che impegni il terzo subentrante al rispetto del disciplinare d’obblighi in ogni sua parte;</w:t>
      </w:r>
      <w:r w:rsidR="361E59B4" w:rsidRPr="124A6E67">
        <w:rPr>
          <w:rFonts w:ascii="Garamond" w:hAnsi="Garamond"/>
          <w:sz w:val="24"/>
          <w:szCs w:val="24"/>
        </w:rPr>
        <w:t xml:space="preserve"> </w:t>
      </w:r>
      <w:r w:rsidRPr="124A6E67">
        <w:rPr>
          <w:rFonts w:ascii="Garamond" w:hAnsi="Garamond"/>
          <w:sz w:val="24"/>
          <w:szCs w:val="24"/>
        </w:rPr>
        <w:t>c) a non mutare la destinazione d’uso dei beni oggetto degli interventi/</w:t>
      </w:r>
      <w:r w:rsidR="203B2553" w:rsidRPr="124A6E67">
        <w:rPr>
          <w:rFonts w:ascii="Garamond" w:hAnsi="Garamond"/>
          <w:sz w:val="24"/>
          <w:szCs w:val="24"/>
        </w:rPr>
        <w:t>attività</w:t>
      </w:r>
      <w:r w:rsidRPr="124A6E67">
        <w:rPr>
          <w:rFonts w:ascii="Garamond" w:hAnsi="Garamond"/>
          <w:sz w:val="24"/>
          <w:szCs w:val="24"/>
        </w:rPr>
        <w:t xml:space="preserve"> per un periodo di almeno cinque anni successivi alla conclusione del Progetto;</w:t>
      </w:r>
    </w:p>
    <w:p w14:paraId="07D5541C" w14:textId="5902CA32" w:rsidR="00D83CAE" w:rsidRPr="00D459D1" w:rsidRDefault="323A249A" w:rsidP="1089C873">
      <w:pPr>
        <w:pStyle w:val="Nessunaspaziatura"/>
        <w:numPr>
          <w:ilvl w:val="0"/>
          <w:numId w:val="1"/>
        </w:numPr>
        <w:spacing w:line="276" w:lineRule="auto"/>
        <w:ind w:left="450" w:hanging="450"/>
        <w:jc w:val="both"/>
        <w:rPr>
          <w:rFonts w:ascii="Garamond" w:hAnsi="Garamond"/>
          <w:sz w:val="24"/>
          <w:szCs w:val="24"/>
        </w:rPr>
      </w:pPr>
      <w:r w:rsidRPr="1089C873">
        <w:rPr>
          <w:rFonts w:ascii="Garamond" w:hAnsi="Garamond"/>
          <w:sz w:val="24"/>
          <w:szCs w:val="24"/>
        </w:rPr>
        <w:t>ad assicurare l’adozione di misure adeguate volte a rispettare il principio di sana gestione finanziaria secondo quanto disciplinato nel Reg. (UE, Euratom) 2018/1046 e nell’art. 22 del Reg. (UE) 2021/241, in particolare in materia di prevenzione dei conflitti di interessi, delle frodi, della corruzione e di recupero e restituzione dei fondi che sono stati indebitamente assegnati;</w:t>
      </w:r>
    </w:p>
    <w:p w14:paraId="53FEC260" w14:textId="740E5101" w:rsidR="00D83CAE" w:rsidRPr="00D459D1" w:rsidRDefault="323A249A" w:rsidP="1089C873">
      <w:pPr>
        <w:pStyle w:val="Nessunaspaziatura"/>
        <w:numPr>
          <w:ilvl w:val="0"/>
          <w:numId w:val="1"/>
        </w:numPr>
        <w:spacing w:line="276" w:lineRule="auto"/>
        <w:ind w:left="450" w:hanging="450"/>
        <w:jc w:val="both"/>
        <w:rPr>
          <w:rFonts w:ascii="Garamond" w:hAnsi="Garamond"/>
          <w:sz w:val="24"/>
          <w:szCs w:val="24"/>
        </w:rPr>
      </w:pPr>
      <w:r w:rsidRPr="124A6E67">
        <w:rPr>
          <w:rFonts w:ascii="Garamond" w:hAnsi="Garamond"/>
          <w:sz w:val="24"/>
          <w:szCs w:val="24"/>
        </w:rPr>
        <w:t xml:space="preserve">a fornire idonea documentazione, anche relativa alla comunicazione del “titolare effettivo”, circa l’esistenza e la corretta implementazione di tutte le misure di prevenzione e controllo trasversali e continuative previste dalla normativa vigente o dalla regolamentazione interna (L. 190/2012, dal DPR n. 62/2013 e dal </w:t>
      </w:r>
      <w:r w:rsidR="31A5338F" w:rsidRPr="124A6E67">
        <w:rPr>
          <w:rFonts w:ascii="Garamond" w:hAnsi="Garamond"/>
          <w:sz w:val="24"/>
          <w:szCs w:val="24"/>
        </w:rPr>
        <w:t>D.lgs.</w:t>
      </w:r>
      <w:r w:rsidRPr="124A6E67">
        <w:rPr>
          <w:rFonts w:ascii="Garamond" w:hAnsi="Garamond"/>
          <w:sz w:val="24"/>
          <w:szCs w:val="24"/>
        </w:rPr>
        <w:t xml:space="preserve"> 165/2001, </w:t>
      </w:r>
      <w:r w:rsidR="6BC5392B" w:rsidRPr="124A6E67">
        <w:rPr>
          <w:rFonts w:ascii="Garamond" w:hAnsi="Garamond"/>
          <w:sz w:val="24"/>
          <w:szCs w:val="24"/>
        </w:rPr>
        <w:t>D.lgs.</w:t>
      </w:r>
      <w:r w:rsidRPr="124A6E67">
        <w:rPr>
          <w:rFonts w:ascii="Garamond" w:hAnsi="Garamond"/>
          <w:sz w:val="24"/>
          <w:szCs w:val="24"/>
        </w:rPr>
        <w:t xml:space="preserve"> 231/2001);</w:t>
      </w:r>
    </w:p>
    <w:p w14:paraId="041314F3" w14:textId="27998B1E" w:rsidR="00D83CAE" w:rsidRPr="00D459D1" w:rsidRDefault="4C038149" w:rsidP="1089C873">
      <w:pPr>
        <w:pStyle w:val="Nessunaspaziatura"/>
        <w:numPr>
          <w:ilvl w:val="0"/>
          <w:numId w:val="1"/>
        </w:numPr>
        <w:spacing w:line="276" w:lineRule="auto"/>
        <w:ind w:left="450" w:hanging="450"/>
        <w:jc w:val="both"/>
        <w:rPr>
          <w:rFonts w:ascii="Garamond" w:eastAsia="Garamond" w:hAnsi="Garamond" w:cs="Garamond"/>
          <w:sz w:val="24"/>
          <w:szCs w:val="24"/>
        </w:rPr>
      </w:pPr>
      <w:r w:rsidRPr="1089C873">
        <w:rPr>
          <w:rFonts w:ascii="Garamond" w:hAnsi="Garamond"/>
          <w:sz w:val="24"/>
          <w:szCs w:val="24"/>
        </w:rPr>
        <w:t>a rispettare le indicazioni in relazione ai principi orizzontali di cui all’art. 5 del Reg. (UE) 2021/241</w:t>
      </w:r>
      <w:r w:rsidR="440B5428" w:rsidRPr="1089C873">
        <w:rPr>
          <w:rFonts w:ascii="Garamond" w:hAnsi="Garamond"/>
          <w:sz w:val="24"/>
          <w:szCs w:val="24"/>
        </w:rPr>
        <w:t xml:space="preserve"> </w:t>
      </w:r>
      <w:r w:rsidRPr="1089C873">
        <w:rPr>
          <w:rFonts w:ascii="Garamond" w:eastAsia="Garamond" w:hAnsi="Garamond" w:cs="Garamond"/>
          <w:sz w:val="24"/>
          <w:szCs w:val="24"/>
        </w:rPr>
        <w:t>ossia il principio di non arrecare un danno significativo agli obiettivi ambientali, ai sensi dell'art. 17</w:t>
      </w:r>
      <w:r w:rsidR="15A88C3F" w:rsidRPr="1089C873">
        <w:rPr>
          <w:rFonts w:ascii="Garamond" w:eastAsia="Garamond" w:hAnsi="Garamond" w:cs="Garamond"/>
          <w:sz w:val="24"/>
          <w:szCs w:val="24"/>
        </w:rPr>
        <w:t xml:space="preserve"> </w:t>
      </w:r>
      <w:r w:rsidRPr="1089C873">
        <w:rPr>
          <w:rFonts w:ascii="Garamond" w:eastAsia="Garamond" w:hAnsi="Garamond" w:cs="Garamond"/>
          <w:sz w:val="24"/>
          <w:szCs w:val="24"/>
        </w:rPr>
        <w:t>del Reg. (UE) 2020/852 e garantire la coerenza con il PNRR approvato dalla Commissione europea;</w:t>
      </w:r>
    </w:p>
    <w:p w14:paraId="33FA2518" w14:textId="3718FA70" w:rsidR="00D83CAE" w:rsidRPr="00D459D1" w:rsidRDefault="2EF3A035" w:rsidP="1089C873">
      <w:pPr>
        <w:pStyle w:val="Nessunaspaziatura"/>
        <w:numPr>
          <w:ilvl w:val="0"/>
          <w:numId w:val="1"/>
        </w:numPr>
        <w:spacing w:line="276" w:lineRule="auto"/>
        <w:ind w:left="450" w:hanging="450"/>
        <w:jc w:val="both"/>
        <w:rPr>
          <w:rFonts w:ascii="Garamond" w:hAnsi="Garamond"/>
          <w:sz w:val="24"/>
          <w:szCs w:val="24"/>
        </w:rPr>
      </w:pPr>
      <w:r w:rsidRPr="1089C873">
        <w:rPr>
          <w:rFonts w:ascii="Garamond" w:hAnsi="Garamond"/>
          <w:sz w:val="24"/>
          <w:szCs w:val="24"/>
        </w:rPr>
        <w:t xml:space="preserve">ad </w:t>
      </w:r>
      <w:r w:rsidR="631A2811" w:rsidRPr="1089C873">
        <w:rPr>
          <w:rFonts w:ascii="Garamond" w:hAnsi="Garamond"/>
          <w:sz w:val="24"/>
          <w:szCs w:val="24"/>
        </w:rPr>
        <w:t>adottare</w:t>
      </w:r>
      <w:r w:rsidR="09574A18" w:rsidRPr="1089C873">
        <w:rPr>
          <w:rFonts w:ascii="Garamond" w:hAnsi="Garamond"/>
          <w:sz w:val="24"/>
          <w:szCs w:val="24"/>
        </w:rPr>
        <w:t xml:space="preserve"> </w:t>
      </w:r>
      <w:r w:rsidR="631A2811" w:rsidRPr="1089C873">
        <w:rPr>
          <w:rFonts w:ascii="Garamond" w:hAnsi="Garamond"/>
          <w:sz w:val="24"/>
          <w:szCs w:val="24"/>
        </w:rPr>
        <w:t>proprie</w:t>
      </w:r>
      <w:r w:rsidR="09574A18" w:rsidRPr="1089C873">
        <w:rPr>
          <w:rFonts w:ascii="Garamond" w:hAnsi="Garamond"/>
          <w:sz w:val="24"/>
          <w:szCs w:val="24"/>
        </w:rPr>
        <w:t xml:space="preserve"> </w:t>
      </w:r>
      <w:r w:rsidR="631A2811" w:rsidRPr="1089C873">
        <w:rPr>
          <w:rFonts w:ascii="Garamond" w:hAnsi="Garamond"/>
          <w:sz w:val="24"/>
          <w:szCs w:val="24"/>
        </w:rPr>
        <w:t>procedure</w:t>
      </w:r>
      <w:r w:rsidR="09574A18" w:rsidRPr="1089C873">
        <w:rPr>
          <w:rFonts w:ascii="Garamond" w:hAnsi="Garamond"/>
          <w:sz w:val="24"/>
          <w:szCs w:val="24"/>
        </w:rPr>
        <w:t xml:space="preserve"> </w:t>
      </w:r>
      <w:r w:rsidR="631A2811" w:rsidRPr="1089C873">
        <w:rPr>
          <w:rFonts w:ascii="Garamond" w:hAnsi="Garamond"/>
          <w:sz w:val="24"/>
          <w:szCs w:val="24"/>
        </w:rPr>
        <w:t>interne,</w:t>
      </w:r>
      <w:r w:rsidR="09574A18" w:rsidRPr="1089C873">
        <w:rPr>
          <w:rFonts w:ascii="Garamond" w:hAnsi="Garamond"/>
          <w:sz w:val="24"/>
          <w:szCs w:val="24"/>
        </w:rPr>
        <w:t xml:space="preserve"> </w:t>
      </w:r>
      <w:r w:rsidR="631A2811" w:rsidRPr="1089C873">
        <w:rPr>
          <w:rFonts w:ascii="Garamond" w:hAnsi="Garamond"/>
          <w:sz w:val="24"/>
          <w:szCs w:val="24"/>
        </w:rPr>
        <w:t>assicurando</w:t>
      </w:r>
      <w:r w:rsidR="09574A18" w:rsidRPr="1089C873">
        <w:rPr>
          <w:rFonts w:ascii="Garamond" w:hAnsi="Garamond"/>
          <w:sz w:val="24"/>
          <w:szCs w:val="24"/>
        </w:rPr>
        <w:t xml:space="preserve"> </w:t>
      </w:r>
      <w:r w:rsidR="631A2811" w:rsidRPr="1089C873">
        <w:rPr>
          <w:rFonts w:ascii="Garamond" w:hAnsi="Garamond"/>
          <w:sz w:val="24"/>
          <w:szCs w:val="24"/>
        </w:rPr>
        <w:t>la</w:t>
      </w:r>
      <w:r w:rsidR="09574A18" w:rsidRPr="1089C873">
        <w:rPr>
          <w:rFonts w:ascii="Garamond" w:hAnsi="Garamond"/>
          <w:sz w:val="24"/>
          <w:szCs w:val="24"/>
        </w:rPr>
        <w:t xml:space="preserve"> </w:t>
      </w:r>
      <w:r w:rsidR="631A2811" w:rsidRPr="1089C873">
        <w:rPr>
          <w:rFonts w:ascii="Garamond" w:hAnsi="Garamond"/>
          <w:sz w:val="24"/>
          <w:szCs w:val="24"/>
        </w:rPr>
        <w:t>conformità</w:t>
      </w:r>
      <w:r w:rsidR="09574A18" w:rsidRPr="1089C873">
        <w:rPr>
          <w:rFonts w:ascii="Garamond" w:hAnsi="Garamond"/>
          <w:sz w:val="24"/>
          <w:szCs w:val="24"/>
        </w:rPr>
        <w:t xml:space="preserve"> </w:t>
      </w:r>
      <w:r w:rsidR="631A2811" w:rsidRPr="1089C873">
        <w:rPr>
          <w:rFonts w:ascii="Garamond" w:hAnsi="Garamond"/>
          <w:sz w:val="24"/>
          <w:szCs w:val="24"/>
        </w:rPr>
        <w:t>ai</w:t>
      </w:r>
      <w:r w:rsidR="09574A18" w:rsidRPr="1089C873">
        <w:rPr>
          <w:rFonts w:ascii="Garamond" w:hAnsi="Garamond"/>
          <w:sz w:val="24"/>
          <w:szCs w:val="24"/>
        </w:rPr>
        <w:t xml:space="preserve"> </w:t>
      </w:r>
      <w:r w:rsidR="631A2811" w:rsidRPr="1089C873">
        <w:rPr>
          <w:rFonts w:ascii="Garamond" w:hAnsi="Garamond"/>
          <w:sz w:val="24"/>
          <w:szCs w:val="24"/>
        </w:rPr>
        <w:t>regolamenti</w:t>
      </w:r>
      <w:r w:rsidR="09574A18" w:rsidRPr="1089C873">
        <w:rPr>
          <w:rFonts w:ascii="Garamond" w:hAnsi="Garamond"/>
          <w:sz w:val="24"/>
          <w:szCs w:val="24"/>
        </w:rPr>
        <w:t xml:space="preserve"> </w:t>
      </w:r>
      <w:r w:rsidR="6E9BE8BA" w:rsidRPr="1089C873">
        <w:rPr>
          <w:rFonts w:ascii="Garamond" w:hAnsi="Garamond"/>
          <w:sz w:val="24"/>
          <w:szCs w:val="24"/>
        </w:rPr>
        <w:t>eurounitari</w:t>
      </w:r>
      <w:r w:rsidR="09574A18" w:rsidRPr="1089C873">
        <w:rPr>
          <w:rFonts w:ascii="Garamond" w:hAnsi="Garamond"/>
          <w:sz w:val="24"/>
          <w:szCs w:val="24"/>
        </w:rPr>
        <w:t xml:space="preserve"> </w:t>
      </w:r>
      <w:r w:rsidR="631A2811" w:rsidRPr="1089C873">
        <w:rPr>
          <w:rFonts w:ascii="Garamond" w:hAnsi="Garamond"/>
          <w:sz w:val="24"/>
          <w:szCs w:val="24"/>
        </w:rPr>
        <w:t>e</w:t>
      </w:r>
      <w:r w:rsidR="09574A18" w:rsidRPr="1089C873">
        <w:rPr>
          <w:rFonts w:ascii="Garamond" w:hAnsi="Garamond"/>
          <w:sz w:val="24"/>
          <w:szCs w:val="24"/>
        </w:rPr>
        <w:t xml:space="preserve"> </w:t>
      </w:r>
      <w:r w:rsidR="631A2811" w:rsidRPr="1089C873">
        <w:rPr>
          <w:rFonts w:ascii="Garamond" w:hAnsi="Garamond"/>
          <w:sz w:val="24"/>
          <w:szCs w:val="24"/>
        </w:rPr>
        <w:t>a</w:t>
      </w:r>
      <w:r w:rsidR="09574A18" w:rsidRPr="1089C873">
        <w:rPr>
          <w:rFonts w:ascii="Garamond" w:hAnsi="Garamond"/>
          <w:sz w:val="24"/>
          <w:szCs w:val="24"/>
        </w:rPr>
        <w:t xml:space="preserve"> </w:t>
      </w:r>
      <w:r w:rsidR="631A2811" w:rsidRPr="1089C873">
        <w:rPr>
          <w:rFonts w:ascii="Garamond" w:hAnsi="Garamond"/>
          <w:sz w:val="24"/>
          <w:szCs w:val="24"/>
        </w:rPr>
        <w:t>quanto</w:t>
      </w:r>
      <w:r w:rsidR="09574A18" w:rsidRPr="1089C873">
        <w:rPr>
          <w:rFonts w:ascii="Garamond" w:hAnsi="Garamond"/>
          <w:sz w:val="24"/>
          <w:szCs w:val="24"/>
        </w:rPr>
        <w:t xml:space="preserve"> </w:t>
      </w:r>
      <w:r w:rsidR="631A2811" w:rsidRPr="1089C873">
        <w:rPr>
          <w:rFonts w:ascii="Garamond" w:hAnsi="Garamond"/>
          <w:sz w:val="24"/>
          <w:szCs w:val="24"/>
        </w:rPr>
        <w:t>indicato</w:t>
      </w:r>
      <w:r w:rsidR="09574A18" w:rsidRPr="1089C873">
        <w:rPr>
          <w:rFonts w:ascii="Garamond" w:hAnsi="Garamond"/>
          <w:sz w:val="24"/>
          <w:szCs w:val="24"/>
        </w:rPr>
        <w:t xml:space="preserve"> </w:t>
      </w:r>
      <w:r w:rsidR="20AE1C4C" w:rsidRPr="1089C873">
        <w:rPr>
          <w:rFonts w:ascii="Garamond" w:hAnsi="Garamond"/>
          <w:sz w:val="24"/>
          <w:szCs w:val="24"/>
        </w:rPr>
        <w:t xml:space="preserve">dalla Direzione </w:t>
      </w:r>
      <w:r w:rsidR="18A4A38A" w:rsidRPr="1089C873">
        <w:rPr>
          <w:rFonts w:ascii="Garamond" w:hAnsi="Garamond"/>
          <w:sz w:val="24"/>
          <w:szCs w:val="24"/>
        </w:rPr>
        <w:t>g</w:t>
      </w:r>
      <w:r w:rsidR="20AE1C4C" w:rsidRPr="1089C873">
        <w:rPr>
          <w:rFonts w:ascii="Garamond" w:hAnsi="Garamond"/>
          <w:sz w:val="24"/>
          <w:szCs w:val="24"/>
        </w:rPr>
        <w:t xml:space="preserve">enerale </w:t>
      </w:r>
      <w:r w:rsidR="18A4A38A" w:rsidRPr="1089C873">
        <w:rPr>
          <w:rFonts w:ascii="Garamond" w:hAnsi="Garamond"/>
          <w:sz w:val="24"/>
          <w:szCs w:val="24"/>
        </w:rPr>
        <w:t>Musei</w:t>
      </w:r>
      <w:r w:rsidR="20AE1C4C" w:rsidRPr="1089C873">
        <w:rPr>
          <w:rFonts w:ascii="Garamond" w:hAnsi="Garamond"/>
          <w:sz w:val="24"/>
          <w:szCs w:val="24"/>
        </w:rPr>
        <w:t xml:space="preserve"> </w:t>
      </w:r>
      <w:r w:rsidR="5C46FADC" w:rsidRPr="1089C873">
        <w:rPr>
          <w:rFonts w:ascii="Garamond" w:hAnsi="Garamond"/>
          <w:sz w:val="24"/>
          <w:szCs w:val="24"/>
        </w:rPr>
        <w:t>ivi compreso il Sistema di Gestione e Controllo relativo al PNRR versione 1.0 del 29 aprile 2022 (di seguito anche “Si.Ge.Co.”) e la connessa manualistica allegata</w:t>
      </w:r>
      <w:r w:rsidR="631A2811" w:rsidRPr="1089C873">
        <w:rPr>
          <w:rFonts w:ascii="Garamond" w:hAnsi="Garamond"/>
          <w:sz w:val="24"/>
          <w:szCs w:val="24"/>
        </w:rPr>
        <w:t>;</w:t>
      </w:r>
    </w:p>
    <w:p w14:paraId="2C92FCE8" w14:textId="378779FC" w:rsidR="00D83CAE" w:rsidRPr="00D459D1" w:rsidRDefault="5C46FADC" w:rsidP="1089C873">
      <w:pPr>
        <w:pStyle w:val="Nessunaspaziatura"/>
        <w:numPr>
          <w:ilvl w:val="0"/>
          <w:numId w:val="1"/>
        </w:numPr>
        <w:spacing w:line="276" w:lineRule="auto"/>
        <w:ind w:left="450" w:hanging="450"/>
        <w:jc w:val="both"/>
        <w:rPr>
          <w:rFonts w:ascii="Garamond" w:hAnsi="Garamond"/>
          <w:sz w:val="24"/>
          <w:szCs w:val="24"/>
        </w:rPr>
      </w:pPr>
      <w:r w:rsidRPr="1089C873">
        <w:rPr>
          <w:rFonts w:ascii="Garamond" w:hAnsi="Garamond"/>
          <w:sz w:val="24"/>
          <w:szCs w:val="24"/>
        </w:rPr>
        <w:t xml:space="preserve">a sottoporre alla Direzione </w:t>
      </w:r>
      <w:r w:rsidR="18A4A38A" w:rsidRPr="1089C873">
        <w:rPr>
          <w:rFonts w:ascii="Garamond" w:hAnsi="Garamond"/>
          <w:sz w:val="24"/>
          <w:szCs w:val="24"/>
        </w:rPr>
        <w:t>g</w:t>
      </w:r>
      <w:r w:rsidRPr="1089C873">
        <w:rPr>
          <w:rFonts w:ascii="Garamond" w:hAnsi="Garamond"/>
          <w:sz w:val="24"/>
          <w:szCs w:val="24"/>
        </w:rPr>
        <w:t xml:space="preserve">enerale </w:t>
      </w:r>
      <w:r w:rsidR="18A4A38A" w:rsidRPr="1089C873">
        <w:rPr>
          <w:rFonts w:ascii="Garamond" w:hAnsi="Garamond"/>
          <w:sz w:val="24"/>
          <w:szCs w:val="24"/>
        </w:rPr>
        <w:t>Musei</w:t>
      </w:r>
      <w:r w:rsidRPr="1089C873">
        <w:rPr>
          <w:rFonts w:ascii="Garamond" w:hAnsi="Garamond"/>
          <w:sz w:val="24"/>
          <w:szCs w:val="24"/>
        </w:rPr>
        <w:t xml:space="preserve"> le eventuali modifiche al Progetto;</w:t>
      </w:r>
    </w:p>
    <w:p w14:paraId="259F0AF5" w14:textId="732EACE3" w:rsidR="00D83CAE" w:rsidRPr="00D459D1" w:rsidRDefault="5C46FADC" w:rsidP="1089C873">
      <w:pPr>
        <w:pStyle w:val="Nessunaspaziatura"/>
        <w:numPr>
          <w:ilvl w:val="0"/>
          <w:numId w:val="1"/>
        </w:numPr>
        <w:spacing w:line="276" w:lineRule="auto"/>
        <w:ind w:left="450" w:hanging="450"/>
        <w:jc w:val="both"/>
        <w:rPr>
          <w:rFonts w:ascii="Garamond" w:hAnsi="Garamond"/>
          <w:sz w:val="24"/>
          <w:szCs w:val="24"/>
        </w:rPr>
      </w:pPr>
      <w:r w:rsidRPr="124A6E67">
        <w:rPr>
          <w:rFonts w:ascii="Garamond" w:hAnsi="Garamond"/>
          <w:sz w:val="24"/>
          <w:szCs w:val="24"/>
        </w:rPr>
        <w:lastRenderedPageBreak/>
        <w:t xml:space="preserve">a garantire, nel caso in cui si faccia ricorso alle procedure di appalto e ricorrendone i presupposti normativi oggettivi e soggettivi, il rispetto di quanto previsto dal </w:t>
      </w:r>
      <w:r w:rsidR="6B7F2D35" w:rsidRPr="124A6E67">
        <w:rPr>
          <w:rFonts w:ascii="Garamond" w:hAnsi="Garamond"/>
          <w:sz w:val="24"/>
          <w:szCs w:val="24"/>
        </w:rPr>
        <w:t>D.lgs.</w:t>
      </w:r>
      <w:r w:rsidRPr="124A6E67">
        <w:rPr>
          <w:rFonts w:ascii="Garamond" w:hAnsi="Garamond"/>
          <w:sz w:val="24"/>
          <w:szCs w:val="24"/>
        </w:rPr>
        <w:t xml:space="preserve"> n. 50/2016 e s.m.i.;</w:t>
      </w:r>
    </w:p>
    <w:p w14:paraId="7C119CA8" w14:textId="6BA9AFB9" w:rsidR="00D83CAE" w:rsidRPr="00D459D1" w:rsidRDefault="24A2FD89" w:rsidP="1089C873">
      <w:pPr>
        <w:pStyle w:val="Nessunaspaziatura"/>
        <w:numPr>
          <w:ilvl w:val="0"/>
          <w:numId w:val="1"/>
        </w:numPr>
        <w:spacing w:line="276" w:lineRule="auto"/>
        <w:ind w:left="450" w:hanging="450"/>
        <w:jc w:val="both"/>
        <w:rPr>
          <w:rFonts w:ascii="Garamond" w:hAnsi="Garamond"/>
          <w:sz w:val="24"/>
          <w:szCs w:val="24"/>
        </w:rPr>
      </w:pPr>
      <w:r w:rsidRPr="1089C873">
        <w:rPr>
          <w:rFonts w:ascii="Garamond" w:eastAsia="Garamond" w:hAnsi="Garamond" w:cs="Garamond"/>
          <w:sz w:val="24"/>
          <w:szCs w:val="24"/>
        </w:rPr>
        <w:t>a rispettare, nel caso di utilizzo delle opzioni di costo semplificato che comportino l’adozione preventiva di una metodologia dei costi, quanto indicato nella relativa metodologia, previa approvazione da parte del Ministero della cultura;</w:t>
      </w:r>
    </w:p>
    <w:p w14:paraId="4A4ECB70" w14:textId="78C92B81" w:rsidR="00D83CAE" w:rsidRPr="00D459D1" w:rsidRDefault="2EF3A035" w:rsidP="1089C873">
      <w:pPr>
        <w:pStyle w:val="Nessunaspaziatura"/>
        <w:numPr>
          <w:ilvl w:val="0"/>
          <w:numId w:val="1"/>
        </w:numPr>
        <w:spacing w:line="276" w:lineRule="auto"/>
        <w:ind w:left="450" w:hanging="450"/>
        <w:jc w:val="both"/>
        <w:rPr>
          <w:rFonts w:ascii="Garamond" w:hAnsi="Garamond"/>
          <w:sz w:val="24"/>
          <w:szCs w:val="24"/>
        </w:rPr>
      </w:pPr>
      <w:r w:rsidRPr="1089C873">
        <w:rPr>
          <w:rFonts w:ascii="Garamond" w:hAnsi="Garamond"/>
          <w:sz w:val="24"/>
          <w:szCs w:val="24"/>
        </w:rPr>
        <w:t xml:space="preserve">ad </w:t>
      </w:r>
      <w:r w:rsidR="631A2811" w:rsidRPr="1089C873">
        <w:rPr>
          <w:rFonts w:ascii="Garamond" w:hAnsi="Garamond"/>
          <w:sz w:val="24"/>
          <w:szCs w:val="24"/>
        </w:rPr>
        <w:t>adottare</w:t>
      </w:r>
      <w:r w:rsidR="09574A18" w:rsidRPr="1089C873">
        <w:rPr>
          <w:rFonts w:ascii="Garamond" w:hAnsi="Garamond"/>
          <w:sz w:val="24"/>
          <w:szCs w:val="24"/>
        </w:rPr>
        <w:t xml:space="preserve"> </w:t>
      </w:r>
      <w:r w:rsidR="631A2811" w:rsidRPr="1089C873">
        <w:rPr>
          <w:rFonts w:ascii="Garamond" w:hAnsi="Garamond"/>
          <w:sz w:val="24"/>
          <w:szCs w:val="24"/>
        </w:rPr>
        <w:t>il</w:t>
      </w:r>
      <w:r w:rsidR="09574A18" w:rsidRPr="1089C873">
        <w:rPr>
          <w:rFonts w:ascii="Garamond" w:hAnsi="Garamond"/>
          <w:sz w:val="24"/>
          <w:szCs w:val="24"/>
        </w:rPr>
        <w:t xml:space="preserve"> </w:t>
      </w:r>
      <w:r w:rsidR="5C46FADC" w:rsidRPr="1089C873">
        <w:rPr>
          <w:rFonts w:ascii="Garamond" w:hAnsi="Garamond"/>
          <w:sz w:val="24"/>
          <w:szCs w:val="24"/>
        </w:rPr>
        <w:t xml:space="preserve">sistema informatico (ReGiS) utilizzato dal Ministero della Cultura </w:t>
      </w:r>
      <w:r w:rsidR="631A2811" w:rsidRPr="1089C873">
        <w:rPr>
          <w:rFonts w:ascii="Garamond" w:hAnsi="Garamond"/>
          <w:sz w:val="24"/>
          <w:szCs w:val="24"/>
        </w:rPr>
        <w:t>finalizzato</w:t>
      </w:r>
      <w:r w:rsidR="09574A18" w:rsidRPr="1089C873">
        <w:rPr>
          <w:rFonts w:ascii="Garamond" w:hAnsi="Garamond"/>
          <w:sz w:val="24"/>
          <w:szCs w:val="24"/>
        </w:rPr>
        <w:t xml:space="preserve"> </w:t>
      </w:r>
      <w:r w:rsidR="631A2811" w:rsidRPr="1089C873">
        <w:rPr>
          <w:rFonts w:ascii="Garamond" w:hAnsi="Garamond"/>
          <w:sz w:val="24"/>
          <w:szCs w:val="24"/>
        </w:rPr>
        <w:t>a</w:t>
      </w:r>
      <w:r w:rsidR="09574A18" w:rsidRPr="1089C873">
        <w:rPr>
          <w:rFonts w:ascii="Garamond" w:hAnsi="Garamond"/>
          <w:sz w:val="24"/>
          <w:szCs w:val="24"/>
        </w:rPr>
        <w:t xml:space="preserve"> </w:t>
      </w:r>
      <w:r w:rsidR="631A2811" w:rsidRPr="1089C873">
        <w:rPr>
          <w:rFonts w:ascii="Garamond" w:hAnsi="Garamond"/>
          <w:sz w:val="24"/>
          <w:szCs w:val="24"/>
        </w:rPr>
        <w:t>raccogliere,</w:t>
      </w:r>
      <w:r w:rsidR="09574A18" w:rsidRPr="1089C873">
        <w:rPr>
          <w:rFonts w:ascii="Garamond" w:hAnsi="Garamond"/>
          <w:sz w:val="24"/>
          <w:szCs w:val="24"/>
        </w:rPr>
        <w:t xml:space="preserve"> </w:t>
      </w:r>
      <w:r w:rsidR="631A2811" w:rsidRPr="1089C873">
        <w:rPr>
          <w:rFonts w:ascii="Garamond" w:hAnsi="Garamond"/>
          <w:sz w:val="24"/>
          <w:szCs w:val="24"/>
        </w:rPr>
        <w:t>registrare</w:t>
      </w:r>
      <w:r w:rsidR="09574A18" w:rsidRPr="1089C873">
        <w:rPr>
          <w:rFonts w:ascii="Garamond" w:hAnsi="Garamond"/>
          <w:sz w:val="24"/>
          <w:szCs w:val="24"/>
        </w:rPr>
        <w:t xml:space="preserve"> </w:t>
      </w:r>
      <w:r w:rsidR="631A2811" w:rsidRPr="1089C873">
        <w:rPr>
          <w:rFonts w:ascii="Garamond" w:hAnsi="Garamond"/>
          <w:sz w:val="24"/>
          <w:szCs w:val="24"/>
        </w:rPr>
        <w:t>e</w:t>
      </w:r>
      <w:r w:rsidR="09574A18" w:rsidRPr="1089C873">
        <w:rPr>
          <w:rFonts w:ascii="Garamond" w:hAnsi="Garamond"/>
          <w:sz w:val="24"/>
          <w:szCs w:val="24"/>
        </w:rPr>
        <w:t xml:space="preserve"> </w:t>
      </w:r>
      <w:r w:rsidR="631A2811" w:rsidRPr="1089C873">
        <w:rPr>
          <w:rFonts w:ascii="Garamond" w:hAnsi="Garamond"/>
          <w:sz w:val="24"/>
          <w:szCs w:val="24"/>
        </w:rPr>
        <w:t>archiviare</w:t>
      </w:r>
      <w:r w:rsidR="09574A18" w:rsidRPr="1089C873">
        <w:rPr>
          <w:rFonts w:ascii="Garamond" w:hAnsi="Garamond"/>
          <w:sz w:val="24"/>
          <w:szCs w:val="24"/>
        </w:rPr>
        <w:t xml:space="preserve"> </w:t>
      </w:r>
      <w:r w:rsidR="631A2811" w:rsidRPr="1089C873">
        <w:rPr>
          <w:rFonts w:ascii="Garamond" w:hAnsi="Garamond"/>
          <w:sz w:val="24"/>
          <w:szCs w:val="24"/>
        </w:rPr>
        <w:t>in</w:t>
      </w:r>
      <w:r w:rsidR="09574A18" w:rsidRPr="1089C873">
        <w:rPr>
          <w:rFonts w:ascii="Garamond" w:hAnsi="Garamond"/>
          <w:sz w:val="24"/>
          <w:szCs w:val="24"/>
        </w:rPr>
        <w:t xml:space="preserve"> </w:t>
      </w:r>
      <w:r w:rsidR="631A2811" w:rsidRPr="1089C873">
        <w:rPr>
          <w:rFonts w:ascii="Garamond" w:hAnsi="Garamond"/>
          <w:sz w:val="24"/>
          <w:szCs w:val="24"/>
        </w:rPr>
        <w:t>formato</w:t>
      </w:r>
      <w:r w:rsidR="09574A18" w:rsidRPr="1089C873">
        <w:rPr>
          <w:rFonts w:ascii="Garamond" w:hAnsi="Garamond"/>
          <w:sz w:val="24"/>
          <w:szCs w:val="24"/>
        </w:rPr>
        <w:t xml:space="preserve"> </w:t>
      </w:r>
      <w:r w:rsidR="631A2811" w:rsidRPr="1089C873">
        <w:rPr>
          <w:rFonts w:ascii="Garamond" w:hAnsi="Garamond"/>
          <w:sz w:val="24"/>
          <w:szCs w:val="24"/>
        </w:rPr>
        <w:t>elettronico</w:t>
      </w:r>
      <w:r w:rsidR="09574A18" w:rsidRPr="1089C873">
        <w:rPr>
          <w:rFonts w:ascii="Garamond" w:hAnsi="Garamond"/>
          <w:sz w:val="24"/>
          <w:szCs w:val="24"/>
        </w:rPr>
        <w:t xml:space="preserve"> </w:t>
      </w:r>
      <w:r w:rsidR="631A2811" w:rsidRPr="1089C873">
        <w:rPr>
          <w:rFonts w:ascii="Garamond" w:hAnsi="Garamond"/>
          <w:sz w:val="24"/>
          <w:szCs w:val="24"/>
        </w:rPr>
        <w:t>i</w:t>
      </w:r>
      <w:r w:rsidR="09574A18" w:rsidRPr="1089C873">
        <w:rPr>
          <w:rFonts w:ascii="Garamond" w:hAnsi="Garamond"/>
          <w:sz w:val="24"/>
          <w:szCs w:val="24"/>
        </w:rPr>
        <w:t xml:space="preserve"> </w:t>
      </w:r>
      <w:r w:rsidR="631A2811" w:rsidRPr="1089C873">
        <w:rPr>
          <w:rFonts w:ascii="Garamond" w:hAnsi="Garamond"/>
          <w:sz w:val="24"/>
          <w:szCs w:val="24"/>
        </w:rPr>
        <w:t>dati</w:t>
      </w:r>
      <w:r w:rsidR="09574A18" w:rsidRPr="1089C873">
        <w:rPr>
          <w:rFonts w:ascii="Garamond" w:hAnsi="Garamond"/>
          <w:sz w:val="24"/>
          <w:szCs w:val="24"/>
        </w:rPr>
        <w:t xml:space="preserve"> </w:t>
      </w:r>
      <w:r w:rsidR="631A2811" w:rsidRPr="1089C873">
        <w:rPr>
          <w:rFonts w:ascii="Garamond" w:hAnsi="Garamond"/>
          <w:sz w:val="24"/>
          <w:szCs w:val="24"/>
        </w:rPr>
        <w:t>per</w:t>
      </w:r>
      <w:r w:rsidR="09574A18" w:rsidRPr="1089C873">
        <w:rPr>
          <w:rFonts w:ascii="Garamond" w:hAnsi="Garamond"/>
          <w:sz w:val="24"/>
          <w:szCs w:val="24"/>
        </w:rPr>
        <w:t xml:space="preserve"> </w:t>
      </w:r>
      <w:r w:rsidR="631A2811" w:rsidRPr="1089C873">
        <w:rPr>
          <w:rFonts w:ascii="Garamond" w:hAnsi="Garamond"/>
          <w:sz w:val="24"/>
          <w:szCs w:val="24"/>
        </w:rPr>
        <w:t>ciascun</w:t>
      </w:r>
      <w:r w:rsidR="09574A18" w:rsidRPr="1089C873">
        <w:rPr>
          <w:rFonts w:ascii="Garamond" w:hAnsi="Garamond"/>
          <w:sz w:val="24"/>
          <w:szCs w:val="24"/>
        </w:rPr>
        <w:t xml:space="preserve"> </w:t>
      </w:r>
      <w:r w:rsidR="5C46FADC" w:rsidRPr="1089C873">
        <w:rPr>
          <w:rFonts w:ascii="Garamond" w:hAnsi="Garamond"/>
          <w:sz w:val="24"/>
          <w:szCs w:val="24"/>
        </w:rPr>
        <w:t>intervento/</w:t>
      </w:r>
      <w:r w:rsidR="631A2811" w:rsidRPr="1089C873">
        <w:rPr>
          <w:rFonts w:ascii="Garamond" w:hAnsi="Garamond"/>
          <w:sz w:val="24"/>
          <w:szCs w:val="24"/>
        </w:rPr>
        <w:t>operazione</w:t>
      </w:r>
      <w:r w:rsidR="09574A18" w:rsidRPr="1089C873">
        <w:rPr>
          <w:rFonts w:ascii="Garamond" w:hAnsi="Garamond"/>
          <w:sz w:val="24"/>
          <w:szCs w:val="24"/>
        </w:rPr>
        <w:t xml:space="preserve"> </w:t>
      </w:r>
      <w:r w:rsidR="631A2811" w:rsidRPr="1089C873">
        <w:rPr>
          <w:rFonts w:ascii="Garamond" w:hAnsi="Garamond"/>
          <w:sz w:val="24"/>
          <w:szCs w:val="24"/>
        </w:rPr>
        <w:t>necessari</w:t>
      </w:r>
      <w:r w:rsidR="09574A18" w:rsidRPr="1089C873">
        <w:rPr>
          <w:rFonts w:ascii="Garamond" w:hAnsi="Garamond"/>
          <w:sz w:val="24"/>
          <w:szCs w:val="24"/>
        </w:rPr>
        <w:t xml:space="preserve"> </w:t>
      </w:r>
      <w:r w:rsidR="631A2811" w:rsidRPr="1089C873">
        <w:rPr>
          <w:rFonts w:ascii="Garamond" w:hAnsi="Garamond"/>
          <w:sz w:val="24"/>
          <w:szCs w:val="24"/>
        </w:rPr>
        <w:t>per</w:t>
      </w:r>
      <w:r w:rsidR="09574A18" w:rsidRPr="1089C873">
        <w:rPr>
          <w:rFonts w:ascii="Garamond" w:hAnsi="Garamond"/>
          <w:sz w:val="24"/>
          <w:szCs w:val="24"/>
        </w:rPr>
        <w:t xml:space="preserve"> </w:t>
      </w:r>
      <w:r w:rsidR="631A2811" w:rsidRPr="1089C873">
        <w:rPr>
          <w:rFonts w:ascii="Garamond" w:hAnsi="Garamond"/>
          <w:sz w:val="24"/>
          <w:szCs w:val="24"/>
        </w:rPr>
        <w:t>la</w:t>
      </w:r>
      <w:r w:rsidR="09574A18" w:rsidRPr="1089C873">
        <w:rPr>
          <w:rFonts w:ascii="Garamond" w:hAnsi="Garamond"/>
          <w:sz w:val="24"/>
          <w:szCs w:val="24"/>
        </w:rPr>
        <w:t xml:space="preserve"> </w:t>
      </w:r>
      <w:r w:rsidR="631A2811" w:rsidRPr="1089C873">
        <w:rPr>
          <w:rFonts w:ascii="Garamond" w:hAnsi="Garamond"/>
          <w:sz w:val="24"/>
          <w:szCs w:val="24"/>
        </w:rPr>
        <w:t>sorveglianza,</w:t>
      </w:r>
      <w:r w:rsidR="09574A18" w:rsidRPr="1089C873">
        <w:rPr>
          <w:rFonts w:ascii="Garamond" w:hAnsi="Garamond"/>
          <w:sz w:val="24"/>
          <w:szCs w:val="24"/>
        </w:rPr>
        <w:t xml:space="preserve"> </w:t>
      </w:r>
      <w:r w:rsidR="631A2811" w:rsidRPr="1089C873">
        <w:rPr>
          <w:rFonts w:ascii="Garamond" w:hAnsi="Garamond"/>
          <w:sz w:val="24"/>
          <w:szCs w:val="24"/>
        </w:rPr>
        <w:t>la</w:t>
      </w:r>
      <w:r w:rsidR="09574A18" w:rsidRPr="1089C873">
        <w:rPr>
          <w:rFonts w:ascii="Garamond" w:hAnsi="Garamond"/>
          <w:sz w:val="24"/>
          <w:szCs w:val="24"/>
        </w:rPr>
        <w:t xml:space="preserve"> </w:t>
      </w:r>
      <w:r w:rsidR="631A2811" w:rsidRPr="1089C873">
        <w:rPr>
          <w:rFonts w:ascii="Garamond" w:hAnsi="Garamond"/>
          <w:sz w:val="24"/>
          <w:szCs w:val="24"/>
        </w:rPr>
        <w:t>valutazione,</w:t>
      </w:r>
      <w:r w:rsidR="09574A18" w:rsidRPr="1089C873">
        <w:rPr>
          <w:rFonts w:ascii="Garamond" w:hAnsi="Garamond"/>
          <w:sz w:val="24"/>
          <w:szCs w:val="24"/>
        </w:rPr>
        <w:t xml:space="preserve"> </w:t>
      </w:r>
      <w:r w:rsidR="631A2811" w:rsidRPr="1089C873">
        <w:rPr>
          <w:rFonts w:ascii="Garamond" w:hAnsi="Garamond"/>
          <w:sz w:val="24"/>
          <w:szCs w:val="24"/>
        </w:rPr>
        <w:t>la</w:t>
      </w:r>
      <w:r w:rsidR="09574A18" w:rsidRPr="1089C873">
        <w:rPr>
          <w:rFonts w:ascii="Garamond" w:hAnsi="Garamond"/>
          <w:sz w:val="24"/>
          <w:szCs w:val="24"/>
        </w:rPr>
        <w:t xml:space="preserve"> </w:t>
      </w:r>
      <w:r w:rsidR="631A2811" w:rsidRPr="1089C873">
        <w:rPr>
          <w:rFonts w:ascii="Garamond" w:hAnsi="Garamond"/>
          <w:sz w:val="24"/>
          <w:szCs w:val="24"/>
        </w:rPr>
        <w:t>gestione</w:t>
      </w:r>
      <w:r w:rsidR="09574A18" w:rsidRPr="1089C873">
        <w:rPr>
          <w:rFonts w:ascii="Garamond" w:hAnsi="Garamond"/>
          <w:sz w:val="24"/>
          <w:szCs w:val="24"/>
        </w:rPr>
        <w:t xml:space="preserve"> </w:t>
      </w:r>
      <w:r w:rsidR="631A2811" w:rsidRPr="1089C873">
        <w:rPr>
          <w:rFonts w:ascii="Garamond" w:hAnsi="Garamond"/>
          <w:sz w:val="24"/>
          <w:szCs w:val="24"/>
        </w:rPr>
        <w:t>finanziaria,</w:t>
      </w:r>
      <w:r w:rsidR="09574A18" w:rsidRPr="1089C873">
        <w:rPr>
          <w:rFonts w:ascii="Garamond" w:hAnsi="Garamond"/>
          <w:sz w:val="24"/>
          <w:szCs w:val="24"/>
        </w:rPr>
        <w:t xml:space="preserve"> </w:t>
      </w:r>
      <w:r w:rsidR="631A2811" w:rsidRPr="1089C873">
        <w:rPr>
          <w:rFonts w:ascii="Garamond" w:hAnsi="Garamond"/>
          <w:sz w:val="24"/>
          <w:szCs w:val="24"/>
        </w:rPr>
        <w:t>la</w:t>
      </w:r>
      <w:r w:rsidR="09574A18" w:rsidRPr="1089C873">
        <w:rPr>
          <w:rFonts w:ascii="Garamond" w:hAnsi="Garamond"/>
          <w:sz w:val="24"/>
          <w:szCs w:val="24"/>
        </w:rPr>
        <w:t xml:space="preserve"> </w:t>
      </w:r>
      <w:r w:rsidR="631A2811" w:rsidRPr="1089C873">
        <w:rPr>
          <w:rFonts w:ascii="Garamond" w:hAnsi="Garamond"/>
          <w:sz w:val="24"/>
          <w:szCs w:val="24"/>
        </w:rPr>
        <w:t>verifica</w:t>
      </w:r>
      <w:r w:rsidR="09574A18" w:rsidRPr="1089C873">
        <w:rPr>
          <w:rFonts w:ascii="Garamond" w:hAnsi="Garamond"/>
          <w:sz w:val="24"/>
          <w:szCs w:val="24"/>
        </w:rPr>
        <w:t xml:space="preserve"> </w:t>
      </w:r>
      <w:r w:rsidR="631A2811" w:rsidRPr="1089C873">
        <w:rPr>
          <w:rFonts w:ascii="Garamond" w:hAnsi="Garamond"/>
          <w:sz w:val="24"/>
          <w:szCs w:val="24"/>
        </w:rPr>
        <w:t>e</w:t>
      </w:r>
      <w:r w:rsidR="09574A18" w:rsidRPr="1089C873">
        <w:rPr>
          <w:rFonts w:ascii="Garamond" w:hAnsi="Garamond"/>
          <w:sz w:val="24"/>
          <w:szCs w:val="24"/>
        </w:rPr>
        <w:t xml:space="preserve"> </w:t>
      </w:r>
      <w:r w:rsidR="631A2811" w:rsidRPr="1089C873">
        <w:rPr>
          <w:rFonts w:ascii="Garamond" w:hAnsi="Garamond"/>
          <w:sz w:val="24"/>
          <w:szCs w:val="24"/>
        </w:rPr>
        <w:t>l’audit,</w:t>
      </w:r>
      <w:r w:rsidR="09574A18" w:rsidRPr="1089C873">
        <w:rPr>
          <w:rFonts w:ascii="Garamond" w:hAnsi="Garamond"/>
          <w:sz w:val="24"/>
          <w:szCs w:val="24"/>
        </w:rPr>
        <w:t xml:space="preserve"> </w:t>
      </w:r>
      <w:r w:rsidR="631A2811" w:rsidRPr="1089C873">
        <w:rPr>
          <w:rFonts w:ascii="Garamond" w:hAnsi="Garamond"/>
          <w:sz w:val="24"/>
          <w:szCs w:val="24"/>
        </w:rPr>
        <w:t>secondo</w:t>
      </w:r>
      <w:r w:rsidR="09574A18" w:rsidRPr="1089C873">
        <w:rPr>
          <w:rFonts w:ascii="Garamond" w:hAnsi="Garamond"/>
          <w:sz w:val="24"/>
          <w:szCs w:val="24"/>
        </w:rPr>
        <w:t xml:space="preserve"> </w:t>
      </w:r>
      <w:r w:rsidR="631A2811" w:rsidRPr="1089C873">
        <w:rPr>
          <w:rFonts w:ascii="Garamond" w:hAnsi="Garamond"/>
          <w:sz w:val="24"/>
          <w:szCs w:val="24"/>
        </w:rPr>
        <w:t>quanto</w:t>
      </w:r>
      <w:r w:rsidR="09574A18" w:rsidRPr="1089C873">
        <w:rPr>
          <w:rFonts w:ascii="Garamond" w:hAnsi="Garamond"/>
          <w:sz w:val="24"/>
          <w:szCs w:val="24"/>
        </w:rPr>
        <w:t xml:space="preserve"> </w:t>
      </w:r>
      <w:r w:rsidR="631A2811" w:rsidRPr="1089C873">
        <w:rPr>
          <w:rFonts w:ascii="Garamond" w:hAnsi="Garamond"/>
          <w:sz w:val="24"/>
          <w:szCs w:val="24"/>
        </w:rPr>
        <w:t>previsto</w:t>
      </w:r>
      <w:r w:rsidR="09574A18" w:rsidRPr="1089C873">
        <w:rPr>
          <w:rFonts w:ascii="Garamond" w:hAnsi="Garamond"/>
          <w:sz w:val="24"/>
          <w:szCs w:val="24"/>
        </w:rPr>
        <w:t xml:space="preserve"> </w:t>
      </w:r>
      <w:r w:rsidR="631A2811" w:rsidRPr="1089C873">
        <w:rPr>
          <w:rFonts w:ascii="Garamond" w:hAnsi="Garamond"/>
          <w:sz w:val="24"/>
          <w:szCs w:val="24"/>
        </w:rPr>
        <w:t>dall’art.</w:t>
      </w:r>
      <w:r w:rsidRPr="1089C873">
        <w:rPr>
          <w:rFonts w:ascii="Garamond" w:hAnsi="Garamond"/>
          <w:sz w:val="24"/>
          <w:szCs w:val="24"/>
        </w:rPr>
        <w:t xml:space="preserve"> </w:t>
      </w:r>
      <w:r w:rsidR="631A2811" w:rsidRPr="1089C873">
        <w:rPr>
          <w:rFonts w:ascii="Garamond" w:hAnsi="Garamond"/>
          <w:sz w:val="24"/>
          <w:szCs w:val="24"/>
        </w:rPr>
        <w:t>22.2</w:t>
      </w:r>
      <w:r w:rsidR="09574A18" w:rsidRPr="1089C873">
        <w:rPr>
          <w:rFonts w:ascii="Garamond" w:hAnsi="Garamond"/>
          <w:sz w:val="24"/>
          <w:szCs w:val="24"/>
        </w:rPr>
        <w:t xml:space="preserve"> </w:t>
      </w:r>
      <w:r w:rsidR="631A2811" w:rsidRPr="1089C873">
        <w:rPr>
          <w:rFonts w:ascii="Garamond" w:hAnsi="Garamond"/>
          <w:sz w:val="24"/>
          <w:szCs w:val="24"/>
        </w:rPr>
        <w:t>lettera</w:t>
      </w:r>
      <w:r w:rsidR="09574A18" w:rsidRPr="1089C873">
        <w:rPr>
          <w:rFonts w:ascii="Garamond" w:hAnsi="Garamond"/>
          <w:sz w:val="24"/>
          <w:szCs w:val="24"/>
        </w:rPr>
        <w:t xml:space="preserve"> </w:t>
      </w:r>
      <w:r w:rsidR="631A2811" w:rsidRPr="1089C873">
        <w:rPr>
          <w:rFonts w:ascii="Garamond" w:hAnsi="Garamond"/>
          <w:sz w:val="24"/>
          <w:szCs w:val="24"/>
        </w:rPr>
        <w:t>d)</w:t>
      </w:r>
      <w:r w:rsidR="09574A18" w:rsidRPr="1089C873">
        <w:rPr>
          <w:rFonts w:ascii="Garamond" w:hAnsi="Garamond"/>
          <w:sz w:val="24"/>
          <w:szCs w:val="24"/>
        </w:rPr>
        <w:t xml:space="preserve"> </w:t>
      </w:r>
      <w:r w:rsidR="631A2811" w:rsidRPr="1089C873">
        <w:rPr>
          <w:rFonts w:ascii="Garamond" w:hAnsi="Garamond"/>
          <w:sz w:val="24"/>
          <w:szCs w:val="24"/>
        </w:rPr>
        <w:t>del</w:t>
      </w:r>
      <w:r w:rsidR="09574A18" w:rsidRPr="1089C873">
        <w:rPr>
          <w:rFonts w:ascii="Garamond" w:hAnsi="Garamond"/>
          <w:sz w:val="24"/>
          <w:szCs w:val="24"/>
        </w:rPr>
        <w:t xml:space="preserve"> </w:t>
      </w:r>
      <w:r w:rsidR="631A2811" w:rsidRPr="1089C873">
        <w:rPr>
          <w:rFonts w:ascii="Garamond" w:hAnsi="Garamond"/>
          <w:sz w:val="24"/>
          <w:szCs w:val="24"/>
        </w:rPr>
        <w:t>Regolamento</w:t>
      </w:r>
      <w:r w:rsidR="09574A18" w:rsidRPr="1089C873">
        <w:rPr>
          <w:rFonts w:ascii="Garamond" w:hAnsi="Garamond"/>
          <w:sz w:val="24"/>
          <w:szCs w:val="24"/>
        </w:rPr>
        <w:t xml:space="preserve"> </w:t>
      </w:r>
      <w:r w:rsidR="631A2811" w:rsidRPr="1089C873">
        <w:rPr>
          <w:rFonts w:ascii="Garamond" w:hAnsi="Garamond"/>
          <w:sz w:val="24"/>
          <w:szCs w:val="24"/>
        </w:rPr>
        <w:t>(UE)</w:t>
      </w:r>
      <w:r w:rsidR="09574A18" w:rsidRPr="1089C873">
        <w:rPr>
          <w:rFonts w:ascii="Garamond" w:hAnsi="Garamond"/>
          <w:sz w:val="24"/>
          <w:szCs w:val="24"/>
        </w:rPr>
        <w:t xml:space="preserve"> </w:t>
      </w:r>
      <w:r w:rsidR="631A2811" w:rsidRPr="1089C873">
        <w:rPr>
          <w:rFonts w:ascii="Garamond" w:hAnsi="Garamond"/>
          <w:sz w:val="24"/>
          <w:szCs w:val="24"/>
        </w:rPr>
        <w:t>2021/241</w:t>
      </w:r>
      <w:r w:rsidR="09574A18" w:rsidRPr="1089C873">
        <w:rPr>
          <w:rFonts w:ascii="Garamond" w:hAnsi="Garamond"/>
          <w:sz w:val="24"/>
          <w:szCs w:val="24"/>
        </w:rPr>
        <w:t xml:space="preserve"> </w:t>
      </w:r>
      <w:r w:rsidR="631A2811" w:rsidRPr="1089C873">
        <w:rPr>
          <w:rFonts w:ascii="Garamond" w:hAnsi="Garamond"/>
          <w:sz w:val="24"/>
          <w:szCs w:val="24"/>
        </w:rPr>
        <w:t>e</w:t>
      </w:r>
      <w:r w:rsidR="09574A18" w:rsidRPr="1089C873">
        <w:rPr>
          <w:rFonts w:ascii="Garamond" w:hAnsi="Garamond"/>
          <w:sz w:val="24"/>
          <w:szCs w:val="24"/>
        </w:rPr>
        <w:t xml:space="preserve"> </w:t>
      </w:r>
      <w:r w:rsidR="631A2811" w:rsidRPr="1089C873">
        <w:rPr>
          <w:rFonts w:ascii="Garamond" w:hAnsi="Garamond"/>
          <w:sz w:val="24"/>
          <w:szCs w:val="24"/>
        </w:rPr>
        <w:t>tenendo</w:t>
      </w:r>
      <w:r w:rsidR="09574A18" w:rsidRPr="1089C873">
        <w:rPr>
          <w:rFonts w:ascii="Garamond" w:hAnsi="Garamond"/>
          <w:sz w:val="24"/>
          <w:szCs w:val="24"/>
        </w:rPr>
        <w:t xml:space="preserve"> </w:t>
      </w:r>
      <w:r w:rsidR="631A2811" w:rsidRPr="1089C873">
        <w:rPr>
          <w:rFonts w:ascii="Garamond" w:hAnsi="Garamond"/>
          <w:sz w:val="24"/>
          <w:szCs w:val="24"/>
        </w:rPr>
        <w:t>conto</w:t>
      </w:r>
      <w:r w:rsidR="09574A18" w:rsidRPr="1089C873">
        <w:rPr>
          <w:rFonts w:ascii="Garamond" w:hAnsi="Garamond"/>
          <w:sz w:val="24"/>
          <w:szCs w:val="24"/>
        </w:rPr>
        <w:t xml:space="preserve"> </w:t>
      </w:r>
      <w:r w:rsidR="631A2811" w:rsidRPr="1089C873">
        <w:rPr>
          <w:rFonts w:ascii="Garamond" w:hAnsi="Garamond"/>
          <w:sz w:val="24"/>
          <w:szCs w:val="24"/>
        </w:rPr>
        <w:t>delle</w:t>
      </w:r>
      <w:r w:rsidR="09574A18" w:rsidRPr="1089C873">
        <w:rPr>
          <w:rFonts w:ascii="Garamond" w:hAnsi="Garamond"/>
          <w:sz w:val="24"/>
          <w:szCs w:val="24"/>
        </w:rPr>
        <w:t xml:space="preserve"> </w:t>
      </w:r>
      <w:r w:rsidR="631A2811" w:rsidRPr="1089C873">
        <w:rPr>
          <w:rFonts w:ascii="Garamond" w:hAnsi="Garamond"/>
          <w:sz w:val="24"/>
          <w:szCs w:val="24"/>
        </w:rPr>
        <w:t>indicazioni</w:t>
      </w:r>
      <w:r w:rsidR="09574A18" w:rsidRPr="1089C873">
        <w:rPr>
          <w:rFonts w:ascii="Garamond" w:hAnsi="Garamond"/>
          <w:sz w:val="24"/>
          <w:szCs w:val="24"/>
        </w:rPr>
        <w:t xml:space="preserve"> </w:t>
      </w:r>
      <w:r w:rsidR="631A2811" w:rsidRPr="1089C873">
        <w:rPr>
          <w:rFonts w:ascii="Garamond" w:hAnsi="Garamond"/>
          <w:sz w:val="24"/>
          <w:szCs w:val="24"/>
        </w:rPr>
        <w:t>che</w:t>
      </w:r>
      <w:r w:rsidR="09574A18" w:rsidRPr="1089C873">
        <w:rPr>
          <w:rFonts w:ascii="Garamond" w:hAnsi="Garamond"/>
          <w:sz w:val="24"/>
          <w:szCs w:val="24"/>
        </w:rPr>
        <w:t xml:space="preserve"> </w:t>
      </w:r>
      <w:r w:rsidR="631A2811" w:rsidRPr="1089C873">
        <w:rPr>
          <w:rFonts w:ascii="Garamond" w:hAnsi="Garamond"/>
          <w:sz w:val="24"/>
          <w:szCs w:val="24"/>
        </w:rPr>
        <w:t>verranno</w:t>
      </w:r>
      <w:r w:rsidR="09574A18" w:rsidRPr="1089C873">
        <w:rPr>
          <w:rFonts w:ascii="Garamond" w:hAnsi="Garamond"/>
          <w:sz w:val="24"/>
          <w:szCs w:val="24"/>
        </w:rPr>
        <w:t xml:space="preserve"> </w:t>
      </w:r>
      <w:r w:rsidR="631A2811" w:rsidRPr="1089C873">
        <w:rPr>
          <w:rFonts w:ascii="Garamond" w:hAnsi="Garamond"/>
          <w:sz w:val="24"/>
          <w:szCs w:val="24"/>
        </w:rPr>
        <w:t>fornite</w:t>
      </w:r>
      <w:r w:rsidR="09574A18" w:rsidRPr="1089C873">
        <w:rPr>
          <w:rFonts w:ascii="Garamond" w:hAnsi="Garamond"/>
          <w:sz w:val="24"/>
          <w:szCs w:val="24"/>
        </w:rPr>
        <w:t xml:space="preserve"> </w:t>
      </w:r>
      <w:r w:rsidR="20AE1C4C" w:rsidRPr="1089C873">
        <w:rPr>
          <w:rFonts w:ascii="Garamond" w:hAnsi="Garamond"/>
          <w:sz w:val="24"/>
          <w:szCs w:val="24"/>
        </w:rPr>
        <w:t xml:space="preserve">dalla Direzione </w:t>
      </w:r>
      <w:r w:rsidR="26AA5B2E" w:rsidRPr="1089C873">
        <w:rPr>
          <w:rFonts w:ascii="Garamond" w:hAnsi="Garamond"/>
          <w:sz w:val="24"/>
          <w:szCs w:val="24"/>
        </w:rPr>
        <w:t>g</w:t>
      </w:r>
      <w:r w:rsidR="20AE1C4C" w:rsidRPr="1089C873">
        <w:rPr>
          <w:rFonts w:ascii="Garamond" w:hAnsi="Garamond"/>
          <w:sz w:val="24"/>
          <w:szCs w:val="24"/>
        </w:rPr>
        <w:t xml:space="preserve">enerale </w:t>
      </w:r>
      <w:r w:rsidR="26AA5B2E" w:rsidRPr="1089C873">
        <w:rPr>
          <w:rFonts w:ascii="Garamond" w:hAnsi="Garamond"/>
          <w:sz w:val="24"/>
          <w:szCs w:val="24"/>
        </w:rPr>
        <w:t>Musei</w:t>
      </w:r>
      <w:r w:rsidR="20AE1C4C" w:rsidRPr="1089C873">
        <w:rPr>
          <w:rFonts w:ascii="Garamond" w:hAnsi="Garamond"/>
          <w:sz w:val="24"/>
          <w:szCs w:val="24"/>
        </w:rPr>
        <w:t xml:space="preserve"> </w:t>
      </w:r>
      <w:r w:rsidR="5C46FADC" w:rsidRPr="1089C873">
        <w:rPr>
          <w:rFonts w:ascii="Garamond" w:hAnsi="Garamond"/>
          <w:sz w:val="24"/>
          <w:szCs w:val="24"/>
        </w:rPr>
        <w:t>o da altre Amministrazioni centrali competenti in materia di gestione e attuazione degli interventi finanziati con le risorse del PNRR</w:t>
      </w:r>
      <w:r w:rsidR="631A2811" w:rsidRPr="1089C873">
        <w:rPr>
          <w:rFonts w:ascii="Garamond" w:hAnsi="Garamond"/>
          <w:sz w:val="24"/>
          <w:szCs w:val="24"/>
        </w:rPr>
        <w:t>;</w:t>
      </w:r>
    </w:p>
    <w:p w14:paraId="401C9039" w14:textId="3B946E1A" w:rsidR="00D83CAE" w:rsidRPr="00D459D1" w:rsidRDefault="2EF3A035" w:rsidP="1089C873">
      <w:pPr>
        <w:pStyle w:val="Nessunaspaziatura"/>
        <w:numPr>
          <w:ilvl w:val="0"/>
          <w:numId w:val="1"/>
        </w:numPr>
        <w:spacing w:line="276" w:lineRule="auto"/>
        <w:ind w:left="450" w:hanging="450"/>
        <w:jc w:val="both"/>
        <w:rPr>
          <w:rFonts w:ascii="Garamond" w:hAnsi="Garamond"/>
          <w:strike/>
          <w:sz w:val="24"/>
          <w:szCs w:val="24"/>
        </w:rPr>
      </w:pPr>
      <w:r w:rsidRPr="1089C873">
        <w:rPr>
          <w:rFonts w:ascii="Garamond" w:hAnsi="Garamond"/>
          <w:sz w:val="24"/>
          <w:szCs w:val="24"/>
        </w:rPr>
        <w:t xml:space="preserve">a </w:t>
      </w:r>
      <w:r w:rsidR="631A2811" w:rsidRPr="1089C873">
        <w:rPr>
          <w:rFonts w:ascii="Garamond" w:hAnsi="Garamond"/>
          <w:sz w:val="24"/>
          <w:szCs w:val="24"/>
        </w:rPr>
        <w:t>caricare</w:t>
      </w:r>
      <w:r w:rsidR="09574A18" w:rsidRPr="1089C873">
        <w:rPr>
          <w:rFonts w:ascii="Garamond" w:hAnsi="Garamond"/>
          <w:sz w:val="24"/>
          <w:szCs w:val="24"/>
        </w:rPr>
        <w:t xml:space="preserve"> </w:t>
      </w:r>
      <w:r w:rsidR="72520935" w:rsidRPr="1089C873">
        <w:rPr>
          <w:rFonts w:ascii="Garamond" w:hAnsi="Garamond"/>
          <w:sz w:val="24"/>
          <w:szCs w:val="24"/>
        </w:rPr>
        <w:t xml:space="preserve">mensilmente </w:t>
      </w:r>
      <w:r w:rsidR="631A2811" w:rsidRPr="1089C873">
        <w:rPr>
          <w:rFonts w:ascii="Garamond" w:hAnsi="Garamond"/>
          <w:sz w:val="24"/>
          <w:szCs w:val="24"/>
        </w:rPr>
        <w:t>sul</w:t>
      </w:r>
      <w:r w:rsidR="09574A18" w:rsidRPr="1089C873">
        <w:rPr>
          <w:rFonts w:ascii="Garamond" w:hAnsi="Garamond"/>
          <w:sz w:val="24"/>
          <w:szCs w:val="24"/>
        </w:rPr>
        <w:t xml:space="preserve"> </w:t>
      </w:r>
      <w:r w:rsidR="631A2811" w:rsidRPr="1089C873">
        <w:rPr>
          <w:rFonts w:ascii="Garamond" w:hAnsi="Garamond"/>
          <w:sz w:val="24"/>
          <w:szCs w:val="24"/>
        </w:rPr>
        <w:t>sistema</w:t>
      </w:r>
      <w:r w:rsidR="09574A18" w:rsidRPr="1089C873">
        <w:rPr>
          <w:rFonts w:ascii="Garamond" w:hAnsi="Garamond"/>
          <w:sz w:val="24"/>
          <w:szCs w:val="24"/>
        </w:rPr>
        <w:t xml:space="preserve"> </w:t>
      </w:r>
      <w:r w:rsidR="6E43A385" w:rsidRPr="1089C873">
        <w:rPr>
          <w:rFonts w:ascii="Garamond" w:hAnsi="Garamond"/>
          <w:sz w:val="24"/>
          <w:szCs w:val="24"/>
        </w:rPr>
        <w:t xml:space="preserve">informatico </w:t>
      </w:r>
      <w:r w:rsidR="28FF8903" w:rsidRPr="1089C873">
        <w:rPr>
          <w:rFonts w:ascii="Garamond" w:hAnsi="Garamond"/>
          <w:sz w:val="24"/>
          <w:szCs w:val="24"/>
        </w:rPr>
        <w:t>(Re</w:t>
      </w:r>
      <w:r w:rsidR="2FFDDD17" w:rsidRPr="1089C873">
        <w:rPr>
          <w:rFonts w:ascii="Garamond" w:hAnsi="Garamond"/>
          <w:sz w:val="24"/>
          <w:szCs w:val="24"/>
        </w:rPr>
        <w:t>G</w:t>
      </w:r>
      <w:r w:rsidR="28FF8903" w:rsidRPr="1089C873">
        <w:rPr>
          <w:rFonts w:ascii="Garamond" w:hAnsi="Garamond"/>
          <w:sz w:val="24"/>
          <w:szCs w:val="24"/>
        </w:rPr>
        <w:t xml:space="preserve">is) </w:t>
      </w:r>
      <w:r w:rsidR="631A2811" w:rsidRPr="1089C873">
        <w:rPr>
          <w:rFonts w:ascii="Garamond" w:hAnsi="Garamond"/>
          <w:sz w:val="24"/>
          <w:szCs w:val="24"/>
        </w:rPr>
        <w:t>i</w:t>
      </w:r>
      <w:r w:rsidR="09574A18" w:rsidRPr="1089C873">
        <w:rPr>
          <w:rFonts w:ascii="Garamond" w:hAnsi="Garamond"/>
          <w:sz w:val="24"/>
          <w:szCs w:val="24"/>
        </w:rPr>
        <w:t xml:space="preserve"> </w:t>
      </w:r>
      <w:r w:rsidR="631A2811" w:rsidRPr="1089C873">
        <w:rPr>
          <w:rFonts w:ascii="Garamond" w:hAnsi="Garamond"/>
          <w:sz w:val="24"/>
          <w:szCs w:val="24"/>
        </w:rPr>
        <w:t>dati</w:t>
      </w:r>
      <w:r w:rsidR="09574A18" w:rsidRPr="1089C873">
        <w:rPr>
          <w:rFonts w:ascii="Garamond" w:hAnsi="Garamond"/>
          <w:sz w:val="24"/>
          <w:szCs w:val="24"/>
        </w:rPr>
        <w:t xml:space="preserve"> </w:t>
      </w:r>
      <w:r w:rsidR="631A2811" w:rsidRPr="1089C873">
        <w:rPr>
          <w:rFonts w:ascii="Garamond" w:hAnsi="Garamond"/>
          <w:sz w:val="24"/>
          <w:szCs w:val="24"/>
        </w:rPr>
        <w:t>e</w:t>
      </w:r>
      <w:r w:rsidR="09574A18" w:rsidRPr="1089C873">
        <w:rPr>
          <w:rFonts w:ascii="Garamond" w:hAnsi="Garamond"/>
          <w:sz w:val="24"/>
          <w:szCs w:val="24"/>
        </w:rPr>
        <w:t xml:space="preserve"> </w:t>
      </w:r>
      <w:r w:rsidR="631A2811" w:rsidRPr="1089C873">
        <w:rPr>
          <w:rFonts w:ascii="Garamond" w:hAnsi="Garamond"/>
          <w:sz w:val="24"/>
          <w:szCs w:val="24"/>
        </w:rPr>
        <w:t>la</w:t>
      </w:r>
      <w:r w:rsidR="09574A18" w:rsidRPr="1089C873">
        <w:rPr>
          <w:rFonts w:ascii="Garamond" w:hAnsi="Garamond"/>
          <w:sz w:val="24"/>
          <w:szCs w:val="24"/>
        </w:rPr>
        <w:t xml:space="preserve"> </w:t>
      </w:r>
      <w:r w:rsidR="631A2811" w:rsidRPr="1089C873">
        <w:rPr>
          <w:rFonts w:ascii="Garamond" w:hAnsi="Garamond"/>
          <w:sz w:val="24"/>
          <w:szCs w:val="24"/>
        </w:rPr>
        <w:t>documentazione</w:t>
      </w:r>
      <w:r w:rsidR="09574A18" w:rsidRPr="1089C873">
        <w:rPr>
          <w:rFonts w:ascii="Garamond" w:hAnsi="Garamond"/>
          <w:sz w:val="24"/>
          <w:szCs w:val="24"/>
        </w:rPr>
        <w:t xml:space="preserve"> </w:t>
      </w:r>
      <w:r w:rsidR="631A2811" w:rsidRPr="1089C873">
        <w:rPr>
          <w:rFonts w:ascii="Garamond" w:hAnsi="Garamond"/>
          <w:sz w:val="24"/>
          <w:szCs w:val="24"/>
        </w:rPr>
        <w:t>utile</w:t>
      </w:r>
      <w:r w:rsidR="09574A18" w:rsidRPr="1089C873">
        <w:rPr>
          <w:rFonts w:ascii="Garamond" w:hAnsi="Garamond"/>
          <w:sz w:val="24"/>
          <w:szCs w:val="24"/>
        </w:rPr>
        <w:t xml:space="preserve"> </w:t>
      </w:r>
      <w:r w:rsidR="631A2811" w:rsidRPr="1089C873">
        <w:rPr>
          <w:rFonts w:ascii="Garamond" w:hAnsi="Garamond"/>
          <w:sz w:val="24"/>
          <w:szCs w:val="24"/>
        </w:rPr>
        <w:t>all’esecuzione</w:t>
      </w:r>
      <w:r w:rsidR="09574A18" w:rsidRPr="1089C873">
        <w:rPr>
          <w:rFonts w:ascii="Garamond" w:hAnsi="Garamond"/>
          <w:sz w:val="24"/>
          <w:szCs w:val="24"/>
        </w:rPr>
        <w:t xml:space="preserve"> </w:t>
      </w:r>
      <w:r w:rsidR="631A2811" w:rsidRPr="1089C873">
        <w:rPr>
          <w:rFonts w:ascii="Garamond" w:hAnsi="Garamond"/>
          <w:sz w:val="24"/>
          <w:szCs w:val="24"/>
        </w:rPr>
        <w:t>dei</w:t>
      </w:r>
      <w:r w:rsidR="09574A18" w:rsidRPr="1089C873">
        <w:rPr>
          <w:rFonts w:ascii="Garamond" w:hAnsi="Garamond"/>
          <w:sz w:val="24"/>
          <w:szCs w:val="24"/>
        </w:rPr>
        <w:t xml:space="preserve"> </w:t>
      </w:r>
      <w:r w:rsidR="631A2811" w:rsidRPr="1089C873">
        <w:rPr>
          <w:rFonts w:ascii="Garamond" w:hAnsi="Garamond"/>
          <w:sz w:val="24"/>
          <w:szCs w:val="24"/>
        </w:rPr>
        <w:t>controlli</w:t>
      </w:r>
      <w:r w:rsidR="09574A18" w:rsidRPr="1089C873">
        <w:rPr>
          <w:rFonts w:ascii="Garamond" w:hAnsi="Garamond"/>
          <w:sz w:val="24"/>
          <w:szCs w:val="24"/>
        </w:rPr>
        <w:t xml:space="preserve"> </w:t>
      </w:r>
      <w:r w:rsidR="631A2811" w:rsidRPr="1089C873">
        <w:rPr>
          <w:rFonts w:ascii="Garamond" w:hAnsi="Garamond"/>
          <w:sz w:val="24"/>
          <w:szCs w:val="24"/>
        </w:rPr>
        <w:t>preliminari</w:t>
      </w:r>
      <w:r w:rsidR="09574A18" w:rsidRPr="1089C873">
        <w:rPr>
          <w:rFonts w:ascii="Garamond" w:hAnsi="Garamond"/>
          <w:sz w:val="24"/>
          <w:szCs w:val="24"/>
        </w:rPr>
        <w:t xml:space="preserve"> </w:t>
      </w:r>
      <w:r w:rsidR="631A2811" w:rsidRPr="1089C873">
        <w:rPr>
          <w:rFonts w:ascii="Garamond" w:hAnsi="Garamond"/>
          <w:sz w:val="24"/>
          <w:szCs w:val="24"/>
        </w:rPr>
        <w:t>di</w:t>
      </w:r>
      <w:r w:rsidR="09574A18" w:rsidRPr="1089C873">
        <w:rPr>
          <w:rFonts w:ascii="Garamond" w:hAnsi="Garamond"/>
          <w:sz w:val="24"/>
          <w:szCs w:val="24"/>
        </w:rPr>
        <w:t xml:space="preserve"> </w:t>
      </w:r>
      <w:r w:rsidR="631A2811" w:rsidRPr="1089C873">
        <w:rPr>
          <w:rFonts w:ascii="Garamond" w:hAnsi="Garamond"/>
          <w:sz w:val="24"/>
          <w:szCs w:val="24"/>
        </w:rPr>
        <w:t>conformità</w:t>
      </w:r>
      <w:r w:rsidR="09574A18" w:rsidRPr="1089C873">
        <w:rPr>
          <w:rFonts w:ascii="Garamond" w:hAnsi="Garamond"/>
          <w:sz w:val="24"/>
          <w:szCs w:val="24"/>
        </w:rPr>
        <w:t xml:space="preserve"> </w:t>
      </w:r>
      <w:r w:rsidR="631A2811" w:rsidRPr="1089C873">
        <w:rPr>
          <w:rFonts w:ascii="Garamond" w:hAnsi="Garamond"/>
          <w:sz w:val="24"/>
          <w:szCs w:val="24"/>
        </w:rPr>
        <w:t>normativa</w:t>
      </w:r>
      <w:r w:rsidR="09574A18" w:rsidRPr="1089C873">
        <w:rPr>
          <w:rFonts w:ascii="Garamond" w:hAnsi="Garamond"/>
          <w:sz w:val="24"/>
          <w:szCs w:val="24"/>
        </w:rPr>
        <w:t xml:space="preserve"> </w:t>
      </w:r>
      <w:r w:rsidR="631A2811" w:rsidRPr="1089C873">
        <w:rPr>
          <w:rFonts w:ascii="Garamond" w:hAnsi="Garamond"/>
          <w:sz w:val="24"/>
          <w:szCs w:val="24"/>
        </w:rPr>
        <w:t>sulle</w:t>
      </w:r>
      <w:r w:rsidR="09574A18" w:rsidRPr="1089C873">
        <w:rPr>
          <w:rFonts w:ascii="Garamond" w:hAnsi="Garamond"/>
          <w:sz w:val="24"/>
          <w:szCs w:val="24"/>
        </w:rPr>
        <w:t xml:space="preserve"> </w:t>
      </w:r>
      <w:r w:rsidR="631A2811" w:rsidRPr="1089C873">
        <w:rPr>
          <w:rFonts w:ascii="Garamond" w:hAnsi="Garamond"/>
          <w:sz w:val="24"/>
          <w:szCs w:val="24"/>
        </w:rPr>
        <w:t>procedure</w:t>
      </w:r>
      <w:r w:rsidR="09574A18" w:rsidRPr="1089C873">
        <w:rPr>
          <w:rFonts w:ascii="Garamond" w:hAnsi="Garamond"/>
          <w:sz w:val="24"/>
          <w:szCs w:val="24"/>
        </w:rPr>
        <w:t xml:space="preserve"> </w:t>
      </w:r>
      <w:r w:rsidR="631A2811" w:rsidRPr="1089C873">
        <w:rPr>
          <w:rFonts w:ascii="Garamond" w:hAnsi="Garamond"/>
          <w:sz w:val="24"/>
          <w:szCs w:val="24"/>
        </w:rPr>
        <w:t>di</w:t>
      </w:r>
      <w:r w:rsidR="09574A18" w:rsidRPr="1089C873">
        <w:rPr>
          <w:rFonts w:ascii="Garamond" w:hAnsi="Garamond"/>
          <w:sz w:val="24"/>
          <w:szCs w:val="24"/>
        </w:rPr>
        <w:t xml:space="preserve"> </w:t>
      </w:r>
      <w:r w:rsidR="631A2811" w:rsidRPr="1089C873">
        <w:rPr>
          <w:rFonts w:ascii="Garamond" w:hAnsi="Garamond"/>
          <w:sz w:val="24"/>
          <w:szCs w:val="24"/>
        </w:rPr>
        <w:t>aggiudicazione</w:t>
      </w:r>
      <w:r w:rsidR="09574A18" w:rsidRPr="1089C873">
        <w:rPr>
          <w:rFonts w:ascii="Garamond" w:hAnsi="Garamond"/>
          <w:sz w:val="24"/>
          <w:szCs w:val="24"/>
        </w:rPr>
        <w:t xml:space="preserve"> </w:t>
      </w:r>
      <w:r w:rsidR="631A2811" w:rsidRPr="1089C873">
        <w:rPr>
          <w:rFonts w:ascii="Garamond" w:hAnsi="Garamond"/>
          <w:sz w:val="24"/>
          <w:szCs w:val="24"/>
        </w:rPr>
        <w:t>sulla</w:t>
      </w:r>
      <w:r w:rsidR="09574A18" w:rsidRPr="1089C873">
        <w:rPr>
          <w:rFonts w:ascii="Garamond" w:hAnsi="Garamond"/>
          <w:sz w:val="24"/>
          <w:szCs w:val="24"/>
        </w:rPr>
        <w:t xml:space="preserve"> </w:t>
      </w:r>
      <w:r w:rsidR="631A2811" w:rsidRPr="1089C873">
        <w:rPr>
          <w:rFonts w:ascii="Garamond" w:hAnsi="Garamond"/>
          <w:sz w:val="24"/>
          <w:szCs w:val="24"/>
        </w:rPr>
        <w:t>base</w:t>
      </w:r>
      <w:r w:rsidR="09574A18" w:rsidRPr="1089C873">
        <w:rPr>
          <w:rFonts w:ascii="Garamond" w:hAnsi="Garamond"/>
          <w:sz w:val="24"/>
          <w:szCs w:val="24"/>
        </w:rPr>
        <w:t xml:space="preserve"> </w:t>
      </w:r>
      <w:r w:rsidR="631A2811" w:rsidRPr="1089C873">
        <w:rPr>
          <w:rFonts w:ascii="Garamond" w:hAnsi="Garamond"/>
          <w:sz w:val="24"/>
          <w:szCs w:val="24"/>
        </w:rPr>
        <w:t>delle</w:t>
      </w:r>
      <w:r w:rsidR="09574A18" w:rsidRPr="1089C873">
        <w:rPr>
          <w:rFonts w:ascii="Garamond" w:hAnsi="Garamond"/>
          <w:sz w:val="24"/>
          <w:szCs w:val="24"/>
        </w:rPr>
        <w:t xml:space="preserve"> </w:t>
      </w:r>
      <w:r w:rsidR="631A2811" w:rsidRPr="1089C873">
        <w:rPr>
          <w:rFonts w:ascii="Garamond" w:hAnsi="Garamond"/>
          <w:sz w:val="24"/>
          <w:szCs w:val="24"/>
        </w:rPr>
        <w:t>istruzioni</w:t>
      </w:r>
      <w:r w:rsidR="09574A18" w:rsidRPr="1089C873">
        <w:rPr>
          <w:rFonts w:ascii="Garamond" w:hAnsi="Garamond"/>
          <w:sz w:val="24"/>
          <w:szCs w:val="24"/>
        </w:rPr>
        <w:t xml:space="preserve"> </w:t>
      </w:r>
      <w:r w:rsidR="631A2811" w:rsidRPr="1089C873">
        <w:rPr>
          <w:rFonts w:ascii="Garamond" w:hAnsi="Garamond"/>
          <w:sz w:val="24"/>
          <w:szCs w:val="24"/>
        </w:rPr>
        <w:t>contenute</w:t>
      </w:r>
      <w:r w:rsidR="09574A18" w:rsidRPr="1089C873">
        <w:rPr>
          <w:rFonts w:ascii="Garamond" w:hAnsi="Garamond"/>
          <w:sz w:val="24"/>
          <w:szCs w:val="24"/>
        </w:rPr>
        <w:t xml:space="preserve"> </w:t>
      </w:r>
      <w:r w:rsidR="631A2811" w:rsidRPr="1089C873">
        <w:rPr>
          <w:rFonts w:ascii="Garamond" w:hAnsi="Garamond"/>
          <w:sz w:val="24"/>
          <w:szCs w:val="24"/>
        </w:rPr>
        <w:t>nella</w:t>
      </w:r>
      <w:r w:rsidR="09574A18" w:rsidRPr="1089C873">
        <w:rPr>
          <w:rFonts w:ascii="Garamond" w:hAnsi="Garamond"/>
          <w:sz w:val="24"/>
          <w:szCs w:val="24"/>
        </w:rPr>
        <w:t xml:space="preserve"> </w:t>
      </w:r>
      <w:r w:rsidR="631A2811" w:rsidRPr="1089C873">
        <w:rPr>
          <w:rFonts w:ascii="Garamond" w:hAnsi="Garamond"/>
          <w:sz w:val="24"/>
          <w:szCs w:val="24"/>
        </w:rPr>
        <w:t>connessa</w:t>
      </w:r>
      <w:r w:rsidR="09574A18" w:rsidRPr="1089C873">
        <w:rPr>
          <w:rFonts w:ascii="Garamond" w:hAnsi="Garamond"/>
          <w:sz w:val="24"/>
          <w:szCs w:val="24"/>
        </w:rPr>
        <w:t xml:space="preserve"> </w:t>
      </w:r>
      <w:r w:rsidR="631A2811" w:rsidRPr="1089C873">
        <w:rPr>
          <w:rFonts w:ascii="Garamond" w:hAnsi="Garamond"/>
          <w:sz w:val="24"/>
          <w:szCs w:val="24"/>
        </w:rPr>
        <w:t>manualistica</w:t>
      </w:r>
      <w:r w:rsidR="09574A18" w:rsidRPr="1089C873">
        <w:rPr>
          <w:rFonts w:ascii="Garamond" w:hAnsi="Garamond"/>
          <w:sz w:val="24"/>
          <w:szCs w:val="24"/>
        </w:rPr>
        <w:t xml:space="preserve"> </w:t>
      </w:r>
      <w:r w:rsidR="631A2811" w:rsidRPr="1089C873">
        <w:rPr>
          <w:rFonts w:ascii="Garamond" w:hAnsi="Garamond"/>
          <w:sz w:val="24"/>
          <w:szCs w:val="24"/>
        </w:rPr>
        <w:t>predisposta</w:t>
      </w:r>
      <w:r w:rsidR="09574A18" w:rsidRPr="1089C873">
        <w:rPr>
          <w:rFonts w:ascii="Garamond" w:hAnsi="Garamond"/>
          <w:sz w:val="24"/>
          <w:szCs w:val="24"/>
        </w:rPr>
        <w:t xml:space="preserve"> </w:t>
      </w:r>
      <w:r w:rsidR="631A2811" w:rsidRPr="1089C873">
        <w:rPr>
          <w:rFonts w:ascii="Garamond" w:hAnsi="Garamond"/>
          <w:sz w:val="24"/>
          <w:szCs w:val="24"/>
        </w:rPr>
        <w:t>da</w:t>
      </w:r>
      <w:r w:rsidR="09574A18" w:rsidRPr="1089C873">
        <w:rPr>
          <w:rFonts w:ascii="Garamond" w:hAnsi="Garamond"/>
          <w:sz w:val="24"/>
          <w:szCs w:val="24"/>
        </w:rPr>
        <w:t xml:space="preserve"> </w:t>
      </w:r>
      <w:r w:rsidR="2E2C5054" w:rsidRPr="1089C873">
        <w:rPr>
          <w:rFonts w:ascii="Garamond" w:hAnsi="Garamond"/>
          <w:sz w:val="24"/>
          <w:szCs w:val="24"/>
        </w:rPr>
        <w:t>quest’ultimo</w:t>
      </w:r>
      <w:r w:rsidR="631A2811" w:rsidRPr="1089C873">
        <w:rPr>
          <w:rFonts w:ascii="Garamond" w:hAnsi="Garamond"/>
          <w:sz w:val="24"/>
          <w:szCs w:val="24"/>
        </w:rPr>
        <w:t>;</w:t>
      </w:r>
    </w:p>
    <w:p w14:paraId="223857AE" w14:textId="34F54686" w:rsidR="00D83CAE" w:rsidRPr="00D459D1" w:rsidRDefault="7067ED7D" w:rsidP="1089C873">
      <w:pPr>
        <w:pStyle w:val="Nessunaspaziatura"/>
        <w:numPr>
          <w:ilvl w:val="0"/>
          <w:numId w:val="1"/>
        </w:numPr>
        <w:spacing w:line="276" w:lineRule="auto"/>
        <w:ind w:left="450" w:hanging="450"/>
        <w:jc w:val="both"/>
        <w:rPr>
          <w:rFonts w:ascii="Garamond" w:hAnsi="Garamond"/>
          <w:sz w:val="24"/>
          <w:szCs w:val="24"/>
        </w:rPr>
      </w:pPr>
      <w:r w:rsidRPr="1089C873">
        <w:rPr>
          <w:rFonts w:ascii="Garamond" w:hAnsi="Garamond"/>
          <w:sz w:val="24"/>
          <w:szCs w:val="24"/>
        </w:rPr>
        <w:t>a garantire la correttezza, l’affidabilità e la congruenza dei dati di monitoraggio finanziario, fisico e procedurale</w:t>
      </w:r>
      <w:bookmarkStart w:id="5" w:name="_Hlk77707401"/>
      <w:r w:rsidRPr="1089C873">
        <w:rPr>
          <w:rFonts w:ascii="Garamond" w:hAnsi="Garamond"/>
          <w:sz w:val="24"/>
          <w:szCs w:val="24"/>
        </w:rPr>
        <w:t xml:space="preserve"> e di quelli che comprovano il conseguimento </w:t>
      </w:r>
      <w:bookmarkEnd w:id="5"/>
      <w:r w:rsidRPr="1089C873">
        <w:rPr>
          <w:rFonts w:ascii="Garamond" w:hAnsi="Garamond"/>
          <w:sz w:val="24"/>
          <w:szCs w:val="24"/>
        </w:rPr>
        <w:t xml:space="preserve">degli obiettivi del Progetto quantificati in base agli stessi indicatori adottati per milestone e target dell’Investimento e assicurarne mensilmente l’inserimento nel sistema informativo e gestionale (ReGiS) </w:t>
      </w:r>
      <w:r w:rsidR="631A2811" w:rsidRPr="1089C873">
        <w:rPr>
          <w:rFonts w:ascii="Garamond" w:hAnsi="Garamond"/>
          <w:sz w:val="24"/>
          <w:szCs w:val="24"/>
        </w:rPr>
        <w:t>nel</w:t>
      </w:r>
      <w:r w:rsidR="09574A18" w:rsidRPr="1089C873">
        <w:rPr>
          <w:rFonts w:ascii="Garamond" w:hAnsi="Garamond"/>
          <w:sz w:val="24"/>
          <w:szCs w:val="24"/>
        </w:rPr>
        <w:t xml:space="preserve"> </w:t>
      </w:r>
      <w:r w:rsidR="631A2811" w:rsidRPr="1089C873">
        <w:rPr>
          <w:rFonts w:ascii="Garamond" w:hAnsi="Garamond"/>
          <w:sz w:val="24"/>
          <w:szCs w:val="24"/>
        </w:rPr>
        <w:t>rispetto</w:t>
      </w:r>
      <w:r w:rsidR="09574A18" w:rsidRPr="1089C873">
        <w:rPr>
          <w:rFonts w:ascii="Garamond" w:hAnsi="Garamond"/>
          <w:sz w:val="24"/>
          <w:szCs w:val="24"/>
        </w:rPr>
        <w:t xml:space="preserve"> </w:t>
      </w:r>
      <w:r w:rsidR="631A2811" w:rsidRPr="1089C873">
        <w:rPr>
          <w:rFonts w:ascii="Garamond" w:hAnsi="Garamond"/>
          <w:sz w:val="24"/>
          <w:szCs w:val="24"/>
        </w:rPr>
        <w:t>delle</w:t>
      </w:r>
      <w:r w:rsidR="09574A18" w:rsidRPr="1089C873">
        <w:rPr>
          <w:rFonts w:ascii="Garamond" w:hAnsi="Garamond"/>
          <w:sz w:val="24"/>
          <w:szCs w:val="24"/>
        </w:rPr>
        <w:t xml:space="preserve"> </w:t>
      </w:r>
      <w:r w:rsidR="631A2811" w:rsidRPr="1089C873">
        <w:rPr>
          <w:rFonts w:ascii="Garamond" w:hAnsi="Garamond"/>
          <w:sz w:val="24"/>
          <w:szCs w:val="24"/>
        </w:rPr>
        <w:t>indicazioni</w:t>
      </w:r>
      <w:r w:rsidR="09574A18" w:rsidRPr="1089C873">
        <w:rPr>
          <w:rFonts w:ascii="Garamond" w:hAnsi="Garamond"/>
          <w:sz w:val="24"/>
          <w:szCs w:val="24"/>
        </w:rPr>
        <w:t xml:space="preserve"> </w:t>
      </w:r>
      <w:r w:rsidR="631A2811" w:rsidRPr="1089C873">
        <w:rPr>
          <w:rFonts w:ascii="Garamond" w:hAnsi="Garamond"/>
          <w:sz w:val="24"/>
          <w:szCs w:val="24"/>
        </w:rPr>
        <w:t>che</w:t>
      </w:r>
      <w:r w:rsidR="09574A18" w:rsidRPr="1089C873">
        <w:rPr>
          <w:rFonts w:ascii="Garamond" w:hAnsi="Garamond"/>
          <w:sz w:val="24"/>
          <w:szCs w:val="24"/>
        </w:rPr>
        <w:t xml:space="preserve"> </w:t>
      </w:r>
      <w:r w:rsidR="631A2811" w:rsidRPr="1089C873">
        <w:rPr>
          <w:rFonts w:ascii="Garamond" w:hAnsi="Garamond"/>
          <w:sz w:val="24"/>
          <w:szCs w:val="24"/>
        </w:rPr>
        <w:t>saranno</w:t>
      </w:r>
      <w:r w:rsidR="09574A18" w:rsidRPr="1089C873">
        <w:rPr>
          <w:rFonts w:ascii="Garamond" w:hAnsi="Garamond"/>
          <w:sz w:val="24"/>
          <w:szCs w:val="24"/>
        </w:rPr>
        <w:t xml:space="preserve"> </w:t>
      </w:r>
      <w:r w:rsidR="631A2811" w:rsidRPr="1089C873">
        <w:rPr>
          <w:rFonts w:ascii="Garamond" w:hAnsi="Garamond"/>
          <w:sz w:val="24"/>
          <w:szCs w:val="24"/>
        </w:rPr>
        <w:t>fornite</w:t>
      </w:r>
      <w:r w:rsidR="09574A18" w:rsidRPr="1089C873">
        <w:rPr>
          <w:rFonts w:ascii="Garamond" w:hAnsi="Garamond"/>
          <w:sz w:val="24"/>
          <w:szCs w:val="24"/>
        </w:rPr>
        <w:t xml:space="preserve"> </w:t>
      </w:r>
      <w:r w:rsidR="20AE1C4C" w:rsidRPr="1089C873">
        <w:rPr>
          <w:rFonts w:ascii="Garamond" w:hAnsi="Garamond"/>
          <w:sz w:val="24"/>
          <w:szCs w:val="24"/>
        </w:rPr>
        <w:t xml:space="preserve">dalla Direzione </w:t>
      </w:r>
      <w:r w:rsidR="26AA5B2E" w:rsidRPr="1089C873">
        <w:rPr>
          <w:rFonts w:ascii="Garamond" w:hAnsi="Garamond"/>
          <w:sz w:val="24"/>
          <w:szCs w:val="24"/>
        </w:rPr>
        <w:t>g</w:t>
      </w:r>
      <w:r w:rsidR="20AE1C4C" w:rsidRPr="1089C873">
        <w:rPr>
          <w:rFonts w:ascii="Garamond" w:hAnsi="Garamond"/>
          <w:sz w:val="24"/>
          <w:szCs w:val="24"/>
        </w:rPr>
        <w:t xml:space="preserve">enerale </w:t>
      </w:r>
      <w:r w:rsidR="26AA5B2E" w:rsidRPr="1089C873">
        <w:rPr>
          <w:rFonts w:ascii="Garamond" w:hAnsi="Garamond"/>
          <w:sz w:val="24"/>
          <w:szCs w:val="24"/>
        </w:rPr>
        <w:t>Musei</w:t>
      </w:r>
      <w:r w:rsidR="631A2811" w:rsidRPr="1089C873">
        <w:rPr>
          <w:rFonts w:ascii="Garamond" w:hAnsi="Garamond"/>
          <w:sz w:val="24"/>
          <w:szCs w:val="24"/>
        </w:rPr>
        <w:t>;</w:t>
      </w:r>
      <w:r w:rsidR="09574A18" w:rsidRPr="1089C873">
        <w:rPr>
          <w:rFonts w:ascii="Garamond" w:hAnsi="Garamond"/>
          <w:sz w:val="24"/>
          <w:szCs w:val="24"/>
        </w:rPr>
        <w:t xml:space="preserve"> </w:t>
      </w:r>
    </w:p>
    <w:p w14:paraId="4B92A7C1" w14:textId="20A2981E" w:rsidR="00D83CAE" w:rsidRPr="00D459D1" w:rsidRDefault="6E9BE8BA" w:rsidP="1089C873">
      <w:pPr>
        <w:pStyle w:val="Nessunaspaziatura"/>
        <w:numPr>
          <w:ilvl w:val="0"/>
          <w:numId w:val="1"/>
        </w:numPr>
        <w:spacing w:line="276" w:lineRule="auto"/>
        <w:ind w:left="450" w:hanging="450"/>
        <w:jc w:val="both"/>
        <w:rPr>
          <w:rFonts w:ascii="Garamond" w:hAnsi="Garamond"/>
          <w:sz w:val="24"/>
          <w:szCs w:val="24"/>
        </w:rPr>
      </w:pPr>
      <w:r w:rsidRPr="1089C873">
        <w:rPr>
          <w:rFonts w:ascii="Garamond" w:hAnsi="Garamond"/>
          <w:sz w:val="24"/>
          <w:szCs w:val="24"/>
        </w:rPr>
        <w:t xml:space="preserve">a </w:t>
      </w:r>
      <w:r w:rsidR="631A2811" w:rsidRPr="1089C873">
        <w:rPr>
          <w:rFonts w:ascii="Garamond" w:hAnsi="Garamond"/>
          <w:sz w:val="24"/>
          <w:szCs w:val="24"/>
        </w:rPr>
        <w:t>fornire</w:t>
      </w:r>
      <w:r w:rsidR="09574A18" w:rsidRPr="1089C873">
        <w:rPr>
          <w:rFonts w:ascii="Garamond" w:hAnsi="Garamond"/>
          <w:sz w:val="24"/>
          <w:szCs w:val="24"/>
        </w:rPr>
        <w:t xml:space="preserve"> </w:t>
      </w:r>
      <w:r w:rsidR="631A2811" w:rsidRPr="1089C873">
        <w:rPr>
          <w:rFonts w:ascii="Garamond" w:hAnsi="Garamond"/>
          <w:sz w:val="24"/>
          <w:szCs w:val="24"/>
        </w:rPr>
        <w:t>tutte</w:t>
      </w:r>
      <w:r w:rsidR="09574A18" w:rsidRPr="1089C873">
        <w:rPr>
          <w:rFonts w:ascii="Garamond" w:hAnsi="Garamond"/>
          <w:sz w:val="24"/>
          <w:szCs w:val="24"/>
        </w:rPr>
        <w:t xml:space="preserve"> </w:t>
      </w:r>
      <w:r w:rsidR="631A2811" w:rsidRPr="1089C873">
        <w:rPr>
          <w:rFonts w:ascii="Garamond" w:hAnsi="Garamond"/>
          <w:sz w:val="24"/>
          <w:szCs w:val="24"/>
        </w:rPr>
        <w:t>le</w:t>
      </w:r>
      <w:r w:rsidR="09574A18" w:rsidRPr="1089C873">
        <w:rPr>
          <w:rFonts w:ascii="Garamond" w:hAnsi="Garamond"/>
          <w:sz w:val="24"/>
          <w:szCs w:val="24"/>
        </w:rPr>
        <w:t xml:space="preserve"> </w:t>
      </w:r>
      <w:r w:rsidR="631A2811" w:rsidRPr="1089C873">
        <w:rPr>
          <w:rFonts w:ascii="Garamond" w:hAnsi="Garamond"/>
          <w:sz w:val="24"/>
          <w:szCs w:val="24"/>
        </w:rPr>
        <w:t>informazioni</w:t>
      </w:r>
      <w:r w:rsidR="09574A18" w:rsidRPr="1089C873">
        <w:rPr>
          <w:rFonts w:ascii="Garamond" w:hAnsi="Garamond"/>
          <w:sz w:val="24"/>
          <w:szCs w:val="24"/>
        </w:rPr>
        <w:t xml:space="preserve"> </w:t>
      </w:r>
      <w:r w:rsidR="631A2811" w:rsidRPr="1089C873">
        <w:rPr>
          <w:rFonts w:ascii="Garamond" w:hAnsi="Garamond"/>
          <w:sz w:val="24"/>
          <w:szCs w:val="24"/>
        </w:rPr>
        <w:t>richieste</w:t>
      </w:r>
      <w:r w:rsidR="09574A18" w:rsidRPr="1089C873">
        <w:rPr>
          <w:rFonts w:ascii="Garamond" w:hAnsi="Garamond"/>
          <w:sz w:val="24"/>
          <w:szCs w:val="24"/>
        </w:rPr>
        <w:t xml:space="preserve"> </w:t>
      </w:r>
      <w:r w:rsidR="631A2811" w:rsidRPr="1089C873">
        <w:rPr>
          <w:rFonts w:ascii="Garamond" w:hAnsi="Garamond"/>
          <w:sz w:val="24"/>
          <w:szCs w:val="24"/>
        </w:rPr>
        <w:t>relativamente</w:t>
      </w:r>
      <w:r w:rsidR="09574A18" w:rsidRPr="1089C873">
        <w:rPr>
          <w:rFonts w:ascii="Garamond" w:hAnsi="Garamond"/>
          <w:sz w:val="24"/>
          <w:szCs w:val="24"/>
        </w:rPr>
        <w:t xml:space="preserve"> </w:t>
      </w:r>
      <w:r w:rsidR="631A2811" w:rsidRPr="1089C873">
        <w:rPr>
          <w:rFonts w:ascii="Garamond" w:hAnsi="Garamond"/>
          <w:sz w:val="24"/>
          <w:szCs w:val="24"/>
        </w:rPr>
        <w:t>alle</w:t>
      </w:r>
      <w:r w:rsidR="09574A18" w:rsidRPr="1089C873">
        <w:rPr>
          <w:rFonts w:ascii="Garamond" w:hAnsi="Garamond"/>
          <w:sz w:val="24"/>
          <w:szCs w:val="24"/>
        </w:rPr>
        <w:t xml:space="preserve"> </w:t>
      </w:r>
      <w:r w:rsidR="631A2811" w:rsidRPr="1089C873">
        <w:rPr>
          <w:rFonts w:ascii="Garamond" w:hAnsi="Garamond"/>
          <w:sz w:val="24"/>
          <w:szCs w:val="24"/>
        </w:rPr>
        <w:t>procedure</w:t>
      </w:r>
      <w:r w:rsidR="09574A18" w:rsidRPr="1089C873">
        <w:rPr>
          <w:rFonts w:ascii="Garamond" w:hAnsi="Garamond"/>
          <w:sz w:val="24"/>
          <w:szCs w:val="24"/>
        </w:rPr>
        <w:t xml:space="preserve"> </w:t>
      </w:r>
      <w:r w:rsidR="631A2811" w:rsidRPr="1089C873">
        <w:rPr>
          <w:rFonts w:ascii="Garamond" w:hAnsi="Garamond"/>
          <w:sz w:val="24"/>
          <w:szCs w:val="24"/>
        </w:rPr>
        <w:t>e</w:t>
      </w:r>
      <w:r w:rsidR="09574A18" w:rsidRPr="1089C873">
        <w:rPr>
          <w:rFonts w:ascii="Garamond" w:hAnsi="Garamond"/>
          <w:sz w:val="24"/>
          <w:szCs w:val="24"/>
        </w:rPr>
        <w:t xml:space="preserve"> </w:t>
      </w:r>
      <w:r w:rsidR="631A2811" w:rsidRPr="1089C873">
        <w:rPr>
          <w:rFonts w:ascii="Garamond" w:hAnsi="Garamond"/>
          <w:sz w:val="24"/>
          <w:szCs w:val="24"/>
        </w:rPr>
        <w:t>alle</w:t>
      </w:r>
      <w:r w:rsidR="09574A18" w:rsidRPr="1089C873">
        <w:rPr>
          <w:rFonts w:ascii="Garamond" w:hAnsi="Garamond"/>
          <w:sz w:val="24"/>
          <w:szCs w:val="24"/>
        </w:rPr>
        <w:t xml:space="preserve"> </w:t>
      </w:r>
      <w:r w:rsidR="631A2811" w:rsidRPr="1089C873">
        <w:rPr>
          <w:rFonts w:ascii="Garamond" w:hAnsi="Garamond"/>
          <w:sz w:val="24"/>
          <w:szCs w:val="24"/>
        </w:rPr>
        <w:t>verifiche</w:t>
      </w:r>
      <w:r w:rsidR="09574A18" w:rsidRPr="1089C873">
        <w:rPr>
          <w:rFonts w:ascii="Garamond" w:hAnsi="Garamond"/>
          <w:sz w:val="24"/>
          <w:szCs w:val="24"/>
        </w:rPr>
        <w:t xml:space="preserve"> </w:t>
      </w:r>
      <w:r w:rsidR="631A2811" w:rsidRPr="1089C873">
        <w:rPr>
          <w:rFonts w:ascii="Garamond" w:hAnsi="Garamond"/>
          <w:sz w:val="24"/>
          <w:szCs w:val="24"/>
        </w:rPr>
        <w:t>in</w:t>
      </w:r>
      <w:r w:rsidR="09574A18" w:rsidRPr="1089C873">
        <w:rPr>
          <w:rFonts w:ascii="Garamond" w:hAnsi="Garamond"/>
          <w:sz w:val="24"/>
          <w:szCs w:val="24"/>
        </w:rPr>
        <w:t xml:space="preserve"> </w:t>
      </w:r>
      <w:r w:rsidR="631A2811" w:rsidRPr="1089C873">
        <w:rPr>
          <w:rFonts w:ascii="Garamond" w:hAnsi="Garamond"/>
          <w:sz w:val="24"/>
          <w:szCs w:val="24"/>
        </w:rPr>
        <w:t>relazione</w:t>
      </w:r>
      <w:r w:rsidR="09574A18" w:rsidRPr="1089C873">
        <w:rPr>
          <w:rFonts w:ascii="Garamond" w:hAnsi="Garamond"/>
          <w:sz w:val="24"/>
          <w:szCs w:val="24"/>
        </w:rPr>
        <w:t xml:space="preserve"> </w:t>
      </w:r>
      <w:r w:rsidR="631A2811" w:rsidRPr="1089C873">
        <w:rPr>
          <w:rFonts w:ascii="Garamond" w:hAnsi="Garamond"/>
          <w:sz w:val="24"/>
          <w:szCs w:val="24"/>
        </w:rPr>
        <w:t>alle</w:t>
      </w:r>
      <w:r w:rsidR="09574A18" w:rsidRPr="1089C873">
        <w:rPr>
          <w:rFonts w:ascii="Garamond" w:hAnsi="Garamond"/>
          <w:sz w:val="24"/>
          <w:szCs w:val="24"/>
        </w:rPr>
        <w:t xml:space="preserve"> </w:t>
      </w:r>
      <w:r w:rsidR="631A2811" w:rsidRPr="1089C873">
        <w:rPr>
          <w:rFonts w:ascii="Garamond" w:hAnsi="Garamond"/>
          <w:sz w:val="24"/>
          <w:szCs w:val="24"/>
        </w:rPr>
        <w:t>spese</w:t>
      </w:r>
      <w:r w:rsidR="09574A18" w:rsidRPr="1089C873">
        <w:rPr>
          <w:rFonts w:ascii="Garamond" w:hAnsi="Garamond"/>
          <w:sz w:val="24"/>
          <w:szCs w:val="24"/>
        </w:rPr>
        <w:t xml:space="preserve"> </w:t>
      </w:r>
      <w:r w:rsidR="631A2811" w:rsidRPr="1089C873">
        <w:rPr>
          <w:rFonts w:ascii="Garamond" w:hAnsi="Garamond"/>
          <w:sz w:val="24"/>
          <w:szCs w:val="24"/>
        </w:rPr>
        <w:t>rendicontate</w:t>
      </w:r>
      <w:r w:rsidR="09574A18" w:rsidRPr="1089C873">
        <w:rPr>
          <w:rFonts w:ascii="Garamond" w:hAnsi="Garamond"/>
          <w:sz w:val="24"/>
          <w:szCs w:val="24"/>
        </w:rPr>
        <w:t xml:space="preserve"> </w:t>
      </w:r>
      <w:r w:rsidR="631A2811" w:rsidRPr="1089C873">
        <w:rPr>
          <w:rFonts w:ascii="Garamond" w:hAnsi="Garamond"/>
          <w:sz w:val="24"/>
          <w:szCs w:val="24"/>
        </w:rPr>
        <w:t>conformemente</w:t>
      </w:r>
      <w:r w:rsidR="09574A18" w:rsidRPr="1089C873">
        <w:rPr>
          <w:rFonts w:ascii="Garamond" w:hAnsi="Garamond"/>
          <w:sz w:val="24"/>
          <w:szCs w:val="24"/>
        </w:rPr>
        <w:t xml:space="preserve"> </w:t>
      </w:r>
      <w:r w:rsidR="631A2811" w:rsidRPr="1089C873">
        <w:rPr>
          <w:rFonts w:ascii="Garamond" w:hAnsi="Garamond"/>
          <w:sz w:val="24"/>
          <w:szCs w:val="24"/>
        </w:rPr>
        <w:t>alle</w:t>
      </w:r>
      <w:r w:rsidR="09574A18" w:rsidRPr="1089C873">
        <w:rPr>
          <w:rFonts w:ascii="Garamond" w:hAnsi="Garamond"/>
          <w:sz w:val="24"/>
          <w:szCs w:val="24"/>
        </w:rPr>
        <w:t xml:space="preserve"> </w:t>
      </w:r>
      <w:r w:rsidR="631A2811" w:rsidRPr="1089C873">
        <w:rPr>
          <w:rFonts w:ascii="Garamond" w:hAnsi="Garamond"/>
          <w:sz w:val="24"/>
          <w:szCs w:val="24"/>
        </w:rPr>
        <w:t>procedure</w:t>
      </w:r>
      <w:r w:rsidR="09574A18" w:rsidRPr="1089C873">
        <w:rPr>
          <w:rFonts w:ascii="Garamond" w:hAnsi="Garamond"/>
          <w:sz w:val="24"/>
          <w:szCs w:val="24"/>
        </w:rPr>
        <w:t xml:space="preserve"> </w:t>
      </w:r>
      <w:r w:rsidR="631A2811" w:rsidRPr="1089C873">
        <w:rPr>
          <w:rFonts w:ascii="Garamond" w:hAnsi="Garamond"/>
          <w:sz w:val="24"/>
          <w:szCs w:val="24"/>
        </w:rPr>
        <w:t>e</w:t>
      </w:r>
      <w:r w:rsidR="09574A18" w:rsidRPr="1089C873">
        <w:rPr>
          <w:rFonts w:ascii="Garamond" w:hAnsi="Garamond"/>
          <w:sz w:val="24"/>
          <w:szCs w:val="24"/>
        </w:rPr>
        <w:t xml:space="preserve"> </w:t>
      </w:r>
      <w:r w:rsidR="631A2811" w:rsidRPr="1089C873">
        <w:rPr>
          <w:rFonts w:ascii="Garamond" w:hAnsi="Garamond"/>
          <w:sz w:val="24"/>
          <w:szCs w:val="24"/>
        </w:rPr>
        <w:t>agli</w:t>
      </w:r>
      <w:r w:rsidR="09574A18" w:rsidRPr="1089C873">
        <w:rPr>
          <w:rFonts w:ascii="Garamond" w:hAnsi="Garamond"/>
          <w:sz w:val="24"/>
          <w:szCs w:val="24"/>
        </w:rPr>
        <w:t xml:space="preserve"> </w:t>
      </w:r>
      <w:r w:rsidR="631A2811" w:rsidRPr="1089C873">
        <w:rPr>
          <w:rFonts w:ascii="Garamond" w:hAnsi="Garamond"/>
          <w:sz w:val="24"/>
          <w:szCs w:val="24"/>
        </w:rPr>
        <w:t>strumenti</w:t>
      </w:r>
      <w:r w:rsidR="09574A18" w:rsidRPr="1089C873">
        <w:rPr>
          <w:rFonts w:ascii="Garamond" w:hAnsi="Garamond"/>
          <w:sz w:val="24"/>
          <w:szCs w:val="24"/>
        </w:rPr>
        <w:t xml:space="preserve"> </w:t>
      </w:r>
      <w:r w:rsidR="631A2811" w:rsidRPr="1089C873">
        <w:rPr>
          <w:rFonts w:ascii="Garamond" w:hAnsi="Garamond"/>
          <w:sz w:val="24"/>
          <w:szCs w:val="24"/>
        </w:rPr>
        <w:t>definiti</w:t>
      </w:r>
      <w:r w:rsidR="09574A18" w:rsidRPr="1089C873">
        <w:rPr>
          <w:rFonts w:ascii="Garamond" w:hAnsi="Garamond"/>
          <w:sz w:val="24"/>
          <w:szCs w:val="24"/>
        </w:rPr>
        <w:t xml:space="preserve"> </w:t>
      </w:r>
      <w:r w:rsidR="631A2811" w:rsidRPr="1089C873">
        <w:rPr>
          <w:rFonts w:ascii="Garamond" w:hAnsi="Garamond"/>
          <w:sz w:val="24"/>
          <w:szCs w:val="24"/>
        </w:rPr>
        <w:t>nella</w:t>
      </w:r>
      <w:r w:rsidR="09574A18" w:rsidRPr="1089C873">
        <w:rPr>
          <w:rFonts w:ascii="Garamond" w:hAnsi="Garamond"/>
          <w:sz w:val="24"/>
          <w:szCs w:val="24"/>
        </w:rPr>
        <w:t xml:space="preserve"> </w:t>
      </w:r>
      <w:r w:rsidR="631A2811" w:rsidRPr="1089C873">
        <w:rPr>
          <w:rFonts w:ascii="Garamond" w:hAnsi="Garamond"/>
          <w:sz w:val="24"/>
          <w:szCs w:val="24"/>
        </w:rPr>
        <w:t>manualistica</w:t>
      </w:r>
      <w:r w:rsidR="09574A18" w:rsidRPr="1089C873">
        <w:rPr>
          <w:rFonts w:ascii="Garamond" w:hAnsi="Garamond"/>
          <w:sz w:val="24"/>
          <w:szCs w:val="24"/>
        </w:rPr>
        <w:t xml:space="preserve"> </w:t>
      </w:r>
      <w:r w:rsidR="631A2811" w:rsidRPr="1089C873">
        <w:rPr>
          <w:rFonts w:ascii="Garamond" w:hAnsi="Garamond"/>
          <w:sz w:val="24"/>
          <w:szCs w:val="24"/>
        </w:rPr>
        <w:t>adottata</w:t>
      </w:r>
      <w:r w:rsidR="09574A18" w:rsidRPr="1089C873">
        <w:rPr>
          <w:rFonts w:ascii="Garamond" w:hAnsi="Garamond"/>
          <w:sz w:val="24"/>
          <w:szCs w:val="24"/>
        </w:rPr>
        <w:t xml:space="preserve"> </w:t>
      </w:r>
      <w:r w:rsidR="20AE1C4C" w:rsidRPr="1089C873">
        <w:rPr>
          <w:rFonts w:ascii="Garamond" w:hAnsi="Garamond"/>
          <w:sz w:val="24"/>
          <w:szCs w:val="24"/>
        </w:rPr>
        <w:t xml:space="preserve">dalla Direzione </w:t>
      </w:r>
      <w:r w:rsidR="2FFDDD17" w:rsidRPr="1089C873">
        <w:rPr>
          <w:rFonts w:ascii="Garamond" w:hAnsi="Garamond"/>
          <w:sz w:val="24"/>
          <w:szCs w:val="24"/>
        </w:rPr>
        <w:t>g</w:t>
      </w:r>
      <w:r w:rsidR="20AE1C4C" w:rsidRPr="1089C873">
        <w:rPr>
          <w:rFonts w:ascii="Garamond" w:hAnsi="Garamond"/>
          <w:sz w:val="24"/>
          <w:szCs w:val="24"/>
        </w:rPr>
        <w:t xml:space="preserve">enerale </w:t>
      </w:r>
      <w:r w:rsidR="2FFDDD17" w:rsidRPr="1089C873">
        <w:rPr>
          <w:rFonts w:ascii="Garamond" w:hAnsi="Garamond"/>
          <w:sz w:val="24"/>
          <w:szCs w:val="24"/>
        </w:rPr>
        <w:t>Musei</w:t>
      </w:r>
      <w:r w:rsidR="20AE1C4C" w:rsidRPr="1089C873">
        <w:rPr>
          <w:rFonts w:ascii="Garamond" w:hAnsi="Garamond"/>
          <w:sz w:val="24"/>
          <w:szCs w:val="24"/>
        </w:rPr>
        <w:t xml:space="preserve"> </w:t>
      </w:r>
      <w:r w:rsidR="7067ED7D" w:rsidRPr="1089C873">
        <w:rPr>
          <w:rFonts w:ascii="Garamond" w:hAnsi="Garamond"/>
          <w:sz w:val="24"/>
          <w:szCs w:val="24"/>
        </w:rPr>
        <w:t>di cui al Si.Ge.Co.</w:t>
      </w:r>
      <w:r w:rsidR="631A2811" w:rsidRPr="1089C873">
        <w:rPr>
          <w:rFonts w:ascii="Garamond" w:hAnsi="Garamond"/>
          <w:sz w:val="24"/>
          <w:szCs w:val="24"/>
        </w:rPr>
        <w:t>;</w:t>
      </w:r>
    </w:p>
    <w:p w14:paraId="0EB1535B" w14:textId="7D22BD92" w:rsidR="00D83CAE" w:rsidRPr="00D459D1" w:rsidRDefault="2EF3A035" w:rsidP="1089C873">
      <w:pPr>
        <w:pStyle w:val="Nessunaspaziatura"/>
        <w:numPr>
          <w:ilvl w:val="0"/>
          <w:numId w:val="1"/>
        </w:numPr>
        <w:spacing w:line="276" w:lineRule="auto"/>
        <w:ind w:left="450" w:hanging="450"/>
        <w:jc w:val="both"/>
        <w:rPr>
          <w:rFonts w:ascii="Garamond" w:hAnsi="Garamond"/>
          <w:sz w:val="24"/>
          <w:szCs w:val="24"/>
        </w:rPr>
      </w:pPr>
      <w:r w:rsidRPr="1089C873">
        <w:rPr>
          <w:rFonts w:ascii="Garamond" w:hAnsi="Garamond"/>
          <w:sz w:val="24"/>
          <w:szCs w:val="24"/>
        </w:rPr>
        <w:t>a</w:t>
      </w:r>
      <w:r w:rsidR="09574A18" w:rsidRPr="1089C873">
        <w:rPr>
          <w:rFonts w:ascii="Garamond" w:hAnsi="Garamond"/>
          <w:sz w:val="24"/>
          <w:szCs w:val="24"/>
        </w:rPr>
        <w:t xml:space="preserve"> </w:t>
      </w:r>
      <w:r w:rsidR="631A2811" w:rsidRPr="1089C873">
        <w:rPr>
          <w:rFonts w:ascii="Garamond" w:hAnsi="Garamond"/>
          <w:sz w:val="24"/>
          <w:szCs w:val="24"/>
          <w:lang w:eastAsia="ar-SA"/>
        </w:rPr>
        <w:t>garantire</w:t>
      </w:r>
      <w:r w:rsidR="09574A18" w:rsidRPr="1089C873">
        <w:rPr>
          <w:rFonts w:ascii="Garamond" w:hAnsi="Garamond"/>
          <w:sz w:val="24"/>
          <w:szCs w:val="24"/>
          <w:lang w:eastAsia="ar-SA"/>
        </w:rPr>
        <w:t xml:space="preserve"> </w:t>
      </w:r>
      <w:r w:rsidR="631A2811" w:rsidRPr="1089C873">
        <w:rPr>
          <w:rFonts w:ascii="Garamond" w:hAnsi="Garamond"/>
          <w:sz w:val="24"/>
          <w:szCs w:val="24"/>
          <w:lang w:eastAsia="ar-SA"/>
        </w:rPr>
        <w:t>la</w:t>
      </w:r>
      <w:r w:rsidR="09574A18" w:rsidRPr="1089C873">
        <w:rPr>
          <w:rFonts w:ascii="Garamond" w:hAnsi="Garamond"/>
          <w:sz w:val="24"/>
          <w:szCs w:val="24"/>
          <w:lang w:eastAsia="ar-SA"/>
        </w:rPr>
        <w:t xml:space="preserve"> </w:t>
      </w:r>
      <w:r w:rsidR="631A2811" w:rsidRPr="1089C873">
        <w:rPr>
          <w:rFonts w:ascii="Garamond" w:hAnsi="Garamond"/>
          <w:sz w:val="24"/>
          <w:szCs w:val="24"/>
          <w:lang w:eastAsia="ar-SA"/>
        </w:rPr>
        <w:t>conservazione</w:t>
      </w:r>
      <w:r w:rsidR="09574A18" w:rsidRPr="1089C873">
        <w:rPr>
          <w:rFonts w:ascii="Garamond" w:hAnsi="Garamond"/>
          <w:sz w:val="24"/>
          <w:szCs w:val="24"/>
          <w:lang w:eastAsia="ar-SA"/>
        </w:rPr>
        <w:t xml:space="preserve"> </w:t>
      </w:r>
      <w:r w:rsidR="631A2811" w:rsidRPr="1089C873">
        <w:rPr>
          <w:rFonts w:ascii="Garamond" w:hAnsi="Garamond"/>
          <w:sz w:val="24"/>
          <w:szCs w:val="24"/>
          <w:lang w:eastAsia="ar-SA"/>
        </w:rPr>
        <w:t>della</w:t>
      </w:r>
      <w:r w:rsidR="09574A18" w:rsidRPr="1089C873">
        <w:rPr>
          <w:rFonts w:ascii="Garamond" w:hAnsi="Garamond"/>
          <w:sz w:val="24"/>
          <w:szCs w:val="24"/>
          <w:lang w:eastAsia="ar-SA"/>
        </w:rPr>
        <w:t xml:space="preserve"> </w:t>
      </w:r>
      <w:r w:rsidR="631A2811" w:rsidRPr="1089C873">
        <w:rPr>
          <w:rFonts w:ascii="Garamond" w:hAnsi="Garamond"/>
          <w:sz w:val="24"/>
          <w:szCs w:val="24"/>
          <w:lang w:eastAsia="ar-SA"/>
        </w:rPr>
        <w:t>documentazione</w:t>
      </w:r>
      <w:r w:rsidR="09574A18" w:rsidRPr="1089C873">
        <w:rPr>
          <w:rFonts w:ascii="Garamond" w:hAnsi="Garamond"/>
          <w:sz w:val="24"/>
          <w:szCs w:val="24"/>
          <w:lang w:eastAsia="ar-SA"/>
        </w:rPr>
        <w:t xml:space="preserve"> </w:t>
      </w:r>
      <w:r w:rsidR="631A2811" w:rsidRPr="1089C873">
        <w:rPr>
          <w:rFonts w:ascii="Garamond" w:hAnsi="Garamond"/>
          <w:sz w:val="24"/>
          <w:szCs w:val="24"/>
          <w:lang w:eastAsia="ar-SA"/>
        </w:rPr>
        <w:t>progettuale</w:t>
      </w:r>
      <w:r w:rsidR="09574A18" w:rsidRPr="1089C873">
        <w:rPr>
          <w:rFonts w:ascii="Garamond" w:hAnsi="Garamond"/>
          <w:sz w:val="24"/>
          <w:szCs w:val="24"/>
          <w:lang w:eastAsia="ar-SA"/>
        </w:rPr>
        <w:t xml:space="preserve"> </w:t>
      </w:r>
      <w:r w:rsidR="631A2811" w:rsidRPr="1089C873">
        <w:rPr>
          <w:rFonts w:ascii="Garamond" w:hAnsi="Garamond"/>
          <w:sz w:val="24"/>
          <w:szCs w:val="24"/>
          <w:lang w:eastAsia="ar-SA"/>
        </w:rPr>
        <w:t>in</w:t>
      </w:r>
      <w:r w:rsidR="09574A18" w:rsidRPr="1089C873">
        <w:rPr>
          <w:rFonts w:ascii="Garamond" w:hAnsi="Garamond"/>
          <w:sz w:val="24"/>
          <w:szCs w:val="24"/>
          <w:lang w:eastAsia="ar-SA"/>
        </w:rPr>
        <w:t xml:space="preserve"> </w:t>
      </w:r>
      <w:r w:rsidR="631A2811" w:rsidRPr="1089C873">
        <w:rPr>
          <w:rFonts w:ascii="Garamond" w:hAnsi="Garamond"/>
          <w:sz w:val="24"/>
          <w:szCs w:val="24"/>
          <w:lang w:eastAsia="ar-SA"/>
        </w:rPr>
        <w:t>fascicoli</w:t>
      </w:r>
      <w:r w:rsidR="09574A18" w:rsidRPr="1089C873">
        <w:rPr>
          <w:rFonts w:ascii="Garamond" w:hAnsi="Garamond"/>
          <w:sz w:val="24"/>
          <w:szCs w:val="24"/>
          <w:lang w:eastAsia="ar-SA"/>
        </w:rPr>
        <w:t xml:space="preserve"> </w:t>
      </w:r>
      <w:r w:rsidR="631A2811" w:rsidRPr="1089C873">
        <w:rPr>
          <w:rFonts w:ascii="Garamond" w:hAnsi="Garamond"/>
          <w:sz w:val="24"/>
          <w:szCs w:val="24"/>
          <w:lang w:eastAsia="ar-SA"/>
        </w:rPr>
        <w:t>cartacei</w:t>
      </w:r>
      <w:r w:rsidR="09574A18" w:rsidRPr="1089C873">
        <w:rPr>
          <w:rFonts w:ascii="Garamond" w:hAnsi="Garamond"/>
          <w:sz w:val="24"/>
          <w:szCs w:val="24"/>
          <w:lang w:eastAsia="ar-SA"/>
        </w:rPr>
        <w:t xml:space="preserve"> </w:t>
      </w:r>
      <w:r w:rsidR="631A2811" w:rsidRPr="1089C873">
        <w:rPr>
          <w:rFonts w:ascii="Garamond" w:hAnsi="Garamond"/>
          <w:sz w:val="24"/>
          <w:szCs w:val="24"/>
          <w:lang w:eastAsia="ar-SA"/>
        </w:rPr>
        <w:t>o</w:t>
      </w:r>
      <w:r w:rsidR="09574A18" w:rsidRPr="1089C873">
        <w:rPr>
          <w:rFonts w:ascii="Garamond" w:hAnsi="Garamond"/>
          <w:sz w:val="24"/>
          <w:szCs w:val="24"/>
          <w:lang w:eastAsia="ar-SA"/>
        </w:rPr>
        <w:t xml:space="preserve"> </w:t>
      </w:r>
      <w:r w:rsidR="631A2811" w:rsidRPr="1089C873">
        <w:rPr>
          <w:rFonts w:ascii="Garamond" w:hAnsi="Garamond"/>
          <w:sz w:val="24"/>
          <w:szCs w:val="24"/>
          <w:lang w:eastAsia="ar-SA"/>
        </w:rPr>
        <w:t>informatici</w:t>
      </w:r>
      <w:r w:rsidR="09574A18" w:rsidRPr="1089C873">
        <w:rPr>
          <w:rFonts w:ascii="Garamond" w:hAnsi="Garamond"/>
          <w:sz w:val="24"/>
          <w:szCs w:val="24"/>
          <w:lang w:eastAsia="ar-SA"/>
        </w:rPr>
        <w:t xml:space="preserve"> </w:t>
      </w:r>
      <w:r w:rsidR="631A2811" w:rsidRPr="1089C873">
        <w:rPr>
          <w:rFonts w:ascii="Garamond" w:hAnsi="Garamond"/>
          <w:sz w:val="24"/>
          <w:szCs w:val="24"/>
          <w:lang w:eastAsia="ar-SA"/>
        </w:rPr>
        <w:t>per</w:t>
      </w:r>
      <w:r w:rsidR="09574A18" w:rsidRPr="1089C873">
        <w:rPr>
          <w:rFonts w:ascii="Garamond" w:hAnsi="Garamond"/>
          <w:sz w:val="24"/>
          <w:szCs w:val="24"/>
          <w:lang w:eastAsia="ar-SA"/>
        </w:rPr>
        <w:t xml:space="preserve"> </w:t>
      </w:r>
      <w:r w:rsidR="631A2811" w:rsidRPr="1089C873">
        <w:rPr>
          <w:rFonts w:ascii="Garamond" w:hAnsi="Garamond"/>
          <w:sz w:val="24"/>
          <w:szCs w:val="24"/>
          <w:lang w:eastAsia="ar-SA"/>
        </w:rPr>
        <w:t>assicurare</w:t>
      </w:r>
      <w:r w:rsidR="09574A18" w:rsidRPr="1089C873">
        <w:rPr>
          <w:rFonts w:ascii="Garamond" w:hAnsi="Garamond"/>
          <w:sz w:val="24"/>
          <w:szCs w:val="24"/>
          <w:lang w:eastAsia="ar-SA"/>
        </w:rPr>
        <w:t xml:space="preserve"> </w:t>
      </w:r>
      <w:r w:rsidR="631A2811" w:rsidRPr="1089C873">
        <w:rPr>
          <w:rFonts w:ascii="Garamond" w:hAnsi="Garamond"/>
          <w:sz w:val="24"/>
          <w:szCs w:val="24"/>
          <w:lang w:eastAsia="ar-SA"/>
        </w:rPr>
        <w:t>la</w:t>
      </w:r>
      <w:r w:rsidR="09574A18" w:rsidRPr="1089C873">
        <w:rPr>
          <w:rFonts w:ascii="Garamond" w:hAnsi="Garamond"/>
          <w:sz w:val="24"/>
          <w:szCs w:val="24"/>
          <w:lang w:eastAsia="ar-SA"/>
        </w:rPr>
        <w:t xml:space="preserve"> </w:t>
      </w:r>
      <w:r w:rsidR="631A2811" w:rsidRPr="1089C873">
        <w:rPr>
          <w:rFonts w:ascii="Garamond" w:hAnsi="Garamond"/>
          <w:sz w:val="24"/>
          <w:szCs w:val="24"/>
          <w:lang w:eastAsia="ar-SA"/>
        </w:rPr>
        <w:t>completa</w:t>
      </w:r>
      <w:r w:rsidR="09574A18" w:rsidRPr="1089C873">
        <w:rPr>
          <w:rFonts w:ascii="Garamond" w:hAnsi="Garamond"/>
          <w:sz w:val="24"/>
          <w:szCs w:val="24"/>
          <w:lang w:eastAsia="ar-SA"/>
        </w:rPr>
        <w:t xml:space="preserve"> </w:t>
      </w:r>
      <w:r w:rsidR="631A2811" w:rsidRPr="1089C873">
        <w:rPr>
          <w:rFonts w:ascii="Garamond" w:hAnsi="Garamond"/>
          <w:sz w:val="24"/>
          <w:szCs w:val="24"/>
          <w:lang w:eastAsia="ar-SA"/>
        </w:rPr>
        <w:t>tracciabilità</w:t>
      </w:r>
      <w:r w:rsidR="09574A18" w:rsidRPr="1089C873">
        <w:rPr>
          <w:rFonts w:ascii="Garamond" w:hAnsi="Garamond"/>
          <w:sz w:val="24"/>
          <w:szCs w:val="24"/>
          <w:lang w:eastAsia="ar-SA"/>
        </w:rPr>
        <w:t xml:space="preserve"> </w:t>
      </w:r>
      <w:r w:rsidR="631A2811" w:rsidRPr="1089C873">
        <w:rPr>
          <w:rFonts w:ascii="Garamond" w:hAnsi="Garamond"/>
          <w:sz w:val="24"/>
          <w:szCs w:val="24"/>
          <w:lang w:eastAsia="ar-SA"/>
        </w:rPr>
        <w:t>delle</w:t>
      </w:r>
      <w:r w:rsidR="09574A18" w:rsidRPr="1089C873">
        <w:rPr>
          <w:rFonts w:ascii="Garamond" w:hAnsi="Garamond"/>
          <w:sz w:val="24"/>
          <w:szCs w:val="24"/>
          <w:lang w:eastAsia="ar-SA"/>
        </w:rPr>
        <w:t xml:space="preserve"> </w:t>
      </w:r>
      <w:r w:rsidR="631A2811" w:rsidRPr="1089C873">
        <w:rPr>
          <w:rFonts w:ascii="Garamond" w:hAnsi="Garamond"/>
          <w:sz w:val="24"/>
          <w:szCs w:val="24"/>
          <w:lang w:eastAsia="ar-SA"/>
        </w:rPr>
        <w:t>operazioni</w:t>
      </w:r>
      <w:r w:rsidR="09574A18" w:rsidRPr="1089C873">
        <w:rPr>
          <w:rFonts w:ascii="Garamond" w:hAnsi="Garamond"/>
          <w:sz w:val="24"/>
          <w:szCs w:val="24"/>
          <w:lang w:eastAsia="ar-SA"/>
        </w:rPr>
        <w:t xml:space="preserve"> </w:t>
      </w:r>
      <w:r w:rsidR="631A2811" w:rsidRPr="1089C873">
        <w:rPr>
          <w:rFonts w:ascii="Garamond" w:hAnsi="Garamond"/>
          <w:sz w:val="24"/>
          <w:szCs w:val="24"/>
          <w:lang w:eastAsia="ar-SA"/>
        </w:rPr>
        <w:t>-</w:t>
      </w:r>
      <w:r w:rsidR="09574A18" w:rsidRPr="1089C873">
        <w:rPr>
          <w:rFonts w:ascii="Garamond" w:hAnsi="Garamond"/>
          <w:sz w:val="24"/>
          <w:szCs w:val="24"/>
          <w:lang w:eastAsia="ar-SA"/>
        </w:rPr>
        <w:t xml:space="preserve"> </w:t>
      </w:r>
      <w:r w:rsidR="631A2811" w:rsidRPr="1089C873">
        <w:rPr>
          <w:rFonts w:ascii="Garamond" w:hAnsi="Garamond"/>
          <w:sz w:val="24"/>
          <w:szCs w:val="24"/>
          <w:lang w:eastAsia="ar-SA"/>
        </w:rPr>
        <w:t>nel</w:t>
      </w:r>
      <w:r w:rsidR="09574A18" w:rsidRPr="1089C873">
        <w:rPr>
          <w:rFonts w:ascii="Garamond" w:hAnsi="Garamond"/>
          <w:sz w:val="24"/>
          <w:szCs w:val="24"/>
          <w:lang w:eastAsia="ar-SA"/>
        </w:rPr>
        <w:t xml:space="preserve"> </w:t>
      </w:r>
      <w:r w:rsidR="631A2811" w:rsidRPr="1089C873">
        <w:rPr>
          <w:rFonts w:ascii="Garamond" w:hAnsi="Garamond"/>
          <w:sz w:val="24"/>
          <w:szCs w:val="24"/>
          <w:lang w:eastAsia="ar-SA"/>
        </w:rPr>
        <w:t>rispetto</w:t>
      </w:r>
      <w:r w:rsidR="09574A18" w:rsidRPr="1089C873">
        <w:rPr>
          <w:rFonts w:ascii="Garamond" w:hAnsi="Garamond"/>
          <w:sz w:val="24"/>
          <w:szCs w:val="24"/>
          <w:lang w:eastAsia="ar-SA"/>
        </w:rPr>
        <w:t xml:space="preserve"> </w:t>
      </w:r>
      <w:r w:rsidR="631A2811" w:rsidRPr="1089C873">
        <w:rPr>
          <w:rFonts w:ascii="Garamond" w:hAnsi="Garamond"/>
          <w:sz w:val="24"/>
          <w:szCs w:val="24"/>
          <w:lang w:eastAsia="ar-SA"/>
        </w:rPr>
        <w:t>di</w:t>
      </w:r>
      <w:r w:rsidR="09574A18" w:rsidRPr="1089C873">
        <w:rPr>
          <w:rFonts w:ascii="Garamond" w:hAnsi="Garamond"/>
          <w:sz w:val="24"/>
          <w:szCs w:val="24"/>
          <w:lang w:eastAsia="ar-SA"/>
        </w:rPr>
        <w:t xml:space="preserve"> </w:t>
      </w:r>
      <w:r w:rsidR="631A2811" w:rsidRPr="1089C873">
        <w:rPr>
          <w:rFonts w:ascii="Garamond" w:hAnsi="Garamond"/>
          <w:sz w:val="24"/>
          <w:szCs w:val="24"/>
          <w:lang w:eastAsia="ar-SA"/>
        </w:rPr>
        <w:t>quanto</w:t>
      </w:r>
      <w:r w:rsidR="09574A18" w:rsidRPr="1089C873">
        <w:rPr>
          <w:rFonts w:ascii="Garamond" w:hAnsi="Garamond"/>
          <w:sz w:val="24"/>
          <w:szCs w:val="24"/>
          <w:lang w:eastAsia="ar-SA"/>
        </w:rPr>
        <w:t xml:space="preserve"> </w:t>
      </w:r>
      <w:r w:rsidR="631A2811" w:rsidRPr="1089C873">
        <w:rPr>
          <w:rFonts w:ascii="Garamond" w:hAnsi="Garamond"/>
          <w:sz w:val="24"/>
          <w:szCs w:val="24"/>
          <w:lang w:eastAsia="ar-SA"/>
        </w:rPr>
        <w:t>previsto</w:t>
      </w:r>
      <w:r w:rsidR="09574A18" w:rsidRPr="1089C873">
        <w:rPr>
          <w:rFonts w:ascii="Garamond" w:hAnsi="Garamond"/>
          <w:sz w:val="24"/>
          <w:szCs w:val="24"/>
          <w:lang w:eastAsia="ar-SA"/>
        </w:rPr>
        <w:t xml:space="preserve"> </w:t>
      </w:r>
      <w:r w:rsidR="631A2811" w:rsidRPr="1089C873">
        <w:rPr>
          <w:rFonts w:ascii="Garamond" w:hAnsi="Garamond"/>
          <w:sz w:val="24"/>
          <w:szCs w:val="24"/>
          <w:lang w:eastAsia="ar-SA"/>
        </w:rPr>
        <w:t>all’art.</w:t>
      </w:r>
      <w:r w:rsidR="09574A18" w:rsidRPr="1089C873">
        <w:rPr>
          <w:rFonts w:ascii="Garamond" w:hAnsi="Garamond"/>
          <w:sz w:val="24"/>
          <w:szCs w:val="24"/>
          <w:lang w:eastAsia="ar-SA"/>
        </w:rPr>
        <w:t xml:space="preserve"> </w:t>
      </w:r>
      <w:r w:rsidR="631A2811" w:rsidRPr="1089C873">
        <w:rPr>
          <w:rFonts w:ascii="Garamond" w:hAnsi="Garamond"/>
          <w:sz w:val="24"/>
          <w:szCs w:val="24"/>
          <w:lang w:eastAsia="ar-SA"/>
        </w:rPr>
        <w:t>9</w:t>
      </w:r>
      <w:r w:rsidR="09574A18" w:rsidRPr="1089C873">
        <w:rPr>
          <w:rFonts w:ascii="Garamond" w:hAnsi="Garamond"/>
          <w:sz w:val="24"/>
          <w:szCs w:val="24"/>
          <w:lang w:eastAsia="ar-SA"/>
        </w:rPr>
        <w:t xml:space="preserve"> </w:t>
      </w:r>
      <w:r w:rsidR="631A2811" w:rsidRPr="1089C873">
        <w:rPr>
          <w:rFonts w:ascii="Garamond" w:hAnsi="Garamond"/>
          <w:sz w:val="24"/>
          <w:szCs w:val="24"/>
          <w:lang w:eastAsia="ar-SA"/>
        </w:rPr>
        <w:t>punto</w:t>
      </w:r>
      <w:r w:rsidR="09574A18" w:rsidRPr="1089C873">
        <w:rPr>
          <w:rFonts w:ascii="Garamond" w:hAnsi="Garamond"/>
          <w:sz w:val="24"/>
          <w:szCs w:val="24"/>
          <w:lang w:eastAsia="ar-SA"/>
        </w:rPr>
        <w:t xml:space="preserve"> </w:t>
      </w:r>
      <w:r w:rsidR="631A2811" w:rsidRPr="1089C873">
        <w:rPr>
          <w:rFonts w:ascii="Garamond" w:hAnsi="Garamond"/>
          <w:sz w:val="24"/>
          <w:szCs w:val="24"/>
          <w:lang w:eastAsia="ar-SA"/>
        </w:rPr>
        <w:t>4</w:t>
      </w:r>
      <w:r w:rsidR="09574A18" w:rsidRPr="1089C873">
        <w:rPr>
          <w:rFonts w:ascii="Garamond" w:hAnsi="Garamond"/>
          <w:sz w:val="24"/>
          <w:szCs w:val="24"/>
          <w:lang w:eastAsia="ar-SA"/>
        </w:rPr>
        <w:t xml:space="preserve"> </w:t>
      </w:r>
      <w:r w:rsidR="631A2811" w:rsidRPr="1089C873">
        <w:rPr>
          <w:rFonts w:ascii="Garamond" w:hAnsi="Garamond"/>
          <w:sz w:val="24"/>
          <w:szCs w:val="24"/>
          <w:lang w:eastAsia="ar-SA"/>
        </w:rPr>
        <w:t>del</w:t>
      </w:r>
      <w:r w:rsidR="09574A18" w:rsidRPr="1089C873">
        <w:rPr>
          <w:rFonts w:ascii="Garamond" w:hAnsi="Garamond"/>
          <w:sz w:val="24"/>
          <w:szCs w:val="24"/>
          <w:lang w:eastAsia="ar-SA"/>
        </w:rPr>
        <w:t xml:space="preserve"> </w:t>
      </w:r>
      <w:r w:rsidR="174F9956" w:rsidRPr="1089C873">
        <w:rPr>
          <w:rFonts w:ascii="Garamond" w:hAnsi="Garamond"/>
          <w:sz w:val="24"/>
          <w:szCs w:val="24"/>
          <w:lang w:eastAsia="ar-SA"/>
        </w:rPr>
        <w:t>decreto legge</w:t>
      </w:r>
      <w:r w:rsidR="09574A18" w:rsidRPr="1089C873">
        <w:rPr>
          <w:rFonts w:ascii="Garamond" w:hAnsi="Garamond"/>
          <w:sz w:val="24"/>
          <w:szCs w:val="24"/>
          <w:lang w:eastAsia="ar-SA"/>
        </w:rPr>
        <w:t xml:space="preserve"> </w:t>
      </w:r>
      <w:r w:rsidR="631A2811" w:rsidRPr="1089C873">
        <w:rPr>
          <w:rFonts w:ascii="Garamond" w:hAnsi="Garamond"/>
          <w:sz w:val="24"/>
          <w:szCs w:val="24"/>
          <w:lang w:eastAsia="ar-SA"/>
        </w:rPr>
        <w:t>77</w:t>
      </w:r>
      <w:r w:rsidR="09574A18" w:rsidRPr="1089C873">
        <w:rPr>
          <w:rFonts w:ascii="Garamond" w:hAnsi="Garamond"/>
          <w:sz w:val="24"/>
          <w:szCs w:val="24"/>
          <w:lang w:eastAsia="ar-SA"/>
        </w:rPr>
        <w:t xml:space="preserve"> </w:t>
      </w:r>
      <w:r w:rsidR="631A2811" w:rsidRPr="1089C873">
        <w:rPr>
          <w:rFonts w:ascii="Garamond" w:hAnsi="Garamond"/>
          <w:sz w:val="24"/>
          <w:szCs w:val="24"/>
          <w:lang w:eastAsia="ar-SA"/>
        </w:rPr>
        <w:t>del</w:t>
      </w:r>
      <w:r w:rsidR="09574A18" w:rsidRPr="1089C873">
        <w:rPr>
          <w:rFonts w:ascii="Garamond" w:hAnsi="Garamond"/>
          <w:sz w:val="24"/>
          <w:szCs w:val="24"/>
          <w:lang w:eastAsia="ar-SA"/>
        </w:rPr>
        <w:t xml:space="preserve"> </w:t>
      </w:r>
      <w:r w:rsidR="631A2811" w:rsidRPr="1089C873">
        <w:rPr>
          <w:rFonts w:ascii="Garamond" w:hAnsi="Garamond"/>
          <w:sz w:val="24"/>
          <w:szCs w:val="24"/>
          <w:lang w:eastAsia="ar-SA"/>
        </w:rPr>
        <w:t>31</w:t>
      </w:r>
      <w:r w:rsidR="09574A18" w:rsidRPr="1089C873">
        <w:rPr>
          <w:rFonts w:ascii="Garamond" w:hAnsi="Garamond"/>
          <w:sz w:val="24"/>
          <w:szCs w:val="24"/>
          <w:lang w:eastAsia="ar-SA"/>
        </w:rPr>
        <w:t xml:space="preserve"> </w:t>
      </w:r>
      <w:r w:rsidR="631A2811" w:rsidRPr="1089C873">
        <w:rPr>
          <w:rFonts w:ascii="Garamond" w:hAnsi="Garamond"/>
          <w:sz w:val="24"/>
          <w:szCs w:val="24"/>
          <w:lang w:eastAsia="ar-SA"/>
        </w:rPr>
        <w:t>maggio</w:t>
      </w:r>
      <w:r w:rsidR="09574A18" w:rsidRPr="1089C873">
        <w:rPr>
          <w:rFonts w:ascii="Garamond" w:hAnsi="Garamond"/>
          <w:sz w:val="24"/>
          <w:szCs w:val="24"/>
          <w:lang w:eastAsia="ar-SA"/>
        </w:rPr>
        <w:t xml:space="preserve"> </w:t>
      </w:r>
      <w:r w:rsidR="631A2811" w:rsidRPr="1089C873">
        <w:rPr>
          <w:rFonts w:ascii="Garamond" w:hAnsi="Garamond"/>
          <w:sz w:val="24"/>
          <w:szCs w:val="24"/>
          <w:lang w:eastAsia="ar-SA"/>
        </w:rPr>
        <w:t>2021</w:t>
      </w:r>
      <w:r w:rsidR="79088892" w:rsidRPr="1089C873">
        <w:rPr>
          <w:rFonts w:ascii="Garamond" w:hAnsi="Garamond"/>
          <w:sz w:val="24"/>
          <w:szCs w:val="24"/>
          <w:lang w:eastAsia="ar-SA"/>
        </w:rPr>
        <w:t>, convertito con legge n. 108/2021</w:t>
      </w:r>
      <w:r w:rsidR="09574A18" w:rsidRPr="1089C873">
        <w:rPr>
          <w:rFonts w:ascii="Garamond" w:hAnsi="Garamond"/>
          <w:sz w:val="24"/>
          <w:szCs w:val="24"/>
          <w:lang w:eastAsia="ar-SA"/>
        </w:rPr>
        <w:t xml:space="preserve"> </w:t>
      </w:r>
      <w:r w:rsidR="631A2811" w:rsidRPr="1089C873">
        <w:rPr>
          <w:rFonts w:ascii="Garamond" w:hAnsi="Garamond"/>
          <w:sz w:val="24"/>
          <w:szCs w:val="24"/>
          <w:lang w:eastAsia="ar-SA"/>
        </w:rPr>
        <w:t>-</w:t>
      </w:r>
      <w:r w:rsidR="09574A18" w:rsidRPr="1089C873">
        <w:rPr>
          <w:rFonts w:ascii="Garamond" w:hAnsi="Garamond"/>
          <w:sz w:val="24"/>
          <w:szCs w:val="24"/>
          <w:lang w:eastAsia="ar-SA"/>
        </w:rPr>
        <w:t xml:space="preserve"> </w:t>
      </w:r>
      <w:r w:rsidR="631A2811" w:rsidRPr="1089C873">
        <w:rPr>
          <w:rFonts w:ascii="Garamond" w:hAnsi="Garamond"/>
          <w:sz w:val="24"/>
          <w:szCs w:val="24"/>
          <w:lang w:eastAsia="ar-SA"/>
        </w:rPr>
        <w:t>che,</w:t>
      </w:r>
      <w:r w:rsidR="09574A18" w:rsidRPr="1089C873">
        <w:rPr>
          <w:rFonts w:ascii="Garamond" w:hAnsi="Garamond"/>
          <w:sz w:val="24"/>
          <w:szCs w:val="24"/>
          <w:lang w:eastAsia="ar-SA"/>
        </w:rPr>
        <w:t xml:space="preserve"> </w:t>
      </w:r>
      <w:r w:rsidR="631A2811" w:rsidRPr="1089C873">
        <w:rPr>
          <w:rFonts w:ascii="Garamond" w:hAnsi="Garamond"/>
          <w:sz w:val="24"/>
          <w:szCs w:val="24"/>
          <w:lang w:eastAsia="ar-SA"/>
        </w:rPr>
        <w:t>nelle</w:t>
      </w:r>
      <w:r w:rsidR="09574A18" w:rsidRPr="1089C873">
        <w:rPr>
          <w:rFonts w:ascii="Garamond" w:hAnsi="Garamond"/>
          <w:sz w:val="24"/>
          <w:szCs w:val="24"/>
          <w:lang w:eastAsia="ar-SA"/>
        </w:rPr>
        <w:t xml:space="preserve"> </w:t>
      </w:r>
      <w:r w:rsidR="631A2811" w:rsidRPr="1089C873">
        <w:rPr>
          <w:rFonts w:ascii="Garamond" w:hAnsi="Garamond"/>
          <w:sz w:val="24"/>
          <w:szCs w:val="24"/>
          <w:lang w:eastAsia="ar-SA"/>
        </w:rPr>
        <w:t>diverse</w:t>
      </w:r>
      <w:r w:rsidR="09574A18" w:rsidRPr="1089C873">
        <w:rPr>
          <w:rFonts w:ascii="Garamond" w:hAnsi="Garamond"/>
          <w:sz w:val="24"/>
          <w:szCs w:val="24"/>
          <w:lang w:eastAsia="ar-SA"/>
        </w:rPr>
        <w:t xml:space="preserve"> </w:t>
      </w:r>
      <w:r w:rsidR="631A2811" w:rsidRPr="1089C873">
        <w:rPr>
          <w:rFonts w:ascii="Garamond" w:hAnsi="Garamond"/>
          <w:sz w:val="24"/>
          <w:szCs w:val="24"/>
          <w:lang w:eastAsia="ar-SA"/>
        </w:rPr>
        <w:t>fasi</w:t>
      </w:r>
      <w:r w:rsidR="09574A18" w:rsidRPr="1089C873">
        <w:rPr>
          <w:rFonts w:ascii="Garamond" w:hAnsi="Garamond"/>
          <w:sz w:val="24"/>
          <w:szCs w:val="24"/>
          <w:lang w:eastAsia="ar-SA"/>
        </w:rPr>
        <w:t xml:space="preserve"> </w:t>
      </w:r>
      <w:r w:rsidR="631A2811" w:rsidRPr="1089C873">
        <w:rPr>
          <w:rFonts w:ascii="Garamond" w:hAnsi="Garamond"/>
          <w:sz w:val="24"/>
          <w:szCs w:val="24"/>
          <w:lang w:eastAsia="ar-SA"/>
        </w:rPr>
        <w:t>di</w:t>
      </w:r>
      <w:r w:rsidR="09574A18" w:rsidRPr="1089C873">
        <w:rPr>
          <w:rFonts w:ascii="Garamond" w:hAnsi="Garamond"/>
          <w:sz w:val="24"/>
          <w:szCs w:val="24"/>
          <w:lang w:eastAsia="ar-SA"/>
        </w:rPr>
        <w:t xml:space="preserve"> </w:t>
      </w:r>
      <w:r w:rsidR="631A2811" w:rsidRPr="1089C873">
        <w:rPr>
          <w:rFonts w:ascii="Garamond" w:hAnsi="Garamond"/>
          <w:sz w:val="24"/>
          <w:szCs w:val="24"/>
          <w:lang w:eastAsia="ar-SA"/>
        </w:rPr>
        <w:t>controllo</w:t>
      </w:r>
      <w:r w:rsidR="09574A18" w:rsidRPr="1089C873">
        <w:rPr>
          <w:rFonts w:ascii="Garamond" w:hAnsi="Garamond"/>
          <w:sz w:val="24"/>
          <w:szCs w:val="24"/>
          <w:lang w:eastAsia="ar-SA"/>
        </w:rPr>
        <w:t xml:space="preserve"> </w:t>
      </w:r>
      <w:r w:rsidR="631A2811" w:rsidRPr="1089C873">
        <w:rPr>
          <w:rFonts w:ascii="Garamond" w:hAnsi="Garamond"/>
          <w:sz w:val="24"/>
          <w:szCs w:val="24"/>
          <w:lang w:eastAsia="ar-SA"/>
        </w:rPr>
        <w:t>e</w:t>
      </w:r>
      <w:r w:rsidR="09574A18" w:rsidRPr="1089C873">
        <w:rPr>
          <w:rFonts w:ascii="Garamond" w:hAnsi="Garamond"/>
          <w:sz w:val="24"/>
          <w:szCs w:val="24"/>
          <w:lang w:eastAsia="ar-SA"/>
        </w:rPr>
        <w:t xml:space="preserve"> </w:t>
      </w:r>
      <w:r w:rsidR="631A2811" w:rsidRPr="1089C873">
        <w:rPr>
          <w:rFonts w:ascii="Garamond" w:hAnsi="Garamond"/>
          <w:sz w:val="24"/>
          <w:szCs w:val="24"/>
          <w:lang w:eastAsia="ar-SA"/>
        </w:rPr>
        <w:t>verifica</w:t>
      </w:r>
      <w:r w:rsidR="09574A18" w:rsidRPr="1089C873">
        <w:rPr>
          <w:rFonts w:ascii="Garamond" w:hAnsi="Garamond"/>
          <w:sz w:val="24"/>
          <w:szCs w:val="24"/>
          <w:lang w:eastAsia="ar-SA"/>
        </w:rPr>
        <w:t xml:space="preserve"> </w:t>
      </w:r>
      <w:r w:rsidR="631A2811" w:rsidRPr="1089C873">
        <w:rPr>
          <w:rFonts w:ascii="Garamond" w:hAnsi="Garamond"/>
          <w:sz w:val="24"/>
          <w:szCs w:val="24"/>
          <w:lang w:eastAsia="ar-SA"/>
        </w:rPr>
        <w:t>previste</w:t>
      </w:r>
      <w:r w:rsidR="09574A18" w:rsidRPr="1089C873">
        <w:rPr>
          <w:rFonts w:ascii="Garamond" w:hAnsi="Garamond"/>
          <w:sz w:val="24"/>
          <w:szCs w:val="24"/>
          <w:lang w:eastAsia="ar-SA"/>
        </w:rPr>
        <w:t xml:space="preserve"> </w:t>
      </w:r>
      <w:r w:rsidR="631A2811" w:rsidRPr="1089C873">
        <w:rPr>
          <w:rFonts w:ascii="Garamond" w:hAnsi="Garamond"/>
          <w:sz w:val="24"/>
          <w:szCs w:val="24"/>
          <w:lang w:eastAsia="ar-SA"/>
        </w:rPr>
        <w:t>dal</w:t>
      </w:r>
      <w:r w:rsidR="09574A18" w:rsidRPr="1089C873">
        <w:rPr>
          <w:rFonts w:ascii="Garamond" w:hAnsi="Garamond"/>
          <w:sz w:val="24"/>
          <w:szCs w:val="24"/>
          <w:lang w:eastAsia="ar-SA"/>
        </w:rPr>
        <w:t xml:space="preserve"> </w:t>
      </w:r>
      <w:r w:rsidR="631A2811" w:rsidRPr="1089C873">
        <w:rPr>
          <w:rFonts w:ascii="Garamond" w:hAnsi="Garamond"/>
          <w:sz w:val="24"/>
          <w:szCs w:val="24"/>
          <w:lang w:eastAsia="ar-SA"/>
        </w:rPr>
        <w:t>sistema</w:t>
      </w:r>
      <w:r w:rsidR="09574A18" w:rsidRPr="1089C873">
        <w:rPr>
          <w:rFonts w:ascii="Garamond" w:hAnsi="Garamond"/>
          <w:sz w:val="24"/>
          <w:szCs w:val="24"/>
          <w:lang w:eastAsia="ar-SA"/>
        </w:rPr>
        <w:t xml:space="preserve"> </w:t>
      </w:r>
      <w:r w:rsidR="631A2811" w:rsidRPr="1089C873">
        <w:rPr>
          <w:rFonts w:ascii="Garamond" w:hAnsi="Garamond"/>
          <w:sz w:val="24"/>
          <w:szCs w:val="24"/>
          <w:lang w:eastAsia="ar-SA"/>
        </w:rPr>
        <w:t>di</w:t>
      </w:r>
      <w:r w:rsidR="09574A18" w:rsidRPr="1089C873">
        <w:rPr>
          <w:rFonts w:ascii="Garamond" w:hAnsi="Garamond"/>
          <w:sz w:val="24"/>
          <w:szCs w:val="24"/>
          <w:lang w:eastAsia="ar-SA"/>
        </w:rPr>
        <w:t xml:space="preserve"> </w:t>
      </w:r>
      <w:r w:rsidR="631A2811" w:rsidRPr="1089C873">
        <w:rPr>
          <w:rFonts w:ascii="Garamond" w:hAnsi="Garamond"/>
          <w:sz w:val="24"/>
          <w:szCs w:val="24"/>
          <w:lang w:eastAsia="ar-SA"/>
        </w:rPr>
        <w:t>gestione</w:t>
      </w:r>
      <w:r w:rsidR="09574A18" w:rsidRPr="1089C873">
        <w:rPr>
          <w:rFonts w:ascii="Garamond" w:hAnsi="Garamond"/>
          <w:sz w:val="24"/>
          <w:szCs w:val="24"/>
          <w:lang w:eastAsia="ar-SA"/>
        </w:rPr>
        <w:t xml:space="preserve"> </w:t>
      </w:r>
      <w:r w:rsidR="631A2811" w:rsidRPr="1089C873">
        <w:rPr>
          <w:rFonts w:ascii="Garamond" w:hAnsi="Garamond"/>
          <w:sz w:val="24"/>
          <w:szCs w:val="24"/>
          <w:lang w:eastAsia="ar-SA"/>
        </w:rPr>
        <w:t>e</w:t>
      </w:r>
      <w:r w:rsidR="09574A18" w:rsidRPr="1089C873">
        <w:rPr>
          <w:rFonts w:ascii="Garamond" w:hAnsi="Garamond"/>
          <w:sz w:val="24"/>
          <w:szCs w:val="24"/>
          <w:lang w:eastAsia="ar-SA"/>
        </w:rPr>
        <w:t xml:space="preserve"> </w:t>
      </w:r>
      <w:r w:rsidR="631A2811" w:rsidRPr="1089C873">
        <w:rPr>
          <w:rFonts w:ascii="Garamond" w:hAnsi="Garamond"/>
          <w:sz w:val="24"/>
          <w:szCs w:val="24"/>
          <w:lang w:eastAsia="ar-SA"/>
        </w:rPr>
        <w:t>controllo</w:t>
      </w:r>
      <w:r w:rsidR="09574A18" w:rsidRPr="1089C873">
        <w:rPr>
          <w:rFonts w:ascii="Garamond" w:hAnsi="Garamond"/>
          <w:sz w:val="24"/>
          <w:szCs w:val="24"/>
          <w:lang w:eastAsia="ar-SA"/>
        </w:rPr>
        <w:t xml:space="preserve"> </w:t>
      </w:r>
      <w:r w:rsidR="631A2811" w:rsidRPr="1089C873">
        <w:rPr>
          <w:rFonts w:ascii="Garamond" w:hAnsi="Garamond"/>
          <w:sz w:val="24"/>
          <w:szCs w:val="24"/>
          <w:lang w:eastAsia="ar-SA"/>
        </w:rPr>
        <w:t>del</w:t>
      </w:r>
      <w:r w:rsidR="09574A18" w:rsidRPr="1089C873">
        <w:rPr>
          <w:rFonts w:ascii="Garamond" w:hAnsi="Garamond"/>
          <w:sz w:val="24"/>
          <w:szCs w:val="24"/>
          <w:lang w:eastAsia="ar-SA"/>
        </w:rPr>
        <w:t xml:space="preserve"> </w:t>
      </w:r>
      <w:r w:rsidR="631A2811" w:rsidRPr="1089C873">
        <w:rPr>
          <w:rFonts w:ascii="Garamond" w:hAnsi="Garamond"/>
          <w:sz w:val="24"/>
          <w:szCs w:val="24"/>
          <w:lang w:eastAsia="ar-SA"/>
        </w:rPr>
        <w:t>PNRR,</w:t>
      </w:r>
      <w:r w:rsidR="09574A18" w:rsidRPr="1089C873">
        <w:rPr>
          <w:rFonts w:ascii="Garamond" w:hAnsi="Garamond"/>
          <w:sz w:val="24"/>
          <w:szCs w:val="24"/>
          <w:lang w:eastAsia="ar-SA"/>
        </w:rPr>
        <w:t xml:space="preserve"> </w:t>
      </w:r>
      <w:r w:rsidR="631A2811" w:rsidRPr="1089C873">
        <w:rPr>
          <w:rFonts w:ascii="Garamond" w:hAnsi="Garamond"/>
          <w:sz w:val="24"/>
          <w:szCs w:val="24"/>
          <w:lang w:eastAsia="ar-SA"/>
        </w:rPr>
        <w:t>dovranno</w:t>
      </w:r>
      <w:r w:rsidR="09574A18" w:rsidRPr="1089C873">
        <w:rPr>
          <w:rFonts w:ascii="Garamond" w:hAnsi="Garamond"/>
          <w:sz w:val="24"/>
          <w:szCs w:val="24"/>
          <w:lang w:eastAsia="ar-SA"/>
        </w:rPr>
        <w:t xml:space="preserve"> </w:t>
      </w:r>
      <w:r w:rsidR="631A2811" w:rsidRPr="1089C873">
        <w:rPr>
          <w:rFonts w:ascii="Garamond" w:hAnsi="Garamond"/>
          <w:sz w:val="24"/>
          <w:szCs w:val="24"/>
          <w:lang w:eastAsia="ar-SA"/>
        </w:rPr>
        <w:t>essere</w:t>
      </w:r>
      <w:r w:rsidR="09574A18" w:rsidRPr="1089C873">
        <w:rPr>
          <w:rFonts w:ascii="Garamond" w:hAnsi="Garamond"/>
          <w:sz w:val="24"/>
          <w:szCs w:val="24"/>
          <w:lang w:eastAsia="ar-SA"/>
        </w:rPr>
        <w:t xml:space="preserve"> </w:t>
      </w:r>
      <w:r w:rsidR="631A2811" w:rsidRPr="1089C873">
        <w:rPr>
          <w:rFonts w:ascii="Garamond" w:hAnsi="Garamond"/>
          <w:sz w:val="24"/>
          <w:szCs w:val="24"/>
          <w:lang w:eastAsia="ar-SA"/>
        </w:rPr>
        <w:t>messi</w:t>
      </w:r>
      <w:r w:rsidR="09574A18" w:rsidRPr="1089C873">
        <w:rPr>
          <w:rFonts w:ascii="Garamond" w:hAnsi="Garamond"/>
          <w:sz w:val="24"/>
          <w:szCs w:val="24"/>
          <w:lang w:eastAsia="ar-SA"/>
        </w:rPr>
        <w:t xml:space="preserve"> </w:t>
      </w:r>
      <w:r w:rsidR="631A2811" w:rsidRPr="1089C873">
        <w:rPr>
          <w:rFonts w:ascii="Garamond" w:hAnsi="Garamond"/>
          <w:sz w:val="24"/>
          <w:szCs w:val="24"/>
          <w:lang w:eastAsia="ar-SA"/>
        </w:rPr>
        <w:t>prontamente</w:t>
      </w:r>
      <w:r w:rsidR="09574A18" w:rsidRPr="1089C873">
        <w:rPr>
          <w:rFonts w:ascii="Garamond" w:hAnsi="Garamond"/>
          <w:sz w:val="24"/>
          <w:szCs w:val="24"/>
          <w:lang w:eastAsia="ar-SA"/>
        </w:rPr>
        <w:t xml:space="preserve"> </w:t>
      </w:r>
      <w:r w:rsidR="631A2811" w:rsidRPr="1089C873">
        <w:rPr>
          <w:rFonts w:ascii="Garamond" w:hAnsi="Garamond"/>
          <w:sz w:val="24"/>
          <w:szCs w:val="24"/>
          <w:lang w:eastAsia="ar-SA"/>
        </w:rPr>
        <w:t>a</w:t>
      </w:r>
      <w:r w:rsidR="09574A18" w:rsidRPr="1089C873">
        <w:rPr>
          <w:rFonts w:ascii="Garamond" w:hAnsi="Garamond"/>
          <w:sz w:val="24"/>
          <w:szCs w:val="24"/>
          <w:lang w:eastAsia="ar-SA"/>
        </w:rPr>
        <w:t xml:space="preserve"> </w:t>
      </w:r>
      <w:r w:rsidR="631A2811" w:rsidRPr="1089C873">
        <w:rPr>
          <w:rFonts w:ascii="Garamond" w:hAnsi="Garamond"/>
          <w:sz w:val="24"/>
          <w:szCs w:val="24"/>
          <w:lang w:eastAsia="ar-SA"/>
        </w:rPr>
        <w:t>disposizione</w:t>
      </w:r>
      <w:r w:rsidR="09574A18" w:rsidRPr="1089C873">
        <w:rPr>
          <w:rFonts w:ascii="Garamond" w:hAnsi="Garamond"/>
          <w:sz w:val="24"/>
          <w:szCs w:val="24"/>
          <w:lang w:eastAsia="ar-SA"/>
        </w:rPr>
        <w:t xml:space="preserve"> </w:t>
      </w:r>
      <w:r w:rsidR="631A2811" w:rsidRPr="1089C873">
        <w:rPr>
          <w:rFonts w:ascii="Garamond" w:hAnsi="Garamond"/>
          <w:sz w:val="24"/>
          <w:szCs w:val="24"/>
          <w:lang w:eastAsia="ar-SA"/>
        </w:rPr>
        <w:t>su</w:t>
      </w:r>
      <w:r w:rsidR="09574A18" w:rsidRPr="1089C873">
        <w:rPr>
          <w:rFonts w:ascii="Garamond" w:hAnsi="Garamond"/>
          <w:sz w:val="24"/>
          <w:szCs w:val="24"/>
          <w:lang w:eastAsia="ar-SA"/>
        </w:rPr>
        <w:t xml:space="preserve"> </w:t>
      </w:r>
      <w:r w:rsidR="631A2811" w:rsidRPr="1089C873">
        <w:rPr>
          <w:rFonts w:ascii="Garamond" w:hAnsi="Garamond"/>
          <w:sz w:val="24"/>
          <w:szCs w:val="24"/>
          <w:lang w:eastAsia="ar-SA"/>
        </w:rPr>
        <w:t>richiesta</w:t>
      </w:r>
      <w:r w:rsidR="09574A18" w:rsidRPr="1089C873">
        <w:rPr>
          <w:rFonts w:ascii="Garamond" w:hAnsi="Garamond"/>
          <w:sz w:val="24"/>
          <w:szCs w:val="24"/>
          <w:lang w:eastAsia="ar-SA"/>
        </w:rPr>
        <w:t xml:space="preserve"> </w:t>
      </w:r>
      <w:r w:rsidR="20AE1C4C" w:rsidRPr="1089C873">
        <w:rPr>
          <w:rFonts w:ascii="Garamond" w:hAnsi="Garamond"/>
          <w:sz w:val="24"/>
          <w:szCs w:val="24"/>
        </w:rPr>
        <w:t xml:space="preserve">della Direzione </w:t>
      </w:r>
      <w:r w:rsidR="2FFDDD17" w:rsidRPr="1089C873">
        <w:rPr>
          <w:rFonts w:ascii="Garamond" w:hAnsi="Garamond"/>
          <w:sz w:val="24"/>
          <w:szCs w:val="24"/>
        </w:rPr>
        <w:t>g</w:t>
      </w:r>
      <w:r w:rsidR="20AE1C4C" w:rsidRPr="1089C873">
        <w:rPr>
          <w:rFonts w:ascii="Garamond" w:hAnsi="Garamond"/>
          <w:sz w:val="24"/>
          <w:szCs w:val="24"/>
        </w:rPr>
        <w:t xml:space="preserve">enerale </w:t>
      </w:r>
      <w:r w:rsidR="2FFDDD17" w:rsidRPr="1089C873">
        <w:rPr>
          <w:rFonts w:ascii="Garamond" w:hAnsi="Garamond"/>
          <w:sz w:val="24"/>
          <w:szCs w:val="24"/>
        </w:rPr>
        <w:t>Musei</w:t>
      </w:r>
      <w:r w:rsidR="20AE1C4C" w:rsidRPr="1089C873">
        <w:rPr>
          <w:rFonts w:ascii="Garamond" w:hAnsi="Garamond"/>
          <w:sz w:val="24"/>
          <w:szCs w:val="24"/>
        </w:rPr>
        <w:t xml:space="preserve"> </w:t>
      </w:r>
      <w:r w:rsidR="6E43A385" w:rsidRPr="1089C873">
        <w:rPr>
          <w:rFonts w:ascii="Garamond" w:hAnsi="Garamond"/>
          <w:sz w:val="24"/>
          <w:szCs w:val="24"/>
          <w:lang w:eastAsia="ar-SA"/>
        </w:rPr>
        <w:t xml:space="preserve">titolare di </w:t>
      </w:r>
      <w:r w:rsidR="631A2811" w:rsidRPr="1089C873">
        <w:rPr>
          <w:rFonts w:ascii="Garamond" w:hAnsi="Garamond"/>
          <w:sz w:val="24"/>
          <w:szCs w:val="24"/>
          <w:lang w:eastAsia="ar-SA"/>
        </w:rPr>
        <w:t>intervento</w:t>
      </w:r>
      <w:r w:rsidR="09574A18" w:rsidRPr="1089C873">
        <w:rPr>
          <w:rFonts w:ascii="Garamond" w:hAnsi="Garamond"/>
          <w:sz w:val="24"/>
          <w:szCs w:val="24"/>
          <w:lang w:eastAsia="ar-SA"/>
        </w:rPr>
        <w:t xml:space="preserve"> </w:t>
      </w:r>
      <w:r w:rsidR="631A2811" w:rsidRPr="1089C873">
        <w:rPr>
          <w:rFonts w:ascii="Garamond" w:hAnsi="Garamond"/>
          <w:sz w:val="24"/>
          <w:szCs w:val="24"/>
          <w:lang w:eastAsia="ar-SA"/>
        </w:rPr>
        <w:t>PNRR,</w:t>
      </w:r>
      <w:r w:rsidR="09574A18" w:rsidRPr="1089C873">
        <w:rPr>
          <w:rFonts w:ascii="Garamond" w:hAnsi="Garamond"/>
          <w:sz w:val="24"/>
          <w:szCs w:val="24"/>
          <w:lang w:eastAsia="ar-SA"/>
        </w:rPr>
        <w:t xml:space="preserve"> </w:t>
      </w:r>
      <w:r w:rsidR="173C0496" w:rsidRPr="1089C873">
        <w:rPr>
          <w:rFonts w:ascii="Garamond" w:hAnsi="Garamond"/>
          <w:sz w:val="24"/>
          <w:szCs w:val="24"/>
          <w:lang w:eastAsia="ar-SA"/>
        </w:rPr>
        <w:t xml:space="preserve">dell’Unità di Missione, </w:t>
      </w:r>
      <w:r w:rsidR="631A2811" w:rsidRPr="1089C873">
        <w:rPr>
          <w:rFonts w:ascii="Garamond" w:hAnsi="Garamond"/>
          <w:sz w:val="24"/>
          <w:szCs w:val="24"/>
          <w:lang w:eastAsia="ar-SA"/>
        </w:rPr>
        <w:t>del</w:t>
      </w:r>
      <w:r w:rsidR="09574A18" w:rsidRPr="1089C873">
        <w:rPr>
          <w:rFonts w:ascii="Garamond" w:hAnsi="Garamond"/>
          <w:sz w:val="24"/>
          <w:szCs w:val="24"/>
          <w:lang w:eastAsia="ar-SA"/>
        </w:rPr>
        <w:t xml:space="preserve"> </w:t>
      </w:r>
      <w:r w:rsidR="631A2811" w:rsidRPr="1089C873">
        <w:rPr>
          <w:rFonts w:ascii="Garamond" w:hAnsi="Garamond"/>
          <w:sz w:val="24"/>
          <w:szCs w:val="24"/>
          <w:lang w:eastAsia="ar-SA"/>
        </w:rPr>
        <w:t>Servizio</w:t>
      </w:r>
      <w:r w:rsidR="09574A18" w:rsidRPr="1089C873">
        <w:rPr>
          <w:rFonts w:ascii="Garamond" w:hAnsi="Garamond"/>
          <w:sz w:val="24"/>
          <w:szCs w:val="24"/>
          <w:lang w:eastAsia="ar-SA"/>
        </w:rPr>
        <w:t xml:space="preserve"> </w:t>
      </w:r>
      <w:r w:rsidR="631A2811" w:rsidRPr="1089C873">
        <w:rPr>
          <w:rFonts w:ascii="Garamond" w:hAnsi="Garamond"/>
          <w:sz w:val="24"/>
          <w:szCs w:val="24"/>
          <w:lang w:eastAsia="ar-SA"/>
        </w:rPr>
        <w:t>centrale</w:t>
      </w:r>
      <w:r w:rsidR="09574A18" w:rsidRPr="1089C873">
        <w:rPr>
          <w:rFonts w:ascii="Garamond" w:hAnsi="Garamond"/>
          <w:sz w:val="24"/>
          <w:szCs w:val="24"/>
          <w:lang w:eastAsia="ar-SA"/>
        </w:rPr>
        <w:t xml:space="preserve"> </w:t>
      </w:r>
      <w:r w:rsidR="631A2811" w:rsidRPr="1089C873">
        <w:rPr>
          <w:rFonts w:ascii="Garamond" w:hAnsi="Garamond"/>
          <w:sz w:val="24"/>
          <w:szCs w:val="24"/>
          <w:lang w:eastAsia="ar-SA"/>
        </w:rPr>
        <w:t>per</w:t>
      </w:r>
      <w:r w:rsidR="09574A18" w:rsidRPr="1089C873">
        <w:rPr>
          <w:rFonts w:ascii="Garamond" w:hAnsi="Garamond"/>
          <w:sz w:val="24"/>
          <w:szCs w:val="24"/>
          <w:lang w:eastAsia="ar-SA"/>
        </w:rPr>
        <w:t xml:space="preserve"> </w:t>
      </w:r>
      <w:r w:rsidR="631A2811" w:rsidRPr="1089C873">
        <w:rPr>
          <w:rFonts w:ascii="Garamond" w:hAnsi="Garamond"/>
          <w:sz w:val="24"/>
          <w:szCs w:val="24"/>
          <w:lang w:eastAsia="ar-SA"/>
        </w:rPr>
        <w:t>il</w:t>
      </w:r>
      <w:r w:rsidR="09574A18" w:rsidRPr="1089C873">
        <w:rPr>
          <w:rFonts w:ascii="Garamond" w:hAnsi="Garamond"/>
          <w:sz w:val="24"/>
          <w:szCs w:val="24"/>
          <w:lang w:eastAsia="ar-SA"/>
        </w:rPr>
        <w:t xml:space="preserve"> </w:t>
      </w:r>
      <w:r w:rsidR="631A2811" w:rsidRPr="1089C873">
        <w:rPr>
          <w:rFonts w:ascii="Garamond" w:hAnsi="Garamond"/>
          <w:sz w:val="24"/>
          <w:szCs w:val="24"/>
          <w:lang w:eastAsia="ar-SA"/>
        </w:rPr>
        <w:t>PNRR,</w:t>
      </w:r>
      <w:r w:rsidR="09574A18" w:rsidRPr="1089C873">
        <w:rPr>
          <w:rFonts w:ascii="Garamond" w:hAnsi="Garamond"/>
          <w:sz w:val="24"/>
          <w:szCs w:val="24"/>
          <w:lang w:eastAsia="ar-SA"/>
        </w:rPr>
        <w:t xml:space="preserve"> </w:t>
      </w:r>
      <w:r w:rsidR="6E43A385" w:rsidRPr="1089C873">
        <w:rPr>
          <w:rFonts w:ascii="Garamond" w:hAnsi="Garamond"/>
          <w:sz w:val="24"/>
          <w:szCs w:val="24"/>
          <w:lang w:eastAsia="ar-SA"/>
        </w:rPr>
        <w:t xml:space="preserve">dell’Unità </w:t>
      </w:r>
      <w:r w:rsidR="631A2811" w:rsidRPr="1089C873">
        <w:rPr>
          <w:rFonts w:ascii="Garamond" w:hAnsi="Garamond"/>
          <w:sz w:val="24"/>
          <w:szCs w:val="24"/>
          <w:lang w:eastAsia="ar-SA"/>
        </w:rPr>
        <w:t>di</w:t>
      </w:r>
      <w:r w:rsidR="09574A18" w:rsidRPr="1089C873">
        <w:rPr>
          <w:rFonts w:ascii="Garamond" w:hAnsi="Garamond"/>
          <w:sz w:val="24"/>
          <w:szCs w:val="24"/>
          <w:lang w:eastAsia="ar-SA"/>
        </w:rPr>
        <w:t xml:space="preserve"> </w:t>
      </w:r>
      <w:r w:rsidR="631A2811" w:rsidRPr="1089C873">
        <w:rPr>
          <w:rFonts w:ascii="Garamond" w:hAnsi="Garamond"/>
          <w:sz w:val="24"/>
          <w:szCs w:val="24"/>
          <w:lang w:eastAsia="ar-SA"/>
        </w:rPr>
        <w:t>Audit,</w:t>
      </w:r>
      <w:r w:rsidR="09574A18" w:rsidRPr="1089C873">
        <w:rPr>
          <w:rFonts w:ascii="Garamond" w:hAnsi="Garamond"/>
          <w:sz w:val="24"/>
          <w:szCs w:val="24"/>
          <w:lang w:eastAsia="ar-SA"/>
        </w:rPr>
        <w:t xml:space="preserve"> </w:t>
      </w:r>
      <w:r w:rsidR="631A2811" w:rsidRPr="1089C873">
        <w:rPr>
          <w:rFonts w:ascii="Garamond" w:hAnsi="Garamond"/>
          <w:sz w:val="24"/>
          <w:szCs w:val="24"/>
          <w:lang w:eastAsia="ar-SA"/>
        </w:rPr>
        <w:t>della</w:t>
      </w:r>
      <w:r w:rsidR="09574A18" w:rsidRPr="1089C873">
        <w:rPr>
          <w:rFonts w:ascii="Garamond" w:hAnsi="Garamond"/>
          <w:sz w:val="24"/>
          <w:szCs w:val="24"/>
          <w:lang w:eastAsia="ar-SA"/>
        </w:rPr>
        <w:t xml:space="preserve"> </w:t>
      </w:r>
      <w:r w:rsidR="631A2811" w:rsidRPr="1089C873">
        <w:rPr>
          <w:rFonts w:ascii="Garamond" w:hAnsi="Garamond"/>
          <w:sz w:val="24"/>
          <w:szCs w:val="24"/>
          <w:lang w:eastAsia="ar-SA"/>
        </w:rPr>
        <w:t>Commissione</w:t>
      </w:r>
      <w:r w:rsidR="09574A18" w:rsidRPr="1089C873">
        <w:rPr>
          <w:rFonts w:ascii="Garamond" w:hAnsi="Garamond"/>
          <w:sz w:val="24"/>
          <w:szCs w:val="24"/>
          <w:lang w:eastAsia="ar-SA"/>
        </w:rPr>
        <w:t xml:space="preserve"> </w:t>
      </w:r>
      <w:r w:rsidR="631A2811" w:rsidRPr="1089C873">
        <w:rPr>
          <w:rFonts w:ascii="Garamond" w:hAnsi="Garamond"/>
          <w:sz w:val="24"/>
          <w:szCs w:val="24"/>
          <w:lang w:eastAsia="ar-SA"/>
        </w:rPr>
        <w:t>europea,</w:t>
      </w:r>
      <w:r w:rsidR="09574A18" w:rsidRPr="1089C873">
        <w:rPr>
          <w:rFonts w:ascii="Garamond" w:hAnsi="Garamond"/>
          <w:sz w:val="24"/>
          <w:szCs w:val="24"/>
          <w:lang w:eastAsia="ar-SA"/>
        </w:rPr>
        <w:t xml:space="preserve"> </w:t>
      </w:r>
      <w:r w:rsidR="631A2811" w:rsidRPr="1089C873">
        <w:rPr>
          <w:rFonts w:ascii="Garamond" w:hAnsi="Garamond"/>
          <w:sz w:val="24"/>
          <w:szCs w:val="24"/>
          <w:lang w:eastAsia="ar-SA"/>
        </w:rPr>
        <w:t>dell’OLAF,</w:t>
      </w:r>
      <w:r w:rsidR="09574A18" w:rsidRPr="1089C873">
        <w:rPr>
          <w:rFonts w:ascii="Garamond" w:hAnsi="Garamond"/>
          <w:sz w:val="24"/>
          <w:szCs w:val="24"/>
          <w:lang w:eastAsia="ar-SA"/>
        </w:rPr>
        <w:t xml:space="preserve"> </w:t>
      </w:r>
      <w:r w:rsidR="631A2811" w:rsidRPr="1089C873">
        <w:rPr>
          <w:rFonts w:ascii="Garamond" w:hAnsi="Garamond"/>
          <w:sz w:val="24"/>
          <w:szCs w:val="24"/>
          <w:lang w:eastAsia="ar-SA"/>
        </w:rPr>
        <w:t>della</w:t>
      </w:r>
      <w:r w:rsidR="09574A18" w:rsidRPr="1089C873">
        <w:rPr>
          <w:rFonts w:ascii="Garamond" w:hAnsi="Garamond"/>
          <w:sz w:val="24"/>
          <w:szCs w:val="24"/>
          <w:lang w:eastAsia="ar-SA"/>
        </w:rPr>
        <w:t xml:space="preserve"> </w:t>
      </w:r>
      <w:r w:rsidR="631A2811" w:rsidRPr="1089C873">
        <w:rPr>
          <w:rFonts w:ascii="Garamond" w:hAnsi="Garamond"/>
          <w:sz w:val="24"/>
          <w:szCs w:val="24"/>
          <w:lang w:eastAsia="ar-SA"/>
        </w:rPr>
        <w:t>Corte</w:t>
      </w:r>
      <w:r w:rsidR="09574A18" w:rsidRPr="1089C873">
        <w:rPr>
          <w:rFonts w:ascii="Garamond" w:hAnsi="Garamond"/>
          <w:sz w:val="24"/>
          <w:szCs w:val="24"/>
          <w:lang w:eastAsia="ar-SA"/>
        </w:rPr>
        <w:t xml:space="preserve"> </w:t>
      </w:r>
      <w:r w:rsidR="631A2811" w:rsidRPr="1089C873">
        <w:rPr>
          <w:rFonts w:ascii="Garamond" w:hAnsi="Garamond"/>
          <w:sz w:val="24"/>
          <w:szCs w:val="24"/>
          <w:lang w:eastAsia="ar-SA"/>
        </w:rPr>
        <w:t>dei</w:t>
      </w:r>
      <w:r w:rsidR="09574A18" w:rsidRPr="1089C873">
        <w:rPr>
          <w:rFonts w:ascii="Garamond" w:hAnsi="Garamond"/>
          <w:sz w:val="24"/>
          <w:szCs w:val="24"/>
          <w:lang w:eastAsia="ar-SA"/>
        </w:rPr>
        <w:t xml:space="preserve"> </w:t>
      </w:r>
      <w:r w:rsidR="631A2811" w:rsidRPr="1089C873">
        <w:rPr>
          <w:rFonts w:ascii="Garamond" w:hAnsi="Garamond"/>
          <w:sz w:val="24"/>
          <w:szCs w:val="24"/>
          <w:lang w:eastAsia="ar-SA"/>
        </w:rPr>
        <w:t>Conti</w:t>
      </w:r>
      <w:r w:rsidR="09574A18" w:rsidRPr="1089C873">
        <w:rPr>
          <w:rFonts w:ascii="Garamond" w:hAnsi="Garamond"/>
          <w:sz w:val="24"/>
          <w:szCs w:val="24"/>
          <w:lang w:eastAsia="ar-SA"/>
        </w:rPr>
        <w:t xml:space="preserve"> </w:t>
      </w:r>
      <w:r w:rsidR="631A2811" w:rsidRPr="1089C873">
        <w:rPr>
          <w:rFonts w:ascii="Garamond" w:hAnsi="Garamond"/>
          <w:sz w:val="24"/>
          <w:szCs w:val="24"/>
          <w:lang w:eastAsia="ar-SA"/>
        </w:rPr>
        <w:t>europea</w:t>
      </w:r>
      <w:r w:rsidR="09574A18" w:rsidRPr="1089C873">
        <w:rPr>
          <w:rFonts w:ascii="Garamond" w:hAnsi="Garamond"/>
          <w:sz w:val="24"/>
          <w:szCs w:val="24"/>
          <w:lang w:eastAsia="ar-SA"/>
        </w:rPr>
        <w:t xml:space="preserve"> </w:t>
      </w:r>
      <w:r w:rsidR="631A2811" w:rsidRPr="1089C873">
        <w:rPr>
          <w:rFonts w:ascii="Garamond" w:hAnsi="Garamond"/>
          <w:sz w:val="24"/>
          <w:szCs w:val="24"/>
          <w:lang w:eastAsia="ar-SA"/>
        </w:rPr>
        <w:t>(ECA),</w:t>
      </w:r>
      <w:r w:rsidR="09574A18" w:rsidRPr="1089C873">
        <w:rPr>
          <w:rFonts w:ascii="Garamond" w:hAnsi="Garamond"/>
          <w:sz w:val="24"/>
          <w:szCs w:val="24"/>
          <w:lang w:eastAsia="ar-SA"/>
        </w:rPr>
        <w:t xml:space="preserve"> </w:t>
      </w:r>
      <w:r w:rsidR="631A2811" w:rsidRPr="1089C873">
        <w:rPr>
          <w:rFonts w:ascii="Garamond" w:hAnsi="Garamond"/>
          <w:sz w:val="24"/>
          <w:szCs w:val="24"/>
          <w:lang w:eastAsia="ar-SA"/>
        </w:rPr>
        <w:t>della</w:t>
      </w:r>
      <w:r w:rsidR="09574A18" w:rsidRPr="1089C873">
        <w:rPr>
          <w:rFonts w:ascii="Garamond" w:hAnsi="Garamond"/>
          <w:sz w:val="24"/>
          <w:szCs w:val="24"/>
          <w:lang w:eastAsia="ar-SA"/>
        </w:rPr>
        <w:t xml:space="preserve"> </w:t>
      </w:r>
      <w:r w:rsidR="631A2811" w:rsidRPr="1089C873">
        <w:rPr>
          <w:rFonts w:ascii="Garamond" w:hAnsi="Garamond"/>
          <w:sz w:val="24"/>
          <w:szCs w:val="24"/>
          <w:lang w:eastAsia="ar-SA"/>
        </w:rPr>
        <w:t>Procura</w:t>
      </w:r>
      <w:r w:rsidR="09574A18" w:rsidRPr="1089C873">
        <w:rPr>
          <w:rFonts w:ascii="Garamond" w:hAnsi="Garamond"/>
          <w:sz w:val="24"/>
          <w:szCs w:val="24"/>
          <w:lang w:eastAsia="ar-SA"/>
        </w:rPr>
        <w:t xml:space="preserve"> </w:t>
      </w:r>
      <w:r w:rsidR="631A2811" w:rsidRPr="1089C873">
        <w:rPr>
          <w:rFonts w:ascii="Garamond" w:hAnsi="Garamond"/>
          <w:sz w:val="24"/>
          <w:szCs w:val="24"/>
          <w:lang w:eastAsia="ar-SA"/>
        </w:rPr>
        <w:t>europea</w:t>
      </w:r>
      <w:r w:rsidR="09574A18" w:rsidRPr="1089C873">
        <w:rPr>
          <w:rFonts w:ascii="Garamond" w:hAnsi="Garamond"/>
          <w:sz w:val="24"/>
          <w:szCs w:val="24"/>
          <w:lang w:eastAsia="ar-SA"/>
        </w:rPr>
        <w:t xml:space="preserve"> </w:t>
      </w:r>
      <w:r w:rsidR="631A2811" w:rsidRPr="1089C873">
        <w:rPr>
          <w:rFonts w:ascii="Garamond" w:hAnsi="Garamond"/>
          <w:sz w:val="24"/>
          <w:szCs w:val="24"/>
          <w:lang w:eastAsia="ar-SA"/>
        </w:rPr>
        <w:t>(EPPO)</w:t>
      </w:r>
      <w:r w:rsidR="09574A18" w:rsidRPr="1089C873">
        <w:rPr>
          <w:rFonts w:ascii="Garamond" w:hAnsi="Garamond"/>
          <w:sz w:val="24"/>
          <w:szCs w:val="24"/>
          <w:lang w:eastAsia="ar-SA"/>
        </w:rPr>
        <w:t xml:space="preserve"> </w:t>
      </w:r>
      <w:r w:rsidR="631A2811" w:rsidRPr="1089C873">
        <w:rPr>
          <w:rFonts w:ascii="Garamond" w:hAnsi="Garamond"/>
          <w:sz w:val="24"/>
          <w:szCs w:val="24"/>
          <w:lang w:eastAsia="ar-SA"/>
        </w:rPr>
        <w:t>e</w:t>
      </w:r>
      <w:r w:rsidR="09574A18" w:rsidRPr="1089C873">
        <w:rPr>
          <w:rFonts w:ascii="Garamond" w:hAnsi="Garamond"/>
          <w:sz w:val="24"/>
          <w:szCs w:val="24"/>
          <w:lang w:eastAsia="ar-SA"/>
        </w:rPr>
        <w:t xml:space="preserve"> </w:t>
      </w:r>
      <w:r w:rsidR="631A2811" w:rsidRPr="1089C873">
        <w:rPr>
          <w:rFonts w:ascii="Garamond" w:hAnsi="Garamond"/>
          <w:sz w:val="24"/>
          <w:szCs w:val="24"/>
          <w:lang w:eastAsia="ar-SA"/>
        </w:rPr>
        <w:t>delle</w:t>
      </w:r>
      <w:r w:rsidR="09574A18" w:rsidRPr="1089C873">
        <w:rPr>
          <w:rFonts w:ascii="Garamond" w:hAnsi="Garamond"/>
          <w:sz w:val="24"/>
          <w:szCs w:val="24"/>
          <w:lang w:eastAsia="ar-SA"/>
        </w:rPr>
        <w:t xml:space="preserve"> </w:t>
      </w:r>
      <w:r w:rsidR="631A2811" w:rsidRPr="1089C873">
        <w:rPr>
          <w:rFonts w:ascii="Garamond" w:hAnsi="Garamond"/>
          <w:sz w:val="24"/>
          <w:szCs w:val="24"/>
          <w:lang w:eastAsia="ar-SA"/>
        </w:rPr>
        <w:t>competenti</w:t>
      </w:r>
      <w:r w:rsidR="09574A18" w:rsidRPr="1089C873">
        <w:rPr>
          <w:rFonts w:ascii="Garamond" w:hAnsi="Garamond"/>
          <w:sz w:val="24"/>
          <w:szCs w:val="24"/>
          <w:lang w:eastAsia="ar-SA"/>
        </w:rPr>
        <w:t xml:space="preserve"> </w:t>
      </w:r>
      <w:r w:rsidR="631A2811" w:rsidRPr="1089C873">
        <w:rPr>
          <w:rFonts w:ascii="Garamond" w:hAnsi="Garamond"/>
          <w:sz w:val="24"/>
          <w:szCs w:val="24"/>
          <w:lang w:eastAsia="ar-SA"/>
        </w:rPr>
        <w:t>Autorità</w:t>
      </w:r>
      <w:r w:rsidR="09574A18" w:rsidRPr="1089C873">
        <w:rPr>
          <w:rFonts w:ascii="Garamond" w:hAnsi="Garamond"/>
          <w:sz w:val="24"/>
          <w:szCs w:val="24"/>
          <w:lang w:eastAsia="ar-SA"/>
        </w:rPr>
        <w:t xml:space="preserve"> </w:t>
      </w:r>
      <w:r w:rsidR="631A2811" w:rsidRPr="1089C873">
        <w:rPr>
          <w:rFonts w:ascii="Garamond" w:hAnsi="Garamond"/>
          <w:sz w:val="24"/>
          <w:szCs w:val="24"/>
          <w:lang w:eastAsia="ar-SA"/>
        </w:rPr>
        <w:t>giudiziarie</w:t>
      </w:r>
      <w:r w:rsidR="09574A18" w:rsidRPr="1089C873">
        <w:rPr>
          <w:rFonts w:ascii="Garamond" w:hAnsi="Garamond"/>
          <w:sz w:val="24"/>
          <w:szCs w:val="24"/>
          <w:lang w:eastAsia="ar-SA"/>
        </w:rPr>
        <w:t xml:space="preserve"> </w:t>
      </w:r>
      <w:r w:rsidR="631A2811" w:rsidRPr="1089C873">
        <w:rPr>
          <w:rFonts w:ascii="Garamond" w:hAnsi="Garamond"/>
          <w:sz w:val="24"/>
          <w:szCs w:val="24"/>
          <w:lang w:eastAsia="ar-SA"/>
        </w:rPr>
        <w:t>nazionali</w:t>
      </w:r>
      <w:r w:rsidR="3618F32E" w:rsidRPr="1089C873">
        <w:rPr>
          <w:rFonts w:ascii="Garamond" w:hAnsi="Garamond"/>
          <w:sz w:val="24"/>
          <w:szCs w:val="24"/>
          <w:lang w:eastAsia="ar-SA"/>
        </w:rPr>
        <w:t xml:space="preserve"> e autorizzare la Commissione, l'OLAF, la Corte dei conti e l'EPPO a esercitare i diritti di cui all'articolo 129, paragrafo 1, del regolamento finanziario;</w:t>
      </w:r>
    </w:p>
    <w:p w14:paraId="23AD3985" w14:textId="33677265" w:rsidR="00D83CAE" w:rsidRPr="00D459D1" w:rsidRDefault="2EF3A035" w:rsidP="1089C873">
      <w:pPr>
        <w:pStyle w:val="Nessunaspaziatura"/>
        <w:numPr>
          <w:ilvl w:val="0"/>
          <w:numId w:val="1"/>
        </w:numPr>
        <w:spacing w:line="276" w:lineRule="auto"/>
        <w:ind w:left="450" w:hanging="450"/>
        <w:jc w:val="both"/>
        <w:rPr>
          <w:rFonts w:ascii="Garamond" w:hAnsi="Garamond"/>
          <w:sz w:val="24"/>
          <w:szCs w:val="24"/>
        </w:rPr>
      </w:pPr>
      <w:r w:rsidRPr="1089C873">
        <w:rPr>
          <w:rFonts w:ascii="Garamond" w:hAnsi="Garamond"/>
          <w:sz w:val="24"/>
          <w:szCs w:val="24"/>
        </w:rPr>
        <w:t xml:space="preserve">a </w:t>
      </w:r>
      <w:r w:rsidR="631A2811" w:rsidRPr="1089C873">
        <w:rPr>
          <w:rFonts w:ascii="Garamond" w:hAnsi="Garamond"/>
          <w:sz w:val="24"/>
          <w:szCs w:val="24"/>
        </w:rPr>
        <w:t>facilitare</w:t>
      </w:r>
      <w:r w:rsidR="09574A18" w:rsidRPr="1089C873">
        <w:rPr>
          <w:rFonts w:ascii="Garamond" w:hAnsi="Garamond"/>
          <w:sz w:val="24"/>
          <w:szCs w:val="24"/>
        </w:rPr>
        <w:t xml:space="preserve"> </w:t>
      </w:r>
      <w:r w:rsidR="631A2811" w:rsidRPr="1089C873">
        <w:rPr>
          <w:rFonts w:ascii="Garamond" w:hAnsi="Garamond"/>
          <w:sz w:val="24"/>
          <w:szCs w:val="24"/>
        </w:rPr>
        <w:t>le</w:t>
      </w:r>
      <w:r w:rsidR="09574A18" w:rsidRPr="1089C873">
        <w:rPr>
          <w:rFonts w:ascii="Garamond" w:hAnsi="Garamond"/>
          <w:sz w:val="24"/>
          <w:szCs w:val="24"/>
        </w:rPr>
        <w:t xml:space="preserve"> </w:t>
      </w:r>
      <w:r w:rsidR="631A2811" w:rsidRPr="1089C873">
        <w:rPr>
          <w:rFonts w:ascii="Garamond" w:hAnsi="Garamond"/>
          <w:sz w:val="24"/>
          <w:szCs w:val="24"/>
        </w:rPr>
        <w:t>verifiche</w:t>
      </w:r>
      <w:r w:rsidR="09574A18" w:rsidRPr="1089C873">
        <w:rPr>
          <w:rFonts w:ascii="Garamond" w:hAnsi="Garamond"/>
          <w:sz w:val="24"/>
          <w:szCs w:val="24"/>
        </w:rPr>
        <w:t xml:space="preserve"> </w:t>
      </w:r>
      <w:r w:rsidR="631A2811" w:rsidRPr="1089C873">
        <w:rPr>
          <w:rFonts w:ascii="Garamond" w:hAnsi="Garamond"/>
          <w:sz w:val="24"/>
          <w:szCs w:val="24"/>
        </w:rPr>
        <w:t>dell’Ufficio</w:t>
      </w:r>
      <w:r w:rsidR="09574A18" w:rsidRPr="1089C873">
        <w:rPr>
          <w:rFonts w:ascii="Garamond" w:hAnsi="Garamond"/>
          <w:sz w:val="24"/>
          <w:szCs w:val="24"/>
        </w:rPr>
        <w:t xml:space="preserve"> </w:t>
      </w:r>
      <w:r w:rsidR="631A2811" w:rsidRPr="1089C873">
        <w:rPr>
          <w:rFonts w:ascii="Garamond" w:hAnsi="Garamond"/>
          <w:sz w:val="24"/>
          <w:szCs w:val="24"/>
        </w:rPr>
        <w:t>competente</w:t>
      </w:r>
      <w:r w:rsidR="09574A18" w:rsidRPr="1089C873">
        <w:rPr>
          <w:rFonts w:ascii="Garamond" w:hAnsi="Garamond"/>
          <w:sz w:val="24"/>
          <w:szCs w:val="24"/>
        </w:rPr>
        <w:t xml:space="preserve"> </w:t>
      </w:r>
      <w:r w:rsidR="631A2811" w:rsidRPr="1089C873">
        <w:rPr>
          <w:rFonts w:ascii="Garamond" w:hAnsi="Garamond"/>
          <w:sz w:val="24"/>
          <w:szCs w:val="24"/>
        </w:rPr>
        <w:t>per</w:t>
      </w:r>
      <w:r w:rsidR="09574A18" w:rsidRPr="1089C873">
        <w:rPr>
          <w:rFonts w:ascii="Garamond" w:hAnsi="Garamond"/>
          <w:sz w:val="24"/>
          <w:szCs w:val="24"/>
        </w:rPr>
        <w:t xml:space="preserve"> </w:t>
      </w:r>
      <w:r w:rsidR="631A2811" w:rsidRPr="1089C873">
        <w:rPr>
          <w:rFonts w:ascii="Garamond" w:hAnsi="Garamond"/>
          <w:sz w:val="24"/>
          <w:szCs w:val="24"/>
        </w:rPr>
        <w:t>i</w:t>
      </w:r>
      <w:r w:rsidR="09574A18" w:rsidRPr="1089C873">
        <w:rPr>
          <w:rFonts w:ascii="Garamond" w:hAnsi="Garamond"/>
          <w:sz w:val="24"/>
          <w:szCs w:val="24"/>
        </w:rPr>
        <w:t xml:space="preserve"> </w:t>
      </w:r>
      <w:r w:rsidR="631A2811" w:rsidRPr="1089C873">
        <w:rPr>
          <w:rFonts w:ascii="Garamond" w:hAnsi="Garamond"/>
          <w:sz w:val="24"/>
          <w:szCs w:val="24"/>
        </w:rPr>
        <w:t>controlli</w:t>
      </w:r>
      <w:r w:rsidR="09574A18" w:rsidRPr="1089C873">
        <w:rPr>
          <w:rFonts w:ascii="Garamond" w:hAnsi="Garamond"/>
          <w:sz w:val="24"/>
          <w:szCs w:val="24"/>
        </w:rPr>
        <w:t xml:space="preserve"> </w:t>
      </w:r>
      <w:r w:rsidR="20AE1C4C" w:rsidRPr="1089C873">
        <w:rPr>
          <w:rFonts w:ascii="Garamond" w:hAnsi="Garamond"/>
          <w:sz w:val="24"/>
          <w:szCs w:val="24"/>
        </w:rPr>
        <w:t xml:space="preserve">della Direzione </w:t>
      </w:r>
      <w:r w:rsidR="2FFDDD17" w:rsidRPr="1089C873">
        <w:rPr>
          <w:rFonts w:ascii="Garamond" w:hAnsi="Garamond"/>
          <w:sz w:val="24"/>
          <w:szCs w:val="24"/>
        </w:rPr>
        <w:t>g</w:t>
      </w:r>
      <w:r w:rsidR="20AE1C4C" w:rsidRPr="1089C873">
        <w:rPr>
          <w:rFonts w:ascii="Garamond" w:hAnsi="Garamond"/>
          <w:sz w:val="24"/>
          <w:szCs w:val="24"/>
        </w:rPr>
        <w:t xml:space="preserve">enerale </w:t>
      </w:r>
      <w:r w:rsidR="2FFDDD17" w:rsidRPr="1089C873">
        <w:rPr>
          <w:rFonts w:ascii="Garamond" w:hAnsi="Garamond"/>
          <w:sz w:val="24"/>
          <w:szCs w:val="24"/>
        </w:rPr>
        <w:t>Musei</w:t>
      </w:r>
      <w:r w:rsidR="631A2811" w:rsidRPr="1089C873">
        <w:rPr>
          <w:rFonts w:ascii="Garamond" w:hAnsi="Garamond"/>
          <w:sz w:val="24"/>
          <w:szCs w:val="24"/>
        </w:rPr>
        <w:t>,</w:t>
      </w:r>
      <w:r w:rsidR="09574A18" w:rsidRPr="1089C873">
        <w:rPr>
          <w:rFonts w:ascii="Garamond" w:hAnsi="Garamond"/>
          <w:sz w:val="24"/>
          <w:szCs w:val="24"/>
        </w:rPr>
        <w:t xml:space="preserve"> </w:t>
      </w:r>
      <w:r w:rsidR="0EA53495" w:rsidRPr="1089C873">
        <w:rPr>
          <w:rFonts w:ascii="Garamond" w:hAnsi="Garamond"/>
          <w:sz w:val="24"/>
          <w:szCs w:val="24"/>
        </w:rPr>
        <w:t xml:space="preserve">dell’Unità di Missione, </w:t>
      </w:r>
      <w:r w:rsidR="631A2811" w:rsidRPr="1089C873">
        <w:rPr>
          <w:rFonts w:ascii="Garamond" w:hAnsi="Garamond"/>
          <w:sz w:val="24"/>
          <w:szCs w:val="24"/>
        </w:rPr>
        <w:t>dell’Unità</w:t>
      </w:r>
      <w:r w:rsidR="09574A18" w:rsidRPr="1089C873">
        <w:rPr>
          <w:rFonts w:ascii="Garamond" w:hAnsi="Garamond"/>
          <w:sz w:val="24"/>
          <w:szCs w:val="24"/>
        </w:rPr>
        <w:t xml:space="preserve"> </w:t>
      </w:r>
      <w:r w:rsidR="631A2811" w:rsidRPr="1089C873">
        <w:rPr>
          <w:rFonts w:ascii="Garamond" w:hAnsi="Garamond"/>
          <w:sz w:val="24"/>
          <w:szCs w:val="24"/>
        </w:rPr>
        <w:t>di</w:t>
      </w:r>
      <w:r w:rsidR="09574A18" w:rsidRPr="1089C873">
        <w:rPr>
          <w:rFonts w:ascii="Garamond" w:hAnsi="Garamond"/>
          <w:sz w:val="24"/>
          <w:szCs w:val="24"/>
        </w:rPr>
        <w:t xml:space="preserve"> </w:t>
      </w:r>
      <w:r w:rsidR="631A2811" w:rsidRPr="1089C873">
        <w:rPr>
          <w:rFonts w:ascii="Garamond" w:hAnsi="Garamond"/>
          <w:sz w:val="24"/>
          <w:szCs w:val="24"/>
        </w:rPr>
        <w:t>Audit,</w:t>
      </w:r>
      <w:r w:rsidR="09574A18" w:rsidRPr="1089C873">
        <w:rPr>
          <w:rFonts w:ascii="Garamond" w:hAnsi="Garamond"/>
          <w:sz w:val="24"/>
          <w:szCs w:val="24"/>
        </w:rPr>
        <w:t xml:space="preserve"> </w:t>
      </w:r>
      <w:r w:rsidR="631A2811" w:rsidRPr="1089C873">
        <w:rPr>
          <w:rFonts w:ascii="Garamond" w:hAnsi="Garamond"/>
          <w:sz w:val="24"/>
          <w:szCs w:val="24"/>
        </w:rPr>
        <w:t>della</w:t>
      </w:r>
      <w:r w:rsidR="09574A18" w:rsidRPr="1089C873">
        <w:rPr>
          <w:rFonts w:ascii="Garamond" w:hAnsi="Garamond"/>
          <w:sz w:val="24"/>
          <w:szCs w:val="24"/>
        </w:rPr>
        <w:t xml:space="preserve"> </w:t>
      </w:r>
      <w:r w:rsidR="631A2811" w:rsidRPr="1089C873">
        <w:rPr>
          <w:rFonts w:ascii="Garamond" w:hAnsi="Garamond"/>
          <w:sz w:val="24"/>
          <w:szCs w:val="24"/>
        </w:rPr>
        <w:t>Commissione</w:t>
      </w:r>
      <w:r w:rsidR="09574A18" w:rsidRPr="1089C873">
        <w:rPr>
          <w:rFonts w:ascii="Garamond" w:hAnsi="Garamond"/>
          <w:sz w:val="24"/>
          <w:szCs w:val="24"/>
        </w:rPr>
        <w:t xml:space="preserve"> </w:t>
      </w:r>
      <w:r w:rsidR="174F9956" w:rsidRPr="1089C873">
        <w:rPr>
          <w:rFonts w:ascii="Garamond" w:hAnsi="Garamond"/>
          <w:sz w:val="24"/>
          <w:szCs w:val="24"/>
        </w:rPr>
        <w:t>e</w:t>
      </w:r>
      <w:r w:rsidR="631A2811" w:rsidRPr="1089C873">
        <w:rPr>
          <w:rFonts w:ascii="Garamond" w:hAnsi="Garamond"/>
          <w:sz w:val="24"/>
          <w:szCs w:val="24"/>
        </w:rPr>
        <w:t>uropea</w:t>
      </w:r>
      <w:r w:rsidR="09574A18" w:rsidRPr="1089C873">
        <w:rPr>
          <w:rFonts w:ascii="Garamond" w:hAnsi="Garamond"/>
          <w:sz w:val="24"/>
          <w:szCs w:val="24"/>
        </w:rPr>
        <w:t xml:space="preserve"> </w:t>
      </w:r>
      <w:r w:rsidR="631A2811" w:rsidRPr="1089C873">
        <w:rPr>
          <w:rFonts w:ascii="Garamond" w:hAnsi="Garamond"/>
          <w:sz w:val="24"/>
          <w:szCs w:val="24"/>
        </w:rPr>
        <w:t>e</w:t>
      </w:r>
      <w:r w:rsidR="09574A18" w:rsidRPr="1089C873">
        <w:rPr>
          <w:rFonts w:ascii="Garamond" w:hAnsi="Garamond"/>
          <w:sz w:val="24"/>
          <w:szCs w:val="24"/>
        </w:rPr>
        <w:t xml:space="preserve"> </w:t>
      </w:r>
      <w:r w:rsidR="631A2811" w:rsidRPr="1089C873">
        <w:rPr>
          <w:rFonts w:ascii="Garamond" w:hAnsi="Garamond"/>
          <w:sz w:val="24"/>
          <w:szCs w:val="24"/>
        </w:rPr>
        <w:t>di</w:t>
      </w:r>
      <w:r w:rsidR="09574A18" w:rsidRPr="1089C873">
        <w:rPr>
          <w:rFonts w:ascii="Garamond" w:hAnsi="Garamond"/>
          <w:sz w:val="24"/>
          <w:szCs w:val="24"/>
        </w:rPr>
        <w:t xml:space="preserve"> </w:t>
      </w:r>
      <w:r w:rsidR="631A2811" w:rsidRPr="1089C873">
        <w:rPr>
          <w:rFonts w:ascii="Garamond" w:hAnsi="Garamond"/>
          <w:sz w:val="24"/>
          <w:szCs w:val="24"/>
        </w:rPr>
        <w:t>altri</w:t>
      </w:r>
      <w:r w:rsidR="09574A18" w:rsidRPr="1089C873">
        <w:rPr>
          <w:rFonts w:ascii="Garamond" w:hAnsi="Garamond"/>
          <w:sz w:val="24"/>
          <w:szCs w:val="24"/>
        </w:rPr>
        <w:t xml:space="preserve"> </w:t>
      </w:r>
      <w:r w:rsidR="631A2811" w:rsidRPr="1089C873">
        <w:rPr>
          <w:rFonts w:ascii="Garamond" w:hAnsi="Garamond"/>
          <w:sz w:val="24"/>
          <w:szCs w:val="24"/>
        </w:rPr>
        <w:t>organismi</w:t>
      </w:r>
      <w:r w:rsidR="09574A18" w:rsidRPr="1089C873">
        <w:rPr>
          <w:rFonts w:ascii="Garamond" w:hAnsi="Garamond"/>
          <w:sz w:val="24"/>
          <w:szCs w:val="24"/>
        </w:rPr>
        <w:t xml:space="preserve"> </w:t>
      </w:r>
      <w:r w:rsidR="631A2811" w:rsidRPr="1089C873">
        <w:rPr>
          <w:rFonts w:ascii="Garamond" w:hAnsi="Garamond"/>
          <w:sz w:val="24"/>
          <w:szCs w:val="24"/>
        </w:rPr>
        <w:t>autorizzati,</w:t>
      </w:r>
      <w:r w:rsidR="09574A18" w:rsidRPr="1089C873">
        <w:rPr>
          <w:rFonts w:ascii="Garamond" w:hAnsi="Garamond"/>
          <w:sz w:val="24"/>
          <w:szCs w:val="24"/>
        </w:rPr>
        <w:t xml:space="preserve"> </w:t>
      </w:r>
      <w:r w:rsidR="631A2811" w:rsidRPr="1089C873">
        <w:rPr>
          <w:rFonts w:ascii="Garamond" w:hAnsi="Garamond"/>
          <w:sz w:val="24"/>
          <w:szCs w:val="24"/>
        </w:rPr>
        <w:t>che</w:t>
      </w:r>
      <w:r w:rsidR="09574A18" w:rsidRPr="1089C873">
        <w:rPr>
          <w:rFonts w:ascii="Garamond" w:hAnsi="Garamond"/>
          <w:sz w:val="24"/>
          <w:szCs w:val="24"/>
        </w:rPr>
        <w:t xml:space="preserve"> </w:t>
      </w:r>
      <w:r w:rsidR="631A2811" w:rsidRPr="1089C873">
        <w:rPr>
          <w:rFonts w:ascii="Garamond" w:hAnsi="Garamond"/>
          <w:sz w:val="24"/>
          <w:szCs w:val="24"/>
        </w:rPr>
        <w:t>verranno</w:t>
      </w:r>
      <w:r w:rsidR="09574A18" w:rsidRPr="1089C873">
        <w:rPr>
          <w:rFonts w:ascii="Garamond" w:hAnsi="Garamond"/>
          <w:sz w:val="24"/>
          <w:szCs w:val="24"/>
        </w:rPr>
        <w:t xml:space="preserve"> </w:t>
      </w:r>
      <w:r w:rsidR="631A2811" w:rsidRPr="1089C873">
        <w:rPr>
          <w:rFonts w:ascii="Garamond" w:hAnsi="Garamond"/>
          <w:sz w:val="24"/>
          <w:szCs w:val="24"/>
        </w:rPr>
        <w:t>effettuate</w:t>
      </w:r>
      <w:r w:rsidR="09574A18" w:rsidRPr="1089C873">
        <w:rPr>
          <w:rFonts w:ascii="Garamond" w:hAnsi="Garamond"/>
          <w:sz w:val="24"/>
          <w:szCs w:val="24"/>
        </w:rPr>
        <w:t xml:space="preserve"> </w:t>
      </w:r>
      <w:r w:rsidR="631A2811" w:rsidRPr="1089C873">
        <w:rPr>
          <w:rFonts w:ascii="Garamond" w:hAnsi="Garamond"/>
          <w:sz w:val="24"/>
          <w:szCs w:val="24"/>
        </w:rPr>
        <w:t>anche</w:t>
      </w:r>
      <w:r w:rsidR="09574A18" w:rsidRPr="1089C873">
        <w:rPr>
          <w:rFonts w:ascii="Garamond" w:hAnsi="Garamond"/>
          <w:sz w:val="24"/>
          <w:szCs w:val="24"/>
        </w:rPr>
        <w:t xml:space="preserve"> </w:t>
      </w:r>
      <w:r w:rsidR="631A2811" w:rsidRPr="1089C873">
        <w:rPr>
          <w:rFonts w:ascii="Garamond" w:hAnsi="Garamond"/>
          <w:sz w:val="24"/>
          <w:szCs w:val="24"/>
        </w:rPr>
        <w:t>attraverso</w:t>
      </w:r>
      <w:r w:rsidR="09574A18" w:rsidRPr="1089C873">
        <w:rPr>
          <w:rFonts w:ascii="Garamond" w:hAnsi="Garamond"/>
          <w:sz w:val="24"/>
          <w:szCs w:val="24"/>
        </w:rPr>
        <w:t xml:space="preserve"> </w:t>
      </w:r>
      <w:r w:rsidR="631A2811" w:rsidRPr="1089C873">
        <w:rPr>
          <w:rFonts w:ascii="Garamond" w:hAnsi="Garamond"/>
          <w:sz w:val="24"/>
          <w:szCs w:val="24"/>
        </w:rPr>
        <w:t>controlli</w:t>
      </w:r>
      <w:r w:rsidR="09574A18" w:rsidRPr="1089C873">
        <w:rPr>
          <w:rFonts w:ascii="Garamond" w:hAnsi="Garamond"/>
          <w:sz w:val="24"/>
          <w:szCs w:val="24"/>
        </w:rPr>
        <w:t xml:space="preserve"> </w:t>
      </w:r>
      <w:r w:rsidR="631A2811" w:rsidRPr="1089C873">
        <w:rPr>
          <w:rFonts w:ascii="Garamond" w:hAnsi="Garamond"/>
          <w:sz w:val="24"/>
          <w:szCs w:val="24"/>
        </w:rPr>
        <w:t>in</w:t>
      </w:r>
      <w:r w:rsidR="09574A18" w:rsidRPr="1089C873">
        <w:rPr>
          <w:rFonts w:ascii="Garamond" w:hAnsi="Garamond"/>
          <w:sz w:val="24"/>
          <w:szCs w:val="24"/>
        </w:rPr>
        <w:t xml:space="preserve"> </w:t>
      </w:r>
      <w:r w:rsidR="631A2811" w:rsidRPr="1089C873">
        <w:rPr>
          <w:rFonts w:ascii="Garamond" w:hAnsi="Garamond"/>
          <w:sz w:val="24"/>
          <w:szCs w:val="24"/>
        </w:rPr>
        <w:t>loco</w:t>
      </w:r>
      <w:r w:rsidR="09574A18" w:rsidRPr="1089C873">
        <w:rPr>
          <w:rFonts w:ascii="Garamond" w:hAnsi="Garamond"/>
          <w:sz w:val="24"/>
          <w:szCs w:val="24"/>
        </w:rPr>
        <w:t xml:space="preserve"> </w:t>
      </w:r>
      <w:r w:rsidR="25FB026F" w:rsidRPr="1089C873">
        <w:rPr>
          <w:rFonts w:ascii="Garamond" w:hAnsi="Garamond"/>
          <w:sz w:val="24"/>
          <w:szCs w:val="24"/>
        </w:rPr>
        <w:t>presso lo stesso Soggetto attuatore e, comunque, tutti i soggetti convolti nella realizzazione delle attività del Progetto</w:t>
      </w:r>
      <w:r w:rsidR="631A2811" w:rsidRPr="1089C873">
        <w:rPr>
          <w:rFonts w:ascii="Garamond" w:hAnsi="Garamond"/>
          <w:sz w:val="24"/>
          <w:szCs w:val="24"/>
        </w:rPr>
        <w:t>;</w:t>
      </w:r>
      <w:r w:rsidR="09574A18" w:rsidRPr="1089C873">
        <w:rPr>
          <w:rFonts w:ascii="Garamond" w:hAnsi="Garamond"/>
          <w:sz w:val="24"/>
          <w:szCs w:val="24"/>
        </w:rPr>
        <w:t xml:space="preserve"> </w:t>
      </w:r>
    </w:p>
    <w:p w14:paraId="088F8C52" w14:textId="4EFA900E" w:rsidR="00D83CAE" w:rsidRPr="00D459D1" w:rsidRDefault="2EF3A035" w:rsidP="1089C873">
      <w:pPr>
        <w:pStyle w:val="Nessunaspaziatura"/>
        <w:numPr>
          <w:ilvl w:val="0"/>
          <w:numId w:val="1"/>
        </w:numPr>
        <w:spacing w:line="276" w:lineRule="auto"/>
        <w:ind w:left="450" w:hanging="450"/>
        <w:jc w:val="both"/>
        <w:rPr>
          <w:rFonts w:ascii="Garamond" w:hAnsi="Garamond"/>
          <w:sz w:val="24"/>
          <w:szCs w:val="24"/>
        </w:rPr>
      </w:pPr>
      <w:r w:rsidRPr="1936F257">
        <w:rPr>
          <w:rFonts w:ascii="Garamond" w:hAnsi="Garamond"/>
          <w:sz w:val="24"/>
          <w:szCs w:val="24"/>
        </w:rPr>
        <w:t xml:space="preserve">a </w:t>
      </w:r>
      <w:r w:rsidR="631A2811" w:rsidRPr="1936F257">
        <w:rPr>
          <w:rFonts w:ascii="Garamond" w:hAnsi="Garamond"/>
          <w:sz w:val="24"/>
          <w:szCs w:val="24"/>
        </w:rPr>
        <w:t>garantire</w:t>
      </w:r>
      <w:r w:rsidR="09574A18" w:rsidRPr="1936F257">
        <w:rPr>
          <w:rFonts w:ascii="Garamond" w:hAnsi="Garamond"/>
          <w:sz w:val="24"/>
          <w:szCs w:val="24"/>
        </w:rPr>
        <w:t xml:space="preserve"> </w:t>
      </w:r>
      <w:r w:rsidR="631A2811" w:rsidRPr="1936F257">
        <w:rPr>
          <w:rFonts w:ascii="Garamond" w:hAnsi="Garamond"/>
          <w:sz w:val="24"/>
          <w:szCs w:val="24"/>
        </w:rPr>
        <w:t>la</w:t>
      </w:r>
      <w:r w:rsidR="09574A18" w:rsidRPr="1936F257">
        <w:rPr>
          <w:rFonts w:ascii="Garamond" w:hAnsi="Garamond"/>
          <w:sz w:val="24"/>
          <w:szCs w:val="24"/>
        </w:rPr>
        <w:t xml:space="preserve"> </w:t>
      </w:r>
      <w:r w:rsidR="631A2811" w:rsidRPr="1936F257">
        <w:rPr>
          <w:rFonts w:ascii="Garamond" w:hAnsi="Garamond"/>
          <w:sz w:val="24"/>
          <w:szCs w:val="24"/>
        </w:rPr>
        <w:t>disponibilità</w:t>
      </w:r>
      <w:r w:rsidR="09574A18" w:rsidRPr="1936F257">
        <w:rPr>
          <w:rFonts w:ascii="Garamond" w:hAnsi="Garamond"/>
          <w:sz w:val="24"/>
          <w:szCs w:val="24"/>
        </w:rPr>
        <w:t xml:space="preserve"> </w:t>
      </w:r>
      <w:r w:rsidR="631A2811" w:rsidRPr="1936F257">
        <w:rPr>
          <w:rFonts w:ascii="Garamond" w:hAnsi="Garamond"/>
          <w:sz w:val="24"/>
          <w:szCs w:val="24"/>
        </w:rPr>
        <w:t>dei</w:t>
      </w:r>
      <w:r w:rsidR="09574A18" w:rsidRPr="1936F257">
        <w:rPr>
          <w:rFonts w:ascii="Garamond" w:hAnsi="Garamond"/>
          <w:sz w:val="24"/>
          <w:szCs w:val="24"/>
        </w:rPr>
        <w:t xml:space="preserve"> </w:t>
      </w:r>
      <w:r w:rsidR="631A2811" w:rsidRPr="1936F257">
        <w:rPr>
          <w:rFonts w:ascii="Garamond" w:hAnsi="Garamond"/>
          <w:sz w:val="24"/>
          <w:szCs w:val="24"/>
        </w:rPr>
        <w:t>documenti</w:t>
      </w:r>
      <w:r w:rsidR="09574A18" w:rsidRPr="1936F257">
        <w:rPr>
          <w:rFonts w:ascii="Garamond" w:hAnsi="Garamond"/>
          <w:sz w:val="24"/>
          <w:szCs w:val="24"/>
        </w:rPr>
        <w:t xml:space="preserve"> </w:t>
      </w:r>
      <w:r w:rsidR="631A2811" w:rsidRPr="1936F257">
        <w:rPr>
          <w:rFonts w:ascii="Garamond" w:hAnsi="Garamond"/>
          <w:sz w:val="24"/>
          <w:szCs w:val="24"/>
        </w:rPr>
        <w:t>giustificativi</w:t>
      </w:r>
      <w:r w:rsidR="09574A18" w:rsidRPr="1936F257">
        <w:rPr>
          <w:rFonts w:ascii="Garamond" w:hAnsi="Garamond"/>
          <w:sz w:val="24"/>
          <w:szCs w:val="24"/>
        </w:rPr>
        <w:t xml:space="preserve"> </w:t>
      </w:r>
      <w:r w:rsidR="631A2811" w:rsidRPr="1936F257">
        <w:rPr>
          <w:rFonts w:ascii="Garamond" w:hAnsi="Garamond"/>
          <w:sz w:val="24"/>
          <w:szCs w:val="24"/>
        </w:rPr>
        <w:t>relativi</w:t>
      </w:r>
      <w:r w:rsidR="09574A18" w:rsidRPr="1936F257">
        <w:rPr>
          <w:rFonts w:ascii="Garamond" w:hAnsi="Garamond"/>
          <w:sz w:val="24"/>
          <w:szCs w:val="24"/>
        </w:rPr>
        <w:t xml:space="preserve"> </w:t>
      </w:r>
      <w:r w:rsidR="631A2811" w:rsidRPr="1936F257">
        <w:rPr>
          <w:rFonts w:ascii="Garamond" w:hAnsi="Garamond"/>
          <w:sz w:val="24"/>
          <w:szCs w:val="24"/>
        </w:rPr>
        <w:t>alle</w:t>
      </w:r>
      <w:r w:rsidR="09574A18" w:rsidRPr="1936F257">
        <w:rPr>
          <w:rFonts w:ascii="Garamond" w:hAnsi="Garamond"/>
          <w:sz w:val="24"/>
          <w:szCs w:val="24"/>
        </w:rPr>
        <w:t xml:space="preserve"> </w:t>
      </w:r>
      <w:r w:rsidR="631A2811" w:rsidRPr="1936F257">
        <w:rPr>
          <w:rFonts w:ascii="Garamond" w:hAnsi="Garamond"/>
          <w:sz w:val="24"/>
          <w:szCs w:val="24"/>
        </w:rPr>
        <w:t>spese</w:t>
      </w:r>
      <w:r w:rsidR="09574A18" w:rsidRPr="1936F257">
        <w:rPr>
          <w:rFonts w:ascii="Garamond" w:hAnsi="Garamond"/>
          <w:sz w:val="24"/>
          <w:szCs w:val="24"/>
        </w:rPr>
        <w:t xml:space="preserve"> </w:t>
      </w:r>
      <w:r w:rsidR="631A2811" w:rsidRPr="1936F257">
        <w:rPr>
          <w:rFonts w:ascii="Garamond" w:hAnsi="Garamond"/>
          <w:sz w:val="24"/>
          <w:szCs w:val="24"/>
        </w:rPr>
        <w:t>sostenute</w:t>
      </w:r>
      <w:bookmarkStart w:id="6" w:name="_Hlk74919593"/>
      <w:r w:rsidR="09574A18" w:rsidRPr="1936F257">
        <w:rPr>
          <w:rFonts w:ascii="Garamond" w:hAnsi="Garamond"/>
          <w:sz w:val="24"/>
          <w:szCs w:val="24"/>
        </w:rPr>
        <w:t xml:space="preserve"> </w:t>
      </w:r>
      <w:r w:rsidR="631A2811" w:rsidRPr="1936F257">
        <w:rPr>
          <w:rFonts w:ascii="Garamond" w:hAnsi="Garamond"/>
          <w:sz w:val="24"/>
          <w:szCs w:val="24"/>
        </w:rPr>
        <w:t>e</w:t>
      </w:r>
      <w:r w:rsidR="09574A18" w:rsidRPr="1936F257">
        <w:rPr>
          <w:rFonts w:ascii="Garamond" w:hAnsi="Garamond"/>
          <w:sz w:val="24"/>
          <w:szCs w:val="24"/>
        </w:rPr>
        <w:t xml:space="preserve"> </w:t>
      </w:r>
      <w:r w:rsidR="631A2811" w:rsidRPr="1936F257">
        <w:rPr>
          <w:rFonts w:ascii="Garamond" w:hAnsi="Garamond"/>
          <w:sz w:val="24"/>
          <w:szCs w:val="24"/>
        </w:rPr>
        <w:t>dei</w:t>
      </w:r>
      <w:r w:rsidR="09574A18" w:rsidRPr="1936F257">
        <w:rPr>
          <w:rFonts w:ascii="Garamond" w:hAnsi="Garamond"/>
          <w:sz w:val="24"/>
          <w:szCs w:val="24"/>
        </w:rPr>
        <w:t xml:space="preserve"> </w:t>
      </w:r>
      <w:r w:rsidR="631A2811" w:rsidRPr="1936F257">
        <w:rPr>
          <w:rFonts w:ascii="Garamond" w:hAnsi="Garamond"/>
          <w:sz w:val="24"/>
          <w:szCs w:val="24"/>
        </w:rPr>
        <w:t>target</w:t>
      </w:r>
      <w:r w:rsidR="09574A18" w:rsidRPr="1936F257">
        <w:rPr>
          <w:rFonts w:ascii="Garamond" w:hAnsi="Garamond"/>
          <w:sz w:val="24"/>
          <w:szCs w:val="24"/>
        </w:rPr>
        <w:t xml:space="preserve"> </w:t>
      </w:r>
      <w:r w:rsidR="631A2811" w:rsidRPr="1936F257">
        <w:rPr>
          <w:rFonts w:ascii="Garamond" w:hAnsi="Garamond"/>
          <w:sz w:val="24"/>
          <w:szCs w:val="24"/>
        </w:rPr>
        <w:t>realizzati</w:t>
      </w:r>
      <w:bookmarkEnd w:id="6"/>
      <w:r w:rsidR="09574A18" w:rsidRPr="1936F257">
        <w:rPr>
          <w:rFonts w:ascii="Garamond" w:hAnsi="Garamond"/>
          <w:sz w:val="24"/>
          <w:szCs w:val="24"/>
        </w:rPr>
        <w:t xml:space="preserve"> </w:t>
      </w:r>
      <w:r w:rsidR="631A2811" w:rsidRPr="1936F257">
        <w:rPr>
          <w:rFonts w:ascii="Garamond" w:hAnsi="Garamond"/>
          <w:sz w:val="24"/>
          <w:szCs w:val="24"/>
        </w:rPr>
        <w:t>così</w:t>
      </w:r>
      <w:r w:rsidR="09574A18" w:rsidRPr="1936F257">
        <w:rPr>
          <w:rFonts w:ascii="Garamond" w:hAnsi="Garamond"/>
          <w:sz w:val="24"/>
          <w:szCs w:val="24"/>
        </w:rPr>
        <w:t xml:space="preserve"> </w:t>
      </w:r>
      <w:r w:rsidR="631A2811" w:rsidRPr="1936F257">
        <w:rPr>
          <w:rFonts w:ascii="Garamond" w:hAnsi="Garamond"/>
          <w:sz w:val="24"/>
          <w:szCs w:val="24"/>
        </w:rPr>
        <w:t>come</w:t>
      </w:r>
      <w:r w:rsidR="09574A18" w:rsidRPr="1936F257">
        <w:rPr>
          <w:rFonts w:ascii="Garamond" w:hAnsi="Garamond"/>
          <w:sz w:val="24"/>
          <w:szCs w:val="24"/>
        </w:rPr>
        <w:t xml:space="preserve"> </w:t>
      </w:r>
      <w:r w:rsidR="631A2811" w:rsidRPr="1936F257">
        <w:rPr>
          <w:rFonts w:ascii="Garamond" w:hAnsi="Garamond"/>
          <w:sz w:val="24"/>
          <w:szCs w:val="24"/>
        </w:rPr>
        <w:t>previsto</w:t>
      </w:r>
      <w:r w:rsidR="09574A18" w:rsidRPr="1936F257">
        <w:rPr>
          <w:rFonts w:ascii="Garamond" w:hAnsi="Garamond"/>
          <w:sz w:val="24"/>
          <w:szCs w:val="24"/>
        </w:rPr>
        <w:t xml:space="preserve"> </w:t>
      </w:r>
      <w:r w:rsidR="631A2811" w:rsidRPr="1936F257">
        <w:rPr>
          <w:rFonts w:ascii="Garamond" w:hAnsi="Garamond"/>
          <w:sz w:val="24"/>
          <w:szCs w:val="24"/>
        </w:rPr>
        <w:t>ai</w:t>
      </w:r>
      <w:r w:rsidR="09574A18" w:rsidRPr="1936F257">
        <w:rPr>
          <w:rFonts w:ascii="Garamond" w:hAnsi="Garamond"/>
          <w:sz w:val="24"/>
          <w:szCs w:val="24"/>
        </w:rPr>
        <w:t xml:space="preserve"> </w:t>
      </w:r>
      <w:r w:rsidR="631A2811" w:rsidRPr="1936F257">
        <w:rPr>
          <w:rFonts w:ascii="Garamond" w:hAnsi="Garamond"/>
          <w:sz w:val="24"/>
          <w:szCs w:val="24"/>
        </w:rPr>
        <w:t>sensi</w:t>
      </w:r>
      <w:r w:rsidR="09574A18" w:rsidRPr="1936F257">
        <w:rPr>
          <w:rFonts w:ascii="Garamond" w:hAnsi="Garamond"/>
          <w:sz w:val="24"/>
          <w:szCs w:val="24"/>
        </w:rPr>
        <w:t xml:space="preserve"> </w:t>
      </w:r>
      <w:r w:rsidR="631A2811" w:rsidRPr="1936F257">
        <w:rPr>
          <w:rFonts w:ascii="Garamond" w:hAnsi="Garamond"/>
          <w:sz w:val="24"/>
          <w:szCs w:val="24"/>
        </w:rPr>
        <w:t>dell’articolo</w:t>
      </w:r>
      <w:r w:rsidR="09574A18" w:rsidRPr="1936F257">
        <w:rPr>
          <w:rFonts w:ascii="Garamond" w:hAnsi="Garamond"/>
          <w:sz w:val="24"/>
          <w:szCs w:val="24"/>
        </w:rPr>
        <w:t xml:space="preserve"> </w:t>
      </w:r>
      <w:r w:rsidR="631A2811" w:rsidRPr="1936F257">
        <w:rPr>
          <w:rFonts w:ascii="Garamond" w:hAnsi="Garamond"/>
          <w:sz w:val="24"/>
          <w:szCs w:val="24"/>
        </w:rPr>
        <w:t>9</w:t>
      </w:r>
      <w:r w:rsidR="09574A18" w:rsidRPr="1936F257">
        <w:rPr>
          <w:rFonts w:ascii="Garamond" w:hAnsi="Garamond"/>
          <w:sz w:val="24"/>
          <w:szCs w:val="24"/>
        </w:rPr>
        <w:t xml:space="preserve"> </w:t>
      </w:r>
      <w:r w:rsidR="631A2811" w:rsidRPr="1936F257">
        <w:rPr>
          <w:rFonts w:ascii="Garamond" w:hAnsi="Garamond"/>
          <w:sz w:val="24"/>
          <w:szCs w:val="24"/>
        </w:rPr>
        <w:t>punto</w:t>
      </w:r>
      <w:r w:rsidR="09574A18" w:rsidRPr="1936F257">
        <w:rPr>
          <w:rFonts w:ascii="Garamond" w:hAnsi="Garamond"/>
          <w:sz w:val="24"/>
          <w:szCs w:val="24"/>
        </w:rPr>
        <w:t xml:space="preserve"> </w:t>
      </w:r>
      <w:r w:rsidR="631A2811" w:rsidRPr="1936F257">
        <w:rPr>
          <w:rFonts w:ascii="Garamond" w:hAnsi="Garamond"/>
          <w:sz w:val="24"/>
          <w:szCs w:val="24"/>
        </w:rPr>
        <w:t>4</w:t>
      </w:r>
      <w:r w:rsidR="09574A18" w:rsidRPr="1936F257">
        <w:rPr>
          <w:rFonts w:ascii="Garamond" w:hAnsi="Garamond"/>
          <w:sz w:val="24"/>
          <w:szCs w:val="24"/>
        </w:rPr>
        <w:t xml:space="preserve"> </w:t>
      </w:r>
      <w:r w:rsidR="631A2811" w:rsidRPr="1936F257">
        <w:rPr>
          <w:rFonts w:ascii="Garamond" w:hAnsi="Garamond"/>
          <w:sz w:val="24"/>
          <w:szCs w:val="24"/>
        </w:rPr>
        <w:t>del</w:t>
      </w:r>
      <w:r w:rsidR="09574A18" w:rsidRPr="1936F257">
        <w:rPr>
          <w:rFonts w:ascii="Garamond" w:hAnsi="Garamond"/>
          <w:sz w:val="24"/>
          <w:szCs w:val="24"/>
        </w:rPr>
        <w:t xml:space="preserve"> </w:t>
      </w:r>
      <w:r w:rsidR="5B3449A2" w:rsidRPr="1936F257">
        <w:rPr>
          <w:rFonts w:ascii="Garamond" w:hAnsi="Garamond"/>
          <w:sz w:val="24"/>
          <w:szCs w:val="24"/>
        </w:rPr>
        <w:t>decreto-legge</w:t>
      </w:r>
      <w:r w:rsidR="09574A18" w:rsidRPr="1936F257">
        <w:rPr>
          <w:rFonts w:ascii="Garamond" w:hAnsi="Garamond"/>
          <w:sz w:val="24"/>
          <w:szCs w:val="24"/>
        </w:rPr>
        <w:t xml:space="preserve"> </w:t>
      </w:r>
      <w:r w:rsidR="631A2811" w:rsidRPr="1936F257">
        <w:rPr>
          <w:rFonts w:ascii="Garamond" w:hAnsi="Garamond"/>
          <w:sz w:val="24"/>
          <w:szCs w:val="24"/>
        </w:rPr>
        <w:t>n.</w:t>
      </w:r>
      <w:r w:rsidRPr="1936F257">
        <w:rPr>
          <w:rFonts w:ascii="Garamond" w:hAnsi="Garamond"/>
          <w:sz w:val="24"/>
          <w:szCs w:val="24"/>
        </w:rPr>
        <w:t xml:space="preserve"> </w:t>
      </w:r>
      <w:r w:rsidR="631A2811" w:rsidRPr="1936F257">
        <w:rPr>
          <w:rFonts w:ascii="Garamond" w:hAnsi="Garamond"/>
          <w:sz w:val="24"/>
          <w:szCs w:val="24"/>
        </w:rPr>
        <w:t>77</w:t>
      </w:r>
      <w:r w:rsidR="09574A18" w:rsidRPr="1936F257">
        <w:rPr>
          <w:rFonts w:ascii="Garamond" w:hAnsi="Garamond"/>
          <w:sz w:val="24"/>
          <w:szCs w:val="24"/>
        </w:rPr>
        <w:t xml:space="preserve"> </w:t>
      </w:r>
      <w:r w:rsidR="631A2811" w:rsidRPr="1936F257">
        <w:rPr>
          <w:rFonts w:ascii="Garamond" w:hAnsi="Garamond"/>
          <w:sz w:val="24"/>
          <w:szCs w:val="24"/>
        </w:rPr>
        <w:t>del</w:t>
      </w:r>
      <w:r w:rsidR="09574A18" w:rsidRPr="1936F257">
        <w:rPr>
          <w:rFonts w:ascii="Garamond" w:hAnsi="Garamond"/>
          <w:sz w:val="24"/>
          <w:szCs w:val="24"/>
        </w:rPr>
        <w:t xml:space="preserve"> </w:t>
      </w:r>
      <w:r w:rsidR="631A2811" w:rsidRPr="1936F257">
        <w:rPr>
          <w:rFonts w:ascii="Garamond" w:hAnsi="Garamond"/>
          <w:sz w:val="24"/>
          <w:szCs w:val="24"/>
        </w:rPr>
        <w:t>31/05/2021</w:t>
      </w:r>
      <w:r w:rsidR="79088892" w:rsidRPr="1936F257">
        <w:rPr>
          <w:rFonts w:ascii="Garamond" w:hAnsi="Garamond"/>
          <w:sz w:val="24"/>
          <w:szCs w:val="24"/>
        </w:rPr>
        <w:t xml:space="preserve">, </w:t>
      </w:r>
      <w:r w:rsidR="79088892" w:rsidRPr="1936F257">
        <w:rPr>
          <w:rFonts w:ascii="Garamond" w:hAnsi="Garamond"/>
          <w:sz w:val="24"/>
          <w:szCs w:val="24"/>
          <w:lang w:eastAsia="ar-SA"/>
        </w:rPr>
        <w:t>convertito con legge n. 108/2021</w:t>
      </w:r>
      <w:r w:rsidR="631A2811" w:rsidRPr="1936F257">
        <w:rPr>
          <w:rFonts w:ascii="Garamond" w:hAnsi="Garamond"/>
          <w:sz w:val="24"/>
          <w:szCs w:val="24"/>
        </w:rPr>
        <w:t>;</w:t>
      </w:r>
    </w:p>
    <w:p w14:paraId="4244B5D6" w14:textId="219F7BB4" w:rsidR="00D83CAE" w:rsidRPr="00D459D1" w:rsidRDefault="2EF3A035" w:rsidP="1089C873">
      <w:pPr>
        <w:pStyle w:val="Nessunaspaziatura"/>
        <w:numPr>
          <w:ilvl w:val="0"/>
          <w:numId w:val="1"/>
        </w:numPr>
        <w:spacing w:line="276" w:lineRule="auto"/>
        <w:ind w:left="450" w:hanging="450"/>
        <w:jc w:val="both"/>
        <w:rPr>
          <w:rFonts w:ascii="Garamond" w:hAnsi="Garamond"/>
          <w:sz w:val="24"/>
          <w:szCs w:val="24"/>
        </w:rPr>
      </w:pPr>
      <w:r w:rsidRPr="1089C873">
        <w:rPr>
          <w:rFonts w:ascii="Garamond" w:hAnsi="Garamond"/>
          <w:sz w:val="24"/>
          <w:szCs w:val="24"/>
        </w:rPr>
        <w:t xml:space="preserve">a </w:t>
      </w:r>
      <w:r w:rsidR="631A2811" w:rsidRPr="1089C873">
        <w:rPr>
          <w:rFonts w:ascii="Garamond" w:hAnsi="Garamond"/>
          <w:sz w:val="24"/>
          <w:szCs w:val="24"/>
        </w:rPr>
        <w:t>predisporre</w:t>
      </w:r>
      <w:r w:rsidR="09574A18" w:rsidRPr="1089C873">
        <w:rPr>
          <w:rFonts w:ascii="Garamond" w:hAnsi="Garamond"/>
          <w:sz w:val="24"/>
          <w:szCs w:val="24"/>
        </w:rPr>
        <w:t xml:space="preserve"> </w:t>
      </w:r>
      <w:r w:rsidR="631A2811" w:rsidRPr="1089C873">
        <w:rPr>
          <w:rFonts w:ascii="Garamond" w:hAnsi="Garamond"/>
          <w:sz w:val="24"/>
          <w:szCs w:val="24"/>
        </w:rPr>
        <w:t>i</w:t>
      </w:r>
      <w:r w:rsidR="09574A18" w:rsidRPr="1089C873">
        <w:rPr>
          <w:rFonts w:ascii="Garamond" w:hAnsi="Garamond"/>
          <w:sz w:val="24"/>
          <w:szCs w:val="24"/>
        </w:rPr>
        <w:t xml:space="preserve"> </w:t>
      </w:r>
      <w:r w:rsidR="631A2811" w:rsidRPr="1089C873">
        <w:rPr>
          <w:rFonts w:ascii="Garamond" w:hAnsi="Garamond"/>
          <w:sz w:val="24"/>
          <w:szCs w:val="24"/>
        </w:rPr>
        <w:t>pagamenti</w:t>
      </w:r>
      <w:r w:rsidR="09574A18" w:rsidRPr="1089C873">
        <w:rPr>
          <w:rFonts w:ascii="Garamond" w:hAnsi="Garamond"/>
          <w:sz w:val="24"/>
          <w:szCs w:val="24"/>
        </w:rPr>
        <w:t xml:space="preserve"> </w:t>
      </w:r>
      <w:r w:rsidR="631A2811" w:rsidRPr="1089C873">
        <w:rPr>
          <w:rFonts w:ascii="Garamond" w:hAnsi="Garamond"/>
          <w:sz w:val="24"/>
          <w:szCs w:val="24"/>
        </w:rPr>
        <w:t>secondo</w:t>
      </w:r>
      <w:r w:rsidR="09574A18" w:rsidRPr="1089C873">
        <w:rPr>
          <w:rFonts w:ascii="Garamond" w:hAnsi="Garamond"/>
          <w:sz w:val="24"/>
          <w:szCs w:val="24"/>
        </w:rPr>
        <w:t xml:space="preserve"> </w:t>
      </w:r>
      <w:r w:rsidR="631A2811" w:rsidRPr="1089C873">
        <w:rPr>
          <w:rFonts w:ascii="Garamond" w:hAnsi="Garamond"/>
          <w:sz w:val="24"/>
          <w:szCs w:val="24"/>
        </w:rPr>
        <w:t>le</w:t>
      </w:r>
      <w:r w:rsidR="09574A18" w:rsidRPr="1089C873">
        <w:rPr>
          <w:rFonts w:ascii="Garamond" w:hAnsi="Garamond"/>
          <w:sz w:val="24"/>
          <w:szCs w:val="24"/>
        </w:rPr>
        <w:t xml:space="preserve"> </w:t>
      </w:r>
      <w:r w:rsidR="631A2811" w:rsidRPr="1089C873">
        <w:rPr>
          <w:rFonts w:ascii="Garamond" w:hAnsi="Garamond"/>
          <w:sz w:val="24"/>
          <w:szCs w:val="24"/>
        </w:rPr>
        <w:t>procedure</w:t>
      </w:r>
      <w:r w:rsidR="09574A18" w:rsidRPr="1089C873">
        <w:rPr>
          <w:rFonts w:ascii="Garamond" w:hAnsi="Garamond"/>
          <w:sz w:val="24"/>
          <w:szCs w:val="24"/>
        </w:rPr>
        <w:t xml:space="preserve"> </w:t>
      </w:r>
      <w:r w:rsidR="631A2811" w:rsidRPr="1089C873">
        <w:rPr>
          <w:rFonts w:ascii="Garamond" w:hAnsi="Garamond"/>
          <w:sz w:val="24"/>
          <w:szCs w:val="24"/>
        </w:rPr>
        <w:t>stabilite</w:t>
      </w:r>
      <w:r w:rsidR="09574A18" w:rsidRPr="1089C873">
        <w:rPr>
          <w:rFonts w:ascii="Garamond" w:hAnsi="Garamond"/>
          <w:sz w:val="24"/>
          <w:szCs w:val="24"/>
        </w:rPr>
        <w:t xml:space="preserve"> </w:t>
      </w:r>
      <w:r w:rsidR="20AE1C4C" w:rsidRPr="1089C873">
        <w:rPr>
          <w:rFonts w:ascii="Garamond" w:hAnsi="Garamond"/>
          <w:sz w:val="24"/>
          <w:szCs w:val="24"/>
        </w:rPr>
        <w:t xml:space="preserve">dalla Direzione </w:t>
      </w:r>
      <w:r w:rsidR="2FFDDD17" w:rsidRPr="1089C873">
        <w:rPr>
          <w:rFonts w:ascii="Garamond" w:hAnsi="Garamond"/>
          <w:sz w:val="24"/>
          <w:szCs w:val="24"/>
        </w:rPr>
        <w:t>g</w:t>
      </w:r>
      <w:r w:rsidR="20AE1C4C" w:rsidRPr="1089C873">
        <w:rPr>
          <w:rFonts w:ascii="Garamond" w:hAnsi="Garamond"/>
          <w:sz w:val="24"/>
          <w:szCs w:val="24"/>
        </w:rPr>
        <w:t xml:space="preserve">enerale </w:t>
      </w:r>
      <w:r w:rsidR="2FFDDD17" w:rsidRPr="1089C873">
        <w:rPr>
          <w:rFonts w:ascii="Garamond" w:hAnsi="Garamond"/>
          <w:sz w:val="24"/>
          <w:szCs w:val="24"/>
        </w:rPr>
        <w:t>Musei</w:t>
      </w:r>
      <w:r w:rsidR="25FB026F" w:rsidRPr="1089C873">
        <w:rPr>
          <w:rFonts w:ascii="Garamond" w:hAnsi="Garamond"/>
          <w:sz w:val="24"/>
          <w:szCs w:val="24"/>
        </w:rPr>
        <w:t>,</w:t>
      </w:r>
      <w:r w:rsidR="20AE1C4C" w:rsidRPr="1089C873">
        <w:rPr>
          <w:rFonts w:ascii="Garamond" w:hAnsi="Garamond"/>
          <w:sz w:val="24"/>
          <w:szCs w:val="24"/>
        </w:rPr>
        <w:t xml:space="preserve"> </w:t>
      </w:r>
      <w:r w:rsidR="25FB026F" w:rsidRPr="1089C873">
        <w:rPr>
          <w:rFonts w:ascii="Garamond" w:hAnsi="Garamond"/>
          <w:sz w:val="24"/>
          <w:szCs w:val="24"/>
        </w:rPr>
        <w:t>contenute nel Si.Ge.Co. e nella relativa manualistica,</w:t>
      </w:r>
      <w:r w:rsidR="09574A18" w:rsidRPr="1089C873">
        <w:rPr>
          <w:rFonts w:ascii="Garamond" w:hAnsi="Garamond"/>
          <w:sz w:val="24"/>
          <w:szCs w:val="24"/>
        </w:rPr>
        <w:t xml:space="preserve"> </w:t>
      </w:r>
      <w:r w:rsidR="631A2811" w:rsidRPr="1089C873">
        <w:rPr>
          <w:rFonts w:ascii="Garamond" w:hAnsi="Garamond"/>
          <w:sz w:val="24"/>
          <w:szCs w:val="24"/>
        </w:rPr>
        <w:t>nel</w:t>
      </w:r>
      <w:r w:rsidR="09574A18" w:rsidRPr="1089C873">
        <w:rPr>
          <w:rFonts w:ascii="Garamond" w:hAnsi="Garamond"/>
          <w:sz w:val="24"/>
          <w:szCs w:val="24"/>
        </w:rPr>
        <w:t xml:space="preserve"> </w:t>
      </w:r>
      <w:r w:rsidR="631A2811" w:rsidRPr="1089C873">
        <w:rPr>
          <w:rFonts w:ascii="Garamond" w:hAnsi="Garamond"/>
          <w:sz w:val="24"/>
          <w:szCs w:val="24"/>
        </w:rPr>
        <w:t>rispetto</w:t>
      </w:r>
      <w:r w:rsidR="09574A18" w:rsidRPr="1089C873">
        <w:rPr>
          <w:rFonts w:ascii="Garamond" w:hAnsi="Garamond"/>
          <w:sz w:val="24"/>
          <w:szCs w:val="24"/>
        </w:rPr>
        <w:t xml:space="preserve"> </w:t>
      </w:r>
      <w:r w:rsidR="631A2811" w:rsidRPr="1089C873">
        <w:rPr>
          <w:rFonts w:ascii="Garamond" w:hAnsi="Garamond"/>
          <w:sz w:val="24"/>
          <w:szCs w:val="24"/>
        </w:rPr>
        <w:t>del</w:t>
      </w:r>
      <w:r w:rsidR="09574A18" w:rsidRPr="1089C873">
        <w:rPr>
          <w:rFonts w:ascii="Garamond" w:hAnsi="Garamond"/>
          <w:sz w:val="24"/>
          <w:szCs w:val="24"/>
        </w:rPr>
        <w:t xml:space="preserve"> </w:t>
      </w:r>
      <w:r w:rsidR="631A2811" w:rsidRPr="1089C873">
        <w:rPr>
          <w:rFonts w:ascii="Garamond" w:hAnsi="Garamond"/>
          <w:sz w:val="24"/>
          <w:szCs w:val="24"/>
        </w:rPr>
        <w:t>piano</w:t>
      </w:r>
      <w:r w:rsidR="09574A18" w:rsidRPr="1089C873">
        <w:rPr>
          <w:rFonts w:ascii="Garamond" w:hAnsi="Garamond"/>
          <w:sz w:val="24"/>
          <w:szCs w:val="24"/>
        </w:rPr>
        <w:t xml:space="preserve"> </w:t>
      </w:r>
      <w:r w:rsidR="631A2811" w:rsidRPr="1089C873">
        <w:rPr>
          <w:rFonts w:ascii="Garamond" w:hAnsi="Garamond"/>
          <w:sz w:val="24"/>
          <w:szCs w:val="24"/>
        </w:rPr>
        <w:t>finanziario</w:t>
      </w:r>
      <w:r w:rsidR="09574A18" w:rsidRPr="1089C873">
        <w:rPr>
          <w:rFonts w:ascii="Garamond" w:hAnsi="Garamond"/>
          <w:sz w:val="24"/>
          <w:szCs w:val="24"/>
        </w:rPr>
        <w:t xml:space="preserve"> </w:t>
      </w:r>
      <w:r w:rsidR="631A2811" w:rsidRPr="1089C873">
        <w:rPr>
          <w:rFonts w:ascii="Garamond" w:hAnsi="Garamond"/>
          <w:sz w:val="24"/>
          <w:szCs w:val="24"/>
        </w:rPr>
        <w:t>e</w:t>
      </w:r>
      <w:r w:rsidR="09574A18" w:rsidRPr="1089C873">
        <w:rPr>
          <w:rFonts w:ascii="Garamond" w:hAnsi="Garamond"/>
          <w:sz w:val="24"/>
          <w:szCs w:val="24"/>
        </w:rPr>
        <w:t xml:space="preserve"> </w:t>
      </w:r>
      <w:r w:rsidR="631A2811" w:rsidRPr="1089C873">
        <w:rPr>
          <w:rFonts w:ascii="Garamond" w:hAnsi="Garamond"/>
          <w:sz w:val="24"/>
          <w:szCs w:val="24"/>
        </w:rPr>
        <w:t>cronogramma</w:t>
      </w:r>
      <w:r w:rsidR="09574A18" w:rsidRPr="1089C873">
        <w:rPr>
          <w:rFonts w:ascii="Garamond" w:hAnsi="Garamond"/>
          <w:sz w:val="24"/>
          <w:szCs w:val="24"/>
        </w:rPr>
        <w:t xml:space="preserve"> </w:t>
      </w:r>
      <w:r w:rsidR="631A2811" w:rsidRPr="1089C873">
        <w:rPr>
          <w:rFonts w:ascii="Garamond" w:hAnsi="Garamond"/>
          <w:sz w:val="24"/>
          <w:szCs w:val="24"/>
        </w:rPr>
        <w:t>di</w:t>
      </w:r>
      <w:r w:rsidR="09574A18" w:rsidRPr="1089C873">
        <w:rPr>
          <w:rFonts w:ascii="Garamond" w:hAnsi="Garamond"/>
          <w:sz w:val="24"/>
          <w:szCs w:val="24"/>
        </w:rPr>
        <w:t xml:space="preserve"> </w:t>
      </w:r>
      <w:r w:rsidR="631A2811" w:rsidRPr="1089C873">
        <w:rPr>
          <w:rFonts w:ascii="Garamond" w:hAnsi="Garamond"/>
          <w:sz w:val="24"/>
          <w:szCs w:val="24"/>
        </w:rPr>
        <w:t>spesa</w:t>
      </w:r>
      <w:r w:rsidR="09574A18" w:rsidRPr="1089C873">
        <w:rPr>
          <w:rFonts w:ascii="Garamond" w:hAnsi="Garamond"/>
          <w:sz w:val="24"/>
          <w:szCs w:val="24"/>
        </w:rPr>
        <w:t xml:space="preserve"> </w:t>
      </w:r>
      <w:r w:rsidR="631A2811" w:rsidRPr="1089C873">
        <w:rPr>
          <w:rFonts w:ascii="Garamond" w:hAnsi="Garamond"/>
          <w:sz w:val="24"/>
          <w:szCs w:val="24"/>
        </w:rPr>
        <w:t>approvato</w:t>
      </w:r>
      <w:r w:rsidRPr="1089C873">
        <w:rPr>
          <w:rFonts w:ascii="Garamond" w:hAnsi="Garamond"/>
          <w:sz w:val="24"/>
          <w:szCs w:val="24"/>
        </w:rPr>
        <w:t>,</w:t>
      </w:r>
      <w:r w:rsidR="25FB026F" w:rsidRPr="1089C873">
        <w:rPr>
          <w:rFonts w:ascii="Garamond" w:hAnsi="Garamond"/>
          <w:sz w:val="24"/>
          <w:szCs w:val="24"/>
        </w:rPr>
        <w:t xml:space="preserve"> da aggiornare almeno due volte l’anno entro il 31 gennaio e entro il 31 luglio,</w:t>
      </w:r>
      <w:r w:rsidR="09574A18" w:rsidRPr="1089C873">
        <w:rPr>
          <w:rFonts w:ascii="Garamond" w:hAnsi="Garamond"/>
          <w:sz w:val="24"/>
          <w:szCs w:val="24"/>
        </w:rPr>
        <w:t xml:space="preserve"> </w:t>
      </w:r>
      <w:r w:rsidR="631A2811" w:rsidRPr="1089C873">
        <w:rPr>
          <w:rFonts w:ascii="Garamond" w:hAnsi="Garamond"/>
          <w:sz w:val="24"/>
          <w:szCs w:val="24"/>
        </w:rPr>
        <w:t>inserendo</w:t>
      </w:r>
      <w:r w:rsidR="09574A18" w:rsidRPr="1089C873">
        <w:rPr>
          <w:rFonts w:ascii="Garamond" w:hAnsi="Garamond"/>
          <w:sz w:val="24"/>
          <w:szCs w:val="24"/>
        </w:rPr>
        <w:t xml:space="preserve"> </w:t>
      </w:r>
      <w:r w:rsidR="631A2811" w:rsidRPr="1089C873">
        <w:rPr>
          <w:rFonts w:ascii="Garamond" w:hAnsi="Garamond"/>
          <w:sz w:val="24"/>
          <w:szCs w:val="24"/>
        </w:rPr>
        <w:t>nel</w:t>
      </w:r>
      <w:r w:rsidR="09574A18" w:rsidRPr="1089C873">
        <w:rPr>
          <w:rFonts w:ascii="Garamond" w:hAnsi="Garamond"/>
          <w:sz w:val="24"/>
          <w:szCs w:val="24"/>
        </w:rPr>
        <w:t xml:space="preserve"> </w:t>
      </w:r>
      <w:r w:rsidR="631A2811" w:rsidRPr="1089C873">
        <w:rPr>
          <w:rFonts w:ascii="Garamond" w:hAnsi="Garamond"/>
          <w:sz w:val="24"/>
          <w:szCs w:val="24"/>
        </w:rPr>
        <w:t>sistema</w:t>
      </w:r>
      <w:r w:rsidR="09574A18" w:rsidRPr="1089C873">
        <w:rPr>
          <w:rFonts w:ascii="Garamond" w:hAnsi="Garamond"/>
          <w:sz w:val="24"/>
          <w:szCs w:val="24"/>
        </w:rPr>
        <w:t xml:space="preserve"> </w:t>
      </w:r>
      <w:r w:rsidR="6E43A385" w:rsidRPr="1089C873">
        <w:rPr>
          <w:rFonts w:ascii="Garamond" w:hAnsi="Garamond"/>
          <w:sz w:val="24"/>
          <w:szCs w:val="24"/>
        </w:rPr>
        <w:t xml:space="preserve">informatico </w:t>
      </w:r>
      <w:r w:rsidR="631A2811" w:rsidRPr="1089C873">
        <w:rPr>
          <w:rFonts w:ascii="Garamond" w:hAnsi="Garamond"/>
          <w:sz w:val="24"/>
          <w:szCs w:val="24"/>
        </w:rPr>
        <w:t>i</w:t>
      </w:r>
      <w:r w:rsidR="09574A18" w:rsidRPr="1089C873">
        <w:rPr>
          <w:rFonts w:ascii="Garamond" w:hAnsi="Garamond"/>
          <w:sz w:val="24"/>
          <w:szCs w:val="24"/>
        </w:rPr>
        <w:t xml:space="preserve"> </w:t>
      </w:r>
      <w:r w:rsidR="631A2811" w:rsidRPr="1089C873">
        <w:rPr>
          <w:rFonts w:ascii="Garamond" w:hAnsi="Garamond"/>
          <w:sz w:val="24"/>
          <w:szCs w:val="24"/>
        </w:rPr>
        <w:t>relativi</w:t>
      </w:r>
      <w:r w:rsidR="09574A18" w:rsidRPr="1089C873">
        <w:rPr>
          <w:rFonts w:ascii="Garamond" w:hAnsi="Garamond"/>
          <w:sz w:val="24"/>
          <w:szCs w:val="24"/>
        </w:rPr>
        <w:t xml:space="preserve"> </w:t>
      </w:r>
      <w:r w:rsidR="631A2811" w:rsidRPr="1089C873">
        <w:rPr>
          <w:rFonts w:ascii="Garamond" w:hAnsi="Garamond"/>
          <w:sz w:val="24"/>
          <w:szCs w:val="24"/>
        </w:rPr>
        <w:t>documenti</w:t>
      </w:r>
      <w:r w:rsidR="09574A18" w:rsidRPr="1089C873">
        <w:rPr>
          <w:rFonts w:ascii="Garamond" w:hAnsi="Garamond"/>
          <w:sz w:val="24"/>
          <w:szCs w:val="24"/>
        </w:rPr>
        <w:t xml:space="preserve"> </w:t>
      </w:r>
      <w:r w:rsidR="631A2811" w:rsidRPr="1089C873">
        <w:rPr>
          <w:rFonts w:ascii="Garamond" w:hAnsi="Garamond"/>
          <w:sz w:val="24"/>
          <w:szCs w:val="24"/>
        </w:rPr>
        <w:t>riferiti</w:t>
      </w:r>
      <w:r w:rsidR="09574A18" w:rsidRPr="1089C873">
        <w:rPr>
          <w:rFonts w:ascii="Garamond" w:hAnsi="Garamond"/>
          <w:sz w:val="24"/>
          <w:szCs w:val="24"/>
        </w:rPr>
        <w:t xml:space="preserve"> </w:t>
      </w:r>
      <w:r w:rsidR="631A2811" w:rsidRPr="1089C873">
        <w:rPr>
          <w:rFonts w:ascii="Garamond" w:hAnsi="Garamond"/>
          <w:sz w:val="24"/>
          <w:szCs w:val="24"/>
        </w:rPr>
        <w:t>alle</w:t>
      </w:r>
      <w:r w:rsidR="09574A18" w:rsidRPr="1089C873">
        <w:rPr>
          <w:rFonts w:ascii="Garamond" w:hAnsi="Garamond"/>
          <w:sz w:val="24"/>
          <w:szCs w:val="24"/>
        </w:rPr>
        <w:t xml:space="preserve"> </w:t>
      </w:r>
      <w:r w:rsidR="631A2811" w:rsidRPr="1089C873">
        <w:rPr>
          <w:rFonts w:ascii="Garamond" w:hAnsi="Garamond"/>
          <w:sz w:val="24"/>
          <w:szCs w:val="24"/>
        </w:rPr>
        <w:t>procedure</w:t>
      </w:r>
      <w:r w:rsidR="09574A18" w:rsidRPr="1089C873">
        <w:rPr>
          <w:rFonts w:ascii="Garamond" w:hAnsi="Garamond"/>
          <w:sz w:val="24"/>
          <w:szCs w:val="24"/>
        </w:rPr>
        <w:t xml:space="preserve"> </w:t>
      </w:r>
      <w:r w:rsidR="631A2811" w:rsidRPr="1089C873">
        <w:rPr>
          <w:rFonts w:ascii="Garamond" w:hAnsi="Garamond"/>
          <w:sz w:val="24"/>
          <w:szCs w:val="24"/>
        </w:rPr>
        <w:t>e</w:t>
      </w:r>
      <w:r w:rsidR="09574A18" w:rsidRPr="1089C873">
        <w:rPr>
          <w:rFonts w:ascii="Garamond" w:hAnsi="Garamond"/>
          <w:sz w:val="24"/>
          <w:szCs w:val="24"/>
        </w:rPr>
        <w:t xml:space="preserve"> </w:t>
      </w:r>
      <w:r w:rsidR="631A2811" w:rsidRPr="1089C873">
        <w:rPr>
          <w:rFonts w:ascii="Garamond" w:hAnsi="Garamond"/>
          <w:sz w:val="24"/>
          <w:szCs w:val="24"/>
        </w:rPr>
        <w:t>i</w:t>
      </w:r>
      <w:r w:rsidR="09574A18" w:rsidRPr="1089C873">
        <w:rPr>
          <w:rFonts w:ascii="Garamond" w:hAnsi="Garamond"/>
          <w:sz w:val="24"/>
          <w:szCs w:val="24"/>
        </w:rPr>
        <w:t xml:space="preserve"> </w:t>
      </w:r>
      <w:r w:rsidR="631A2811" w:rsidRPr="1089C873">
        <w:rPr>
          <w:rFonts w:ascii="Garamond" w:hAnsi="Garamond"/>
          <w:sz w:val="24"/>
          <w:szCs w:val="24"/>
        </w:rPr>
        <w:t>giustificativi</w:t>
      </w:r>
      <w:r w:rsidR="09574A18" w:rsidRPr="1089C873">
        <w:rPr>
          <w:rFonts w:ascii="Garamond" w:hAnsi="Garamond"/>
          <w:sz w:val="24"/>
          <w:szCs w:val="24"/>
        </w:rPr>
        <w:t xml:space="preserve"> </w:t>
      </w:r>
      <w:r w:rsidR="631A2811" w:rsidRPr="1089C873">
        <w:rPr>
          <w:rFonts w:ascii="Garamond" w:hAnsi="Garamond"/>
          <w:sz w:val="24"/>
          <w:szCs w:val="24"/>
        </w:rPr>
        <w:t>di</w:t>
      </w:r>
      <w:r w:rsidR="09574A18" w:rsidRPr="1089C873">
        <w:rPr>
          <w:rFonts w:ascii="Garamond" w:hAnsi="Garamond"/>
          <w:sz w:val="24"/>
          <w:szCs w:val="24"/>
        </w:rPr>
        <w:t xml:space="preserve"> </w:t>
      </w:r>
      <w:r w:rsidR="631A2811" w:rsidRPr="1089C873">
        <w:rPr>
          <w:rFonts w:ascii="Garamond" w:hAnsi="Garamond"/>
          <w:sz w:val="24"/>
          <w:szCs w:val="24"/>
        </w:rPr>
        <w:t>spesa</w:t>
      </w:r>
      <w:r w:rsidR="09574A18" w:rsidRPr="1089C873">
        <w:rPr>
          <w:rFonts w:ascii="Garamond" w:hAnsi="Garamond"/>
          <w:sz w:val="24"/>
          <w:szCs w:val="24"/>
        </w:rPr>
        <w:t xml:space="preserve"> </w:t>
      </w:r>
      <w:r w:rsidR="631A2811" w:rsidRPr="1089C873">
        <w:rPr>
          <w:rFonts w:ascii="Garamond" w:hAnsi="Garamond"/>
          <w:sz w:val="24"/>
          <w:szCs w:val="24"/>
        </w:rPr>
        <w:t>e</w:t>
      </w:r>
      <w:r w:rsidR="09574A18" w:rsidRPr="1089C873">
        <w:rPr>
          <w:rFonts w:ascii="Garamond" w:hAnsi="Garamond"/>
          <w:sz w:val="24"/>
          <w:szCs w:val="24"/>
        </w:rPr>
        <w:t xml:space="preserve"> </w:t>
      </w:r>
      <w:r w:rsidR="631A2811" w:rsidRPr="1089C873">
        <w:rPr>
          <w:rFonts w:ascii="Garamond" w:hAnsi="Garamond"/>
          <w:sz w:val="24"/>
          <w:szCs w:val="24"/>
        </w:rPr>
        <w:t>pagamento</w:t>
      </w:r>
      <w:r w:rsidR="09574A18" w:rsidRPr="1089C873">
        <w:rPr>
          <w:rFonts w:ascii="Garamond" w:hAnsi="Garamond"/>
          <w:sz w:val="24"/>
          <w:szCs w:val="24"/>
        </w:rPr>
        <w:t xml:space="preserve"> </w:t>
      </w:r>
      <w:r w:rsidR="631A2811" w:rsidRPr="1089C873">
        <w:rPr>
          <w:rFonts w:ascii="Garamond" w:hAnsi="Garamond"/>
          <w:sz w:val="24"/>
          <w:szCs w:val="24"/>
        </w:rPr>
        <w:t>necessari</w:t>
      </w:r>
      <w:r w:rsidR="09574A18" w:rsidRPr="1089C873">
        <w:rPr>
          <w:rFonts w:ascii="Garamond" w:hAnsi="Garamond"/>
          <w:sz w:val="24"/>
          <w:szCs w:val="24"/>
        </w:rPr>
        <w:t xml:space="preserve"> </w:t>
      </w:r>
      <w:r w:rsidR="631A2811" w:rsidRPr="1089C873">
        <w:rPr>
          <w:rFonts w:ascii="Garamond" w:hAnsi="Garamond"/>
          <w:sz w:val="24"/>
          <w:szCs w:val="24"/>
        </w:rPr>
        <w:t>ai</w:t>
      </w:r>
      <w:r w:rsidR="09574A18" w:rsidRPr="1089C873">
        <w:rPr>
          <w:rFonts w:ascii="Garamond" w:hAnsi="Garamond"/>
          <w:sz w:val="24"/>
          <w:szCs w:val="24"/>
        </w:rPr>
        <w:t xml:space="preserve"> </w:t>
      </w:r>
      <w:r w:rsidR="631A2811" w:rsidRPr="1089C873">
        <w:rPr>
          <w:rFonts w:ascii="Garamond" w:hAnsi="Garamond"/>
          <w:sz w:val="24"/>
          <w:szCs w:val="24"/>
        </w:rPr>
        <w:t>controlli</w:t>
      </w:r>
      <w:r w:rsidR="09574A18" w:rsidRPr="1089C873">
        <w:rPr>
          <w:rFonts w:ascii="Garamond" w:hAnsi="Garamond"/>
          <w:sz w:val="24"/>
          <w:szCs w:val="24"/>
        </w:rPr>
        <w:t xml:space="preserve"> </w:t>
      </w:r>
      <w:r w:rsidR="631A2811" w:rsidRPr="1089C873">
        <w:rPr>
          <w:rFonts w:ascii="Garamond" w:hAnsi="Garamond"/>
          <w:sz w:val="24"/>
          <w:szCs w:val="24"/>
        </w:rPr>
        <w:t>ordinari</w:t>
      </w:r>
      <w:r w:rsidR="09574A18" w:rsidRPr="1089C873">
        <w:rPr>
          <w:rFonts w:ascii="Garamond" w:hAnsi="Garamond"/>
          <w:sz w:val="24"/>
          <w:szCs w:val="24"/>
        </w:rPr>
        <w:t xml:space="preserve"> </w:t>
      </w:r>
      <w:r w:rsidR="631A2811" w:rsidRPr="1089C873">
        <w:rPr>
          <w:rFonts w:ascii="Garamond" w:hAnsi="Garamond"/>
          <w:sz w:val="24"/>
          <w:szCs w:val="24"/>
        </w:rPr>
        <w:t>di</w:t>
      </w:r>
      <w:r w:rsidR="09574A18" w:rsidRPr="1089C873">
        <w:rPr>
          <w:rFonts w:ascii="Garamond" w:hAnsi="Garamond"/>
          <w:sz w:val="24"/>
          <w:szCs w:val="24"/>
        </w:rPr>
        <w:t xml:space="preserve"> </w:t>
      </w:r>
      <w:r w:rsidR="631A2811" w:rsidRPr="1089C873">
        <w:rPr>
          <w:rFonts w:ascii="Garamond" w:hAnsi="Garamond"/>
          <w:sz w:val="24"/>
          <w:szCs w:val="24"/>
        </w:rPr>
        <w:t>legalità</w:t>
      </w:r>
      <w:r w:rsidR="09574A18" w:rsidRPr="1089C873">
        <w:rPr>
          <w:rFonts w:ascii="Garamond" w:hAnsi="Garamond"/>
          <w:sz w:val="24"/>
          <w:szCs w:val="24"/>
        </w:rPr>
        <w:t xml:space="preserve"> </w:t>
      </w:r>
      <w:r w:rsidR="631A2811" w:rsidRPr="1089C873">
        <w:rPr>
          <w:rFonts w:ascii="Garamond" w:hAnsi="Garamond"/>
          <w:sz w:val="24"/>
          <w:szCs w:val="24"/>
        </w:rPr>
        <w:t>e</w:t>
      </w:r>
      <w:r w:rsidR="09574A18" w:rsidRPr="1089C873">
        <w:rPr>
          <w:rFonts w:ascii="Garamond" w:hAnsi="Garamond"/>
          <w:sz w:val="24"/>
          <w:szCs w:val="24"/>
        </w:rPr>
        <w:t xml:space="preserve"> </w:t>
      </w:r>
      <w:r w:rsidR="631A2811" w:rsidRPr="1089C873">
        <w:rPr>
          <w:rFonts w:ascii="Garamond" w:hAnsi="Garamond"/>
          <w:sz w:val="24"/>
          <w:szCs w:val="24"/>
        </w:rPr>
        <w:t>ai</w:t>
      </w:r>
      <w:r w:rsidR="09574A18" w:rsidRPr="1089C873">
        <w:rPr>
          <w:rFonts w:ascii="Garamond" w:hAnsi="Garamond"/>
          <w:sz w:val="24"/>
          <w:szCs w:val="24"/>
        </w:rPr>
        <w:t xml:space="preserve"> </w:t>
      </w:r>
      <w:r w:rsidR="631A2811" w:rsidRPr="1089C873">
        <w:rPr>
          <w:rFonts w:ascii="Garamond" w:hAnsi="Garamond"/>
          <w:sz w:val="24"/>
          <w:szCs w:val="24"/>
        </w:rPr>
        <w:t>controlli</w:t>
      </w:r>
      <w:r w:rsidR="09574A18" w:rsidRPr="1089C873">
        <w:rPr>
          <w:rFonts w:ascii="Garamond" w:hAnsi="Garamond"/>
          <w:sz w:val="24"/>
          <w:szCs w:val="24"/>
        </w:rPr>
        <w:t xml:space="preserve"> </w:t>
      </w:r>
      <w:r w:rsidR="631A2811" w:rsidRPr="1089C873">
        <w:rPr>
          <w:rFonts w:ascii="Garamond" w:hAnsi="Garamond"/>
          <w:sz w:val="24"/>
          <w:szCs w:val="24"/>
        </w:rPr>
        <w:t>amministrativo-contabili</w:t>
      </w:r>
      <w:r w:rsidR="09574A18" w:rsidRPr="1089C873">
        <w:rPr>
          <w:rFonts w:ascii="Garamond" w:hAnsi="Garamond"/>
          <w:sz w:val="24"/>
          <w:szCs w:val="24"/>
        </w:rPr>
        <w:t xml:space="preserve"> </w:t>
      </w:r>
      <w:r w:rsidR="631A2811" w:rsidRPr="1089C873">
        <w:rPr>
          <w:rFonts w:ascii="Garamond" w:hAnsi="Garamond"/>
          <w:sz w:val="24"/>
          <w:szCs w:val="24"/>
        </w:rPr>
        <w:t>previsti</w:t>
      </w:r>
      <w:r w:rsidR="09574A18" w:rsidRPr="1089C873">
        <w:rPr>
          <w:rFonts w:ascii="Garamond" w:hAnsi="Garamond"/>
          <w:sz w:val="24"/>
          <w:szCs w:val="24"/>
        </w:rPr>
        <w:t xml:space="preserve"> </w:t>
      </w:r>
      <w:r w:rsidR="631A2811" w:rsidRPr="1089C873">
        <w:rPr>
          <w:rFonts w:ascii="Garamond" w:hAnsi="Garamond"/>
          <w:sz w:val="24"/>
          <w:szCs w:val="24"/>
        </w:rPr>
        <w:t>dalla</w:t>
      </w:r>
      <w:r w:rsidR="09574A18" w:rsidRPr="1089C873">
        <w:rPr>
          <w:rFonts w:ascii="Garamond" w:hAnsi="Garamond"/>
          <w:sz w:val="24"/>
          <w:szCs w:val="24"/>
        </w:rPr>
        <w:t xml:space="preserve"> </w:t>
      </w:r>
      <w:r w:rsidR="631A2811" w:rsidRPr="1089C873">
        <w:rPr>
          <w:rFonts w:ascii="Garamond" w:hAnsi="Garamond"/>
          <w:sz w:val="24"/>
          <w:szCs w:val="24"/>
        </w:rPr>
        <w:t>legislazione</w:t>
      </w:r>
      <w:r w:rsidR="09574A18" w:rsidRPr="1089C873">
        <w:rPr>
          <w:rFonts w:ascii="Garamond" w:hAnsi="Garamond"/>
          <w:sz w:val="24"/>
          <w:szCs w:val="24"/>
        </w:rPr>
        <w:t xml:space="preserve"> </w:t>
      </w:r>
      <w:r w:rsidR="631A2811" w:rsidRPr="1089C873">
        <w:rPr>
          <w:rFonts w:ascii="Garamond" w:hAnsi="Garamond"/>
          <w:sz w:val="24"/>
          <w:szCs w:val="24"/>
        </w:rPr>
        <w:t>nazionale</w:t>
      </w:r>
      <w:r w:rsidR="09574A18" w:rsidRPr="1089C873">
        <w:rPr>
          <w:rFonts w:ascii="Garamond" w:hAnsi="Garamond"/>
          <w:sz w:val="24"/>
          <w:szCs w:val="24"/>
        </w:rPr>
        <w:t xml:space="preserve"> </w:t>
      </w:r>
      <w:r w:rsidR="631A2811" w:rsidRPr="1089C873">
        <w:rPr>
          <w:rFonts w:ascii="Garamond" w:hAnsi="Garamond"/>
          <w:sz w:val="24"/>
          <w:szCs w:val="24"/>
        </w:rPr>
        <w:t>applicabile,</w:t>
      </w:r>
      <w:r w:rsidR="09574A18" w:rsidRPr="1089C873">
        <w:rPr>
          <w:rFonts w:ascii="Garamond" w:hAnsi="Garamond"/>
          <w:sz w:val="24"/>
          <w:szCs w:val="24"/>
        </w:rPr>
        <w:t xml:space="preserve"> </w:t>
      </w:r>
      <w:r w:rsidR="631A2811" w:rsidRPr="1089C873">
        <w:rPr>
          <w:rFonts w:ascii="Garamond" w:hAnsi="Garamond"/>
          <w:sz w:val="24"/>
          <w:szCs w:val="24"/>
        </w:rPr>
        <w:t>nel</w:t>
      </w:r>
      <w:r w:rsidR="09574A18" w:rsidRPr="1089C873">
        <w:rPr>
          <w:rFonts w:ascii="Garamond" w:hAnsi="Garamond"/>
          <w:sz w:val="24"/>
          <w:szCs w:val="24"/>
        </w:rPr>
        <w:t xml:space="preserve"> </w:t>
      </w:r>
      <w:r w:rsidR="631A2811" w:rsidRPr="1089C873">
        <w:rPr>
          <w:rFonts w:ascii="Garamond" w:hAnsi="Garamond"/>
          <w:sz w:val="24"/>
          <w:szCs w:val="24"/>
        </w:rPr>
        <w:t>rispetto</w:t>
      </w:r>
      <w:r w:rsidR="09574A18" w:rsidRPr="1089C873">
        <w:rPr>
          <w:rFonts w:ascii="Garamond" w:hAnsi="Garamond"/>
          <w:sz w:val="24"/>
          <w:szCs w:val="24"/>
        </w:rPr>
        <w:t xml:space="preserve"> </w:t>
      </w:r>
      <w:r w:rsidR="631A2811" w:rsidRPr="1089C873">
        <w:rPr>
          <w:rFonts w:ascii="Garamond" w:hAnsi="Garamond"/>
          <w:sz w:val="24"/>
          <w:szCs w:val="24"/>
        </w:rPr>
        <w:t>di</w:t>
      </w:r>
      <w:r w:rsidR="09574A18" w:rsidRPr="1089C873">
        <w:rPr>
          <w:rFonts w:ascii="Garamond" w:hAnsi="Garamond"/>
          <w:sz w:val="24"/>
          <w:szCs w:val="24"/>
        </w:rPr>
        <w:t xml:space="preserve"> </w:t>
      </w:r>
      <w:r w:rsidR="631A2811" w:rsidRPr="1089C873">
        <w:rPr>
          <w:rFonts w:ascii="Garamond" w:hAnsi="Garamond"/>
          <w:sz w:val="24"/>
          <w:szCs w:val="24"/>
        </w:rPr>
        <w:t>quanto</w:t>
      </w:r>
      <w:r w:rsidR="09574A18" w:rsidRPr="1089C873">
        <w:rPr>
          <w:rFonts w:ascii="Garamond" w:hAnsi="Garamond"/>
          <w:sz w:val="24"/>
          <w:szCs w:val="24"/>
        </w:rPr>
        <w:t xml:space="preserve"> </w:t>
      </w:r>
      <w:r w:rsidR="631A2811" w:rsidRPr="1089C873">
        <w:rPr>
          <w:rFonts w:ascii="Garamond" w:hAnsi="Garamond"/>
          <w:sz w:val="24"/>
          <w:szCs w:val="24"/>
        </w:rPr>
        <w:t>previsto</w:t>
      </w:r>
      <w:r w:rsidR="09574A18" w:rsidRPr="1089C873">
        <w:rPr>
          <w:rFonts w:ascii="Garamond" w:hAnsi="Garamond"/>
          <w:sz w:val="24"/>
          <w:szCs w:val="24"/>
        </w:rPr>
        <w:t xml:space="preserve"> </w:t>
      </w:r>
      <w:r w:rsidR="631A2811" w:rsidRPr="1089C873">
        <w:rPr>
          <w:rFonts w:ascii="Garamond" w:hAnsi="Garamond"/>
          <w:sz w:val="24"/>
          <w:szCs w:val="24"/>
        </w:rPr>
        <w:t>dall’articolo</w:t>
      </w:r>
      <w:r w:rsidR="09574A18" w:rsidRPr="1089C873">
        <w:rPr>
          <w:rFonts w:ascii="Garamond" w:hAnsi="Garamond"/>
          <w:sz w:val="24"/>
          <w:szCs w:val="24"/>
        </w:rPr>
        <w:t xml:space="preserve"> </w:t>
      </w:r>
      <w:r w:rsidR="631A2811" w:rsidRPr="1089C873">
        <w:rPr>
          <w:rFonts w:ascii="Garamond" w:hAnsi="Garamond"/>
          <w:sz w:val="24"/>
          <w:szCs w:val="24"/>
        </w:rPr>
        <w:t>22</w:t>
      </w:r>
      <w:r w:rsidR="09574A18" w:rsidRPr="1089C873">
        <w:rPr>
          <w:rFonts w:ascii="Garamond" w:hAnsi="Garamond"/>
          <w:sz w:val="24"/>
          <w:szCs w:val="24"/>
        </w:rPr>
        <w:t xml:space="preserve"> </w:t>
      </w:r>
      <w:r w:rsidR="631A2811" w:rsidRPr="1089C873">
        <w:rPr>
          <w:rFonts w:ascii="Garamond" w:hAnsi="Garamond"/>
          <w:sz w:val="24"/>
          <w:szCs w:val="24"/>
        </w:rPr>
        <w:t>del</w:t>
      </w:r>
      <w:r w:rsidR="09574A18" w:rsidRPr="1089C873">
        <w:rPr>
          <w:rFonts w:ascii="Garamond" w:hAnsi="Garamond"/>
          <w:sz w:val="24"/>
          <w:szCs w:val="24"/>
        </w:rPr>
        <w:t xml:space="preserve"> </w:t>
      </w:r>
      <w:r w:rsidR="631A2811" w:rsidRPr="1089C873">
        <w:rPr>
          <w:rFonts w:ascii="Garamond" w:hAnsi="Garamond"/>
          <w:sz w:val="24"/>
          <w:szCs w:val="24"/>
        </w:rPr>
        <w:t>Reg.</w:t>
      </w:r>
      <w:r w:rsidR="09574A18" w:rsidRPr="1089C873">
        <w:rPr>
          <w:rFonts w:ascii="Garamond" w:hAnsi="Garamond"/>
          <w:sz w:val="24"/>
          <w:szCs w:val="24"/>
        </w:rPr>
        <w:t xml:space="preserve"> </w:t>
      </w:r>
      <w:r w:rsidR="631A2811" w:rsidRPr="1089C873">
        <w:rPr>
          <w:rFonts w:ascii="Garamond" w:hAnsi="Garamond"/>
          <w:sz w:val="24"/>
          <w:szCs w:val="24"/>
        </w:rPr>
        <w:t>(UE)</w:t>
      </w:r>
      <w:r w:rsidR="09574A18" w:rsidRPr="1089C873">
        <w:rPr>
          <w:rFonts w:ascii="Garamond" w:hAnsi="Garamond"/>
          <w:sz w:val="24"/>
          <w:szCs w:val="24"/>
        </w:rPr>
        <w:t xml:space="preserve"> </w:t>
      </w:r>
      <w:r w:rsidR="631A2811" w:rsidRPr="1089C873">
        <w:rPr>
          <w:rFonts w:ascii="Garamond" w:hAnsi="Garamond"/>
          <w:sz w:val="24"/>
          <w:szCs w:val="24"/>
        </w:rPr>
        <w:t>n.</w:t>
      </w:r>
      <w:r w:rsidR="09574A18" w:rsidRPr="1089C873">
        <w:rPr>
          <w:rFonts w:ascii="Garamond" w:hAnsi="Garamond"/>
          <w:sz w:val="24"/>
          <w:szCs w:val="24"/>
        </w:rPr>
        <w:t xml:space="preserve"> </w:t>
      </w:r>
      <w:r w:rsidR="631A2811" w:rsidRPr="1089C873">
        <w:rPr>
          <w:rFonts w:ascii="Garamond" w:hAnsi="Garamond"/>
          <w:sz w:val="24"/>
          <w:szCs w:val="24"/>
        </w:rPr>
        <w:t>2021/241</w:t>
      </w:r>
      <w:r w:rsidR="09574A18" w:rsidRPr="1089C873">
        <w:rPr>
          <w:rFonts w:ascii="Garamond" w:hAnsi="Garamond"/>
          <w:sz w:val="24"/>
          <w:szCs w:val="24"/>
        </w:rPr>
        <w:t xml:space="preserve"> </w:t>
      </w:r>
      <w:r w:rsidR="631A2811" w:rsidRPr="1089C873">
        <w:rPr>
          <w:rFonts w:ascii="Garamond" w:hAnsi="Garamond"/>
          <w:sz w:val="24"/>
          <w:szCs w:val="24"/>
        </w:rPr>
        <w:t>e</w:t>
      </w:r>
      <w:r w:rsidR="09574A18" w:rsidRPr="1089C873">
        <w:rPr>
          <w:rFonts w:ascii="Garamond" w:hAnsi="Garamond"/>
          <w:sz w:val="24"/>
          <w:szCs w:val="24"/>
        </w:rPr>
        <w:t xml:space="preserve"> </w:t>
      </w:r>
      <w:r w:rsidR="631A2811" w:rsidRPr="1089C873">
        <w:rPr>
          <w:rFonts w:ascii="Garamond" w:hAnsi="Garamond"/>
          <w:sz w:val="24"/>
          <w:szCs w:val="24"/>
        </w:rPr>
        <w:t>dell’art.</w:t>
      </w:r>
      <w:r w:rsidR="09574A18" w:rsidRPr="1089C873">
        <w:rPr>
          <w:rFonts w:ascii="Garamond" w:hAnsi="Garamond"/>
          <w:sz w:val="24"/>
          <w:szCs w:val="24"/>
        </w:rPr>
        <w:t xml:space="preserve"> </w:t>
      </w:r>
      <w:r w:rsidR="631A2811" w:rsidRPr="1089C873">
        <w:rPr>
          <w:rFonts w:ascii="Garamond" w:hAnsi="Garamond"/>
          <w:sz w:val="24"/>
          <w:szCs w:val="24"/>
        </w:rPr>
        <w:t>9</w:t>
      </w:r>
      <w:r w:rsidR="09574A18" w:rsidRPr="1089C873">
        <w:rPr>
          <w:rFonts w:ascii="Garamond" w:hAnsi="Garamond"/>
          <w:sz w:val="24"/>
          <w:szCs w:val="24"/>
        </w:rPr>
        <w:t xml:space="preserve"> </w:t>
      </w:r>
      <w:r w:rsidR="631A2811" w:rsidRPr="1089C873">
        <w:rPr>
          <w:rFonts w:ascii="Garamond" w:hAnsi="Garamond"/>
          <w:sz w:val="24"/>
          <w:szCs w:val="24"/>
        </w:rPr>
        <w:t>del</w:t>
      </w:r>
      <w:r w:rsidR="09574A18" w:rsidRPr="1089C873">
        <w:rPr>
          <w:rFonts w:ascii="Garamond" w:hAnsi="Garamond"/>
          <w:sz w:val="24"/>
          <w:szCs w:val="24"/>
        </w:rPr>
        <w:t xml:space="preserve"> </w:t>
      </w:r>
      <w:r w:rsidR="174F9956" w:rsidRPr="1089C873">
        <w:rPr>
          <w:rFonts w:ascii="Garamond" w:hAnsi="Garamond"/>
          <w:sz w:val="24"/>
          <w:szCs w:val="24"/>
        </w:rPr>
        <w:t>decreto legge</w:t>
      </w:r>
      <w:r w:rsidR="09574A18" w:rsidRPr="1089C873">
        <w:rPr>
          <w:rFonts w:ascii="Garamond" w:hAnsi="Garamond"/>
          <w:sz w:val="24"/>
          <w:szCs w:val="24"/>
        </w:rPr>
        <w:t xml:space="preserve"> </w:t>
      </w:r>
      <w:r w:rsidR="631A2811" w:rsidRPr="1089C873">
        <w:rPr>
          <w:rFonts w:ascii="Garamond" w:hAnsi="Garamond"/>
          <w:sz w:val="24"/>
          <w:szCs w:val="24"/>
        </w:rPr>
        <w:t>n.</w:t>
      </w:r>
      <w:r w:rsidRPr="1089C873">
        <w:rPr>
          <w:rFonts w:ascii="Garamond" w:hAnsi="Garamond"/>
          <w:sz w:val="24"/>
          <w:szCs w:val="24"/>
        </w:rPr>
        <w:t xml:space="preserve"> </w:t>
      </w:r>
      <w:r w:rsidR="631A2811" w:rsidRPr="1089C873">
        <w:rPr>
          <w:rFonts w:ascii="Garamond" w:hAnsi="Garamond"/>
          <w:sz w:val="24"/>
          <w:szCs w:val="24"/>
        </w:rPr>
        <w:t>77</w:t>
      </w:r>
      <w:r w:rsidR="09574A18" w:rsidRPr="1089C873">
        <w:rPr>
          <w:rFonts w:ascii="Garamond" w:hAnsi="Garamond"/>
          <w:sz w:val="24"/>
          <w:szCs w:val="24"/>
        </w:rPr>
        <w:t xml:space="preserve"> </w:t>
      </w:r>
      <w:r w:rsidR="631A2811" w:rsidRPr="1089C873">
        <w:rPr>
          <w:rFonts w:ascii="Garamond" w:hAnsi="Garamond"/>
          <w:sz w:val="24"/>
          <w:szCs w:val="24"/>
        </w:rPr>
        <w:t>del</w:t>
      </w:r>
      <w:r w:rsidR="09574A18" w:rsidRPr="1089C873">
        <w:rPr>
          <w:rFonts w:ascii="Garamond" w:hAnsi="Garamond"/>
          <w:sz w:val="24"/>
          <w:szCs w:val="24"/>
        </w:rPr>
        <w:t xml:space="preserve"> </w:t>
      </w:r>
      <w:r w:rsidR="631A2811" w:rsidRPr="1089C873">
        <w:rPr>
          <w:rFonts w:ascii="Garamond" w:hAnsi="Garamond"/>
          <w:sz w:val="24"/>
          <w:szCs w:val="24"/>
        </w:rPr>
        <w:t>31/05/2021</w:t>
      </w:r>
      <w:r w:rsidR="79088892" w:rsidRPr="1089C873">
        <w:rPr>
          <w:rFonts w:ascii="Garamond" w:hAnsi="Garamond"/>
          <w:sz w:val="24"/>
          <w:szCs w:val="24"/>
        </w:rPr>
        <w:t xml:space="preserve">, </w:t>
      </w:r>
      <w:r w:rsidR="79088892" w:rsidRPr="1089C873">
        <w:rPr>
          <w:rFonts w:ascii="Garamond" w:hAnsi="Garamond"/>
          <w:sz w:val="24"/>
          <w:szCs w:val="24"/>
          <w:lang w:eastAsia="ar-SA"/>
        </w:rPr>
        <w:t>convertito con legge n. 108/2021</w:t>
      </w:r>
      <w:r w:rsidR="631A2811" w:rsidRPr="1089C873">
        <w:rPr>
          <w:rFonts w:ascii="Garamond" w:hAnsi="Garamond"/>
          <w:sz w:val="24"/>
          <w:szCs w:val="24"/>
        </w:rPr>
        <w:t>;</w:t>
      </w:r>
    </w:p>
    <w:p w14:paraId="11BE141D" w14:textId="437C392D" w:rsidR="00D83CAE" w:rsidRPr="00D459D1" w:rsidRDefault="2EF3A035" w:rsidP="1089C873">
      <w:pPr>
        <w:pStyle w:val="Nessunaspaziatura"/>
        <w:numPr>
          <w:ilvl w:val="0"/>
          <w:numId w:val="1"/>
        </w:numPr>
        <w:spacing w:line="276" w:lineRule="auto"/>
        <w:ind w:left="450" w:hanging="450"/>
        <w:jc w:val="both"/>
        <w:rPr>
          <w:rFonts w:ascii="Garamond" w:hAnsi="Garamond"/>
          <w:i/>
          <w:iCs/>
          <w:sz w:val="24"/>
          <w:szCs w:val="24"/>
        </w:rPr>
      </w:pPr>
      <w:r w:rsidRPr="1089C873">
        <w:rPr>
          <w:rFonts w:ascii="Garamond" w:hAnsi="Garamond"/>
          <w:sz w:val="24"/>
          <w:szCs w:val="24"/>
        </w:rPr>
        <w:lastRenderedPageBreak/>
        <w:t xml:space="preserve">a </w:t>
      </w:r>
      <w:r w:rsidR="631A2811" w:rsidRPr="1089C873">
        <w:rPr>
          <w:rFonts w:ascii="Garamond" w:hAnsi="Garamond"/>
          <w:sz w:val="24"/>
          <w:szCs w:val="24"/>
        </w:rPr>
        <w:t>inoltrare</w:t>
      </w:r>
      <w:r w:rsidR="09574A18" w:rsidRPr="1089C873">
        <w:rPr>
          <w:rFonts w:ascii="Garamond" w:hAnsi="Garamond"/>
          <w:sz w:val="24"/>
          <w:szCs w:val="24"/>
        </w:rPr>
        <w:t xml:space="preserve"> </w:t>
      </w:r>
      <w:r w:rsidR="631A2811" w:rsidRPr="1089C873">
        <w:rPr>
          <w:rFonts w:ascii="Garamond" w:hAnsi="Garamond"/>
          <w:sz w:val="24"/>
          <w:szCs w:val="24"/>
        </w:rPr>
        <w:t>le</w:t>
      </w:r>
      <w:r w:rsidR="09574A18" w:rsidRPr="1089C873">
        <w:rPr>
          <w:rFonts w:ascii="Garamond" w:hAnsi="Garamond"/>
          <w:sz w:val="24"/>
          <w:szCs w:val="24"/>
        </w:rPr>
        <w:t xml:space="preserve"> </w:t>
      </w:r>
      <w:r w:rsidR="6E43A385" w:rsidRPr="1089C873">
        <w:rPr>
          <w:rFonts w:ascii="Garamond" w:eastAsia="Calibri" w:hAnsi="Garamond"/>
          <w:sz w:val="24"/>
          <w:szCs w:val="24"/>
        </w:rPr>
        <w:t xml:space="preserve">Richieste di pagamento </w:t>
      </w:r>
      <w:r w:rsidR="20AE1C4C" w:rsidRPr="1089C873">
        <w:rPr>
          <w:rFonts w:ascii="Garamond" w:hAnsi="Garamond"/>
          <w:sz w:val="24"/>
          <w:szCs w:val="24"/>
        </w:rPr>
        <w:t xml:space="preserve">alla Direzione </w:t>
      </w:r>
      <w:r w:rsidR="2FFDDD17" w:rsidRPr="1089C873">
        <w:rPr>
          <w:rFonts w:ascii="Garamond" w:hAnsi="Garamond"/>
          <w:sz w:val="24"/>
          <w:szCs w:val="24"/>
        </w:rPr>
        <w:t>g</w:t>
      </w:r>
      <w:r w:rsidR="20AE1C4C" w:rsidRPr="1089C873">
        <w:rPr>
          <w:rFonts w:ascii="Garamond" w:hAnsi="Garamond"/>
          <w:sz w:val="24"/>
          <w:szCs w:val="24"/>
        </w:rPr>
        <w:t xml:space="preserve">enerale </w:t>
      </w:r>
      <w:r w:rsidR="2FFDDD17" w:rsidRPr="1089C873">
        <w:rPr>
          <w:rFonts w:ascii="Garamond" w:hAnsi="Garamond"/>
          <w:sz w:val="24"/>
          <w:szCs w:val="24"/>
        </w:rPr>
        <w:t>Musei</w:t>
      </w:r>
      <w:r w:rsidR="20AE1C4C" w:rsidRPr="1089C873">
        <w:rPr>
          <w:rFonts w:ascii="Garamond" w:hAnsi="Garamond"/>
          <w:sz w:val="24"/>
          <w:szCs w:val="24"/>
        </w:rPr>
        <w:t xml:space="preserve"> </w:t>
      </w:r>
      <w:r w:rsidR="631A2811" w:rsidRPr="1089C873">
        <w:rPr>
          <w:rFonts w:ascii="Garamond" w:hAnsi="Garamond"/>
          <w:sz w:val="24"/>
          <w:szCs w:val="24"/>
        </w:rPr>
        <w:t>con</w:t>
      </w:r>
      <w:r w:rsidR="09574A18" w:rsidRPr="1089C873">
        <w:rPr>
          <w:rFonts w:ascii="Garamond" w:hAnsi="Garamond"/>
          <w:sz w:val="24"/>
          <w:szCs w:val="24"/>
        </w:rPr>
        <w:t xml:space="preserve"> </w:t>
      </w:r>
      <w:r w:rsidR="631A2811" w:rsidRPr="1089C873">
        <w:rPr>
          <w:rFonts w:ascii="Garamond" w:hAnsi="Garamond"/>
          <w:sz w:val="24"/>
          <w:szCs w:val="24"/>
        </w:rPr>
        <w:t>allegata</w:t>
      </w:r>
      <w:r w:rsidR="09574A18" w:rsidRPr="1089C873">
        <w:rPr>
          <w:rFonts w:ascii="Garamond" w:hAnsi="Garamond"/>
          <w:sz w:val="24"/>
          <w:szCs w:val="24"/>
        </w:rPr>
        <w:t xml:space="preserve"> </w:t>
      </w:r>
      <w:r w:rsidR="631A2811" w:rsidRPr="1089C873">
        <w:rPr>
          <w:rFonts w:ascii="Garamond" w:hAnsi="Garamond"/>
          <w:sz w:val="24"/>
          <w:szCs w:val="24"/>
        </w:rPr>
        <w:t>la</w:t>
      </w:r>
      <w:r w:rsidR="09574A18" w:rsidRPr="1089C873">
        <w:rPr>
          <w:rFonts w:ascii="Garamond" w:hAnsi="Garamond"/>
          <w:sz w:val="24"/>
          <w:szCs w:val="24"/>
        </w:rPr>
        <w:t xml:space="preserve"> </w:t>
      </w:r>
      <w:r w:rsidR="631A2811" w:rsidRPr="1089C873">
        <w:rPr>
          <w:rFonts w:ascii="Garamond" w:hAnsi="Garamond"/>
          <w:sz w:val="24"/>
          <w:szCs w:val="24"/>
        </w:rPr>
        <w:t>rendicontazione</w:t>
      </w:r>
      <w:r w:rsidR="09574A18" w:rsidRPr="1089C873">
        <w:rPr>
          <w:rFonts w:ascii="Garamond" w:hAnsi="Garamond"/>
          <w:sz w:val="24"/>
          <w:szCs w:val="24"/>
        </w:rPr>
        <w:t xml:space="preserve"> </w:t>
      </w:r>
      <w:r w:rsidR="631A2811" w:rsidRPr="1089C873">
        <w:rPr>
          <w:rFonts w:ascii="Garamond" w:hAnsi="Garamond"/>
          <w:sz w:val="24"/>
          <w:szCs w:val="24"/>
        </w:rPr>
        <w:t>dettagliata</w:t>
      </w:r>
      <w:r w:rsidR="09574A18" w:rsidRPr="1089C873">
        <w:rPr>
          <w:rFonts w:ascii="Garamond" w:hAnsi="Garamond"/>
          <w:sz w:val="24"/>
          <w:szCs w:val="24"/>
        </w:rPr>
        <w:t xml:space="preserve"> </w:t>
      </w:r>
      <w:r w:rsidR="631A2811" w:rsidRPr="1089C873">
        <w:rPr>
          <w:rFonts w:ascii="Garamond" w:hAnsi="Garamond"/>
          <w:sz w:val="24"/>
          <w:szCs w:val="24"/>
        </w:rPr>
        <w:t>delle</w:t>
      </w:r>
      <w:r w:rsidR="09574A18" w:rsidRPr="1089C873">
        <w:rPr>
          <w:rFonts w:ascii="Garamond" w:hAnsi="Garamond"/>
          <w:sz w:val="24"/>
          <w:szCs w:val="24"/>
        </w:rPr>
        <w:t xml:space="preserve"> </w:t>
      </w:r>
      <w:r w:rsidR="631A2811" w:rsidRPr="1089C873">
        <w:rPr>
          <w:rFonts w:ascii="Garamond" w:hAnsi="Garamond"/>
          <w:sz w:val="24"/>
          <w:szCs w:val="24"/>
        </w:rPr>
        <w:t>spese</w:t>
      </w:r>
      <w:r w:rsidR="09574A18" w:rsidRPr="1089C873">
        <w:rPr>
          <w:rFonts w:ascii="Garamond" w:hAnsi="Garamond"/>
          <w:sz w:val="24"/>
          <w:szCs w:val="24"/>
        </w:rPr>
        <w:t xml:space="preserve"> </w:t>
      </w:r>
      <w:r w:rsidR="631A2811" w:rsidRPr="1089C873">
        <w:rPr>
          <w:rFonts w:ascii="Garamond" w:hAnsi="Garamond"/>
          <w:sz w:val="24"/>
          <w:szCs w:val="24"/>
        </w:rPr>
        <w:t>effettivamente</w:t>
      </w:r>
      <w:r w:rsidR="09574A18" w:rsidRPr="1089C873">
        <w:rPr>
          <w:rFonts w:ascii="Garamond" w:hAnsi="Garamond"/>
          <w:sz w:val="24"/>
          <w:szCs w:val="24"/>
        </w:rPr>
        <w:t xml:space="preserve"> </w:t>
      </w:r>
      <w:r w:rsidR="631A2811" w:rsidRPr="1089C873">
        <w:rPr>
          <w:rFonts w:ascii="Garamond" w:hAnsi="Garamond"/>
          <w:sz w:val="24"/>
          <w:szCs w:val="24"/>
        </w:rPr>
        <w:t>sostenute</w:t>
      </w:r>
      <w:r w:rsidRPr="1089C873">
        <w:rPr>
          <w:rFonts w:ascii="Garamond" w:hAnsi="Garamond"/>
          <w:sz w:val="24"/>
          <w:szCs w:val="24"/>
        </w:rPr>
        <w:t xml:space="preserve"> - </w:t>
      </w:r>
      <w:r w:rsidR="631A2811" w:rsidRPr="1089C873">
        <w:rPr>
          <w:rFonts w:ascii="Garamond" w:hAnsi="Garamond"/>
          <w:sz w:val="24"/>
          <w:szCs w:val="24"/>
        </w:rPr>
        <w:t>o</w:t>
      </w:r>
      <w:r w:rsidR="09574A18" w:rsidRPr="1089C873">
        <w:rPr>
          <w:rFonts w:ascii="Garamond" w:hAnsi="Garamond"/>
          <w:sz w:val="24"/>
          <w:szCs w:val="24"/>
        </w:rPr>
        <w:t xml:space="preserve"> </w:t>
      </w:r>
      <w:r w:rsidR="631A2811" w:rsidRPr="1089C873">
        <w:rPr>
          <w:rFonts w:ascii="Garamond" w:hAnsi="Garamond"/>
          <w:sz w:val="24"/>
          <w:szCs w:val="24"/>
        </w:rPr>
        <w:t>dei</w:t>
      </w:r>
      <w:r w:rsidR="09574A18" w:rsidRPr="1089C873">
        <w:rPr>
          <w:rFonts w:ascii="Garamond" w:hAnsi="Garamond"/>
          <w:sz w:val="24"/>
          <w:szCs w:val="24"/>
        </w:rPr>
        <w:t xml:space="preserve"> </w:t>
      </w:r>
      <w:r w:rsidR="631A2811" w:rsidRPr="1089C873">
        <w:rPr>
          <w:rFonts w:ascii="Garamond" w:hAnsi="Garamond"/>
          <w:sz w:val="24"/>
          <w:szCs w:val="24"/>
        </w:rPr>
        <w:t>costi</w:t>
      </w:r>
      <w:r w:rsidR="09574A18" w:rsidRPr="1089C873">
        <w:rPr>
          <w:rFonts w:ascii="Garamond" w:hAnsi="Garamond"/>
          <w:sz w:val="24"/>
          <w:szCs w:val="24"/>
        </w:rPr>
        <w:t xml:space="preserve"> </w:t>
      </w:r>
      <w:r w:rsidR="631A2811" w:rsidRPr="1089C873">
        <w:rPr>
          <w:rFonts w:ascii="Garamond" w:hAnsi="Garamond"/>
          <w:sz w:val="24"/>
          <w:szCs w:val="24"/>
        </w:rPr>
        <w:t>esposti</w:t>
      </w:r>
      <w:r w:rsidR="09574A18" w:rsidRPr="1089C873">
        <w:rPr>
          <w:rFonts w:ascii="Garamond" w:hAnsi="Garamond"/>
          <w:sz w:val="24"/>
          <w:szCs w:val="24"/>
        </w:rPr>
        <w:t xml:space="preserve"> </w:t>
      </w:r>
      <w:r w:rsidR="631A2811" w:rsidRPr="1089C873">
        <w:rPr>
          <w:rFonts w:ascii="Garamond" w:hAnsi="Garamond"/>
          <w:sz w:val="24"/>
          <w:szCs w:val="24"/>
        </w:rPr>
        <w:t>maturati</w:t>
      </w:r>
      <w:r w:rsidR="09574A18" w:rsidRPr="1089C873">
        <w:rPr>
          <w:rFonts w:ascii="Garamond" w:hAnsi="Garamond"/>
          <w:sz w:val="24"/>
          <w:szCs w:val="24"/>
        </w:rPr>
        <w:t xml:space="preserve"> </w:t>
      </w:r>
      <w:r w:rsidR="631A2811" w:rsidRPr="1089C873">
        <w:rPr>
          <w:rFonts w:ascii="Garamond" w:hAnsi="Garamond"/>
          <w:sz w:val="24"/>
          <w:szCs w:val="24"/>
        </w:rPr>
        <w:t>nel</w:t>
      </w:r>
      <w:r w:rsidR="09574A18" w:rsidRPr="1089C873">
        <w:rPr>
          <w:rFonts w:ascii="Garamond" w:hAnsi="Garamond"/>
          <w:sz w:val="24"/>
          <w:szCs w:val="24"/>
        </w:rPr>
        <w:t xml:space="preserve"> </w:t>
      </w:r>
      <w:r w:rsidR="631A2811" w:rsidRPr="1089C873">
        <w:rPr>
          <w:rFonts w:ascii="Garamond" w:hAnsi="Garamond"/>
          <w:sz w:val="24"/>
          <w:szCs w:val="24"/>
        </w:rPr>
        <w:t>caso</w:t>
      </w:r>
      <w:r w:rsidR="09574A18" w:rsidRPr="1089C873">
        <w:rPr>
          <w:rFonts w:ascii="Garamond" w:hAnsi="Garamond"/>
          <w:sz w:val="24"/>
          <w:szCs w:val="24"/>
        </w:rPr>
        <w:t xml:space="preserve"> </w:t>
      </w:r>
      <w:r w:rsidR="631A2811" w:rsidRPr="1089C873">
        <w:rPr>
          <w:rFonts w:ascii="Garamond" w:hAnsi="Garamond"/>
          <w:sz w:val="24"/>
          <w:szCs w:val="24"/>
        </w:rPr>
        <w:t>di</w:t>
      </w:r>
      <w:r w:rsidR="09574A18" w:rsidRPr="1089C873">
        <w:rPr>
          <w:rFonts w:ascii="Garamond" w:hAnsi="Garamond"/>
          <w:sz w:val="24"/>
          <w:szCs w:val="24"/>
        </w:rPr>
        <w:t xml:space="preserve"> </w:t>
      </w:r>
      <w:r w:rsidR="631A2811" w:rsidRPr="1089C873">
        <w:rPr>
          <w:rFonts w:ascii="Garamond" w:hAnsi="Garamond"/>
          <w:sz w:val="24"/>
          <w:szCs w:val="24"/>
        </w:rPr>
        <w:t>ricorso</w:t>
      </w:r>
      <w:r w:rsidR="09574A18" w:rsidRPr="1089C873">
        <w:rPr>
          <w:rFonts w:ascii="Garamond" w:hAnsi="Garamond"/>
          <w:sz w:val="24"/>
          <w:szCs w:val="24"/>
        </w:rPr>
        <w:t xml:space="preserve"> </w:t>
      </w:r>
      <w:r w:rsidR="631A2811" w:rsidRPr="1089C873">
        <w:rPr>
          <w:rFonts w:ascii="Garamond" w:hAnsi="Garamond"/>
          <w:sz w:val="24"/>
          <w:szCs w:val="24"/>
        </w:rPr>
        <w:t>alle</w:t>
      </w:r>
      <w:r w:rsidR="09574A18" w:rsidRPr="1089C873">
        <w:rPr>
          <w:rFonts w:ascii="Garamond" w:hAnsi="Garamond"/>
          <w:sz w:val="24"/>
          <w:szCs w:val="24"/>
        </w:rPr>
        <w:t xml:space="preserve"> </w:t>
      </w:r>
      <w:r w:rsidR="631A2811" w:rsidRPr="1089C873">
        <w:rPr>
          <w:rFonts w:ascii="Garamond" w:hAnsi="Garamond"/>
          <w:sz w:val="24"/>
          <w:szCs w:val="24"/>
        </w:rPr>
        <w:t>opzioni</w:t>
      </w:r>
      <w:r w:rsidR="09574A18" w:rsidRPr="1089C873">
        <w:rPr>
          <w:rFonts w:ascii="Garamond" w:hAnsi="Garamond"/>
          <w:sz w:val="24"/>
          <w:szCs w:val="24"/>
        </w:rPr>
        <w:t xml:space="preserve"> </w:t>
      </w:r>
      <w:r w:rsidR="631A2811" w:rsidRPr="1089C873">
        <w:rPr>
          <w:rFonts w:ascii="Garamond" w:hAnsi="Garamond"/>
          <w:sz w:val="24"/>
          <w:szCs w:val="24"/>
        </w:rPr>
        <w:t>semplificate</w:t>
      </w:r>
      <w:r w:rsidR="09574A18" w:rsidRPr="1089C873">
        <w:rPr>
          <w:rFonts w:ascii="Garamond" w:hAnsi="Garamond"/>
          <w:sz w:val="24"/>
          <w:szCs w:val="24"/>
        </w:rPr>
        <w:t xml:space="preserve"> </w:t>
      </w:r>
      <w:r w:rsidR="631A2811" w:rsidRPr="1089C873">
        <w:rPr>
          <w:rFonts w:ascii="Garamond" w:hAnsi="Garamond"/>
          <w:sz w:val="24"/>
          <w:szCs w:val="24"/>
        </w:rPr>
        <w:t>in</w:t>
      </w:r>
      <w:r w:rsidR="09574A18" w:rsidRPr="1089C873">
        <w:rPr>
          <w:rFonts w:ascii="Garamond" w:hAnsi="Garamond"/>
          <w:sz w:val="24"/>
          <w:szCs w:val="24"/>
        </w:rPr>
        <w:t xml:space="preserve"> </w:t>
      </w:r>
      <w:r w:rsidR="631A2811" w:rsidRPr="1089C873">
        <w:rPr>
          <w:rFonts w:ascii="Garamond" w:hAnsi="Garamond"/>
          <w:sz w:val="24"/>
          <w:szCs w:val="24"/>
        </w:rPr>
        <w:t>materia</w:t>
      </w:r>
      <w:r w:rsidR="09574A18" w:rsidRPr="1089C873">
        <w:rPr>
          <w:rFonts w:ascii="Garamond" w:hAnsi="Garamond"/>
          <w:sz w:val="24"/>
          <w:szCs w:val="24"/>
        </w:rPr>
        <w:t xml:space="preserve"> </w:t>
      </w:r>
      <w:r w:rsidR="631A2811" w:rsidRPr="1089C873">
        <w:rPr>
          <w:rFonts w:ascii="Garamond" w:hAnsi="Garamond"/>
          <w:sz w:val="24"/>
          <w:szCs w:val="24"/>
        </w:rPr>
        <w:t>di</w:t>
      </w:r>
      <w:r w:rsidR="09574A18" w:rsidRPr="1089C873">
        <w:rPr>
          <w:rFonts w:ascii="Garamond" w:hAnsi="Garamond"/>
          <w:sz w:val="24"/>
          <w:szCs w:val="24"/>
        </w:rPr>
        <w:t xml:space="preserve"> </w:t>
      </w:r>
      <w:r w:rsidR="631A2811" w:rsidRPr="1089C873">
        <w:rPr>
          <w:rFonts w:ascii="Garamond" w:hAnsi="Garamond"/>
          <w:sz w:val="24"/>
          <w:szCs w:val="24"/>
        </w:rPr>
        <w:t>costi</w:t>
      </w:r>
      <w:r w:rsidRPr="1089C873">
        <w:rPr>
          <w:rFonts w:ascii="Garamond" w:hAnsi="Garamond"/>
          <w:sz w:val="24"/>
          <w:szCs w:val="24"/>
        </w:rPr>
        <w:t xml:space="preserve"> -</w:t>
      </w:r>
      <w:r w:rsidR="09574A18" w:rsidRPr="1089C873">
        <w:rPr>
          <w:rFonts w:ascii="Garamond" w:hAnsi="Garamond"/>
          <w:sz w:val="24"/>
          <w:szCs w:val="24"/>
        </w:rPr>
        <w:t xml:space="preserve"> </w:t>
      </w:r>
      <w:r w:rsidR="631A2811" w:rsidRPr="1089C873">
        <w:rPr>
          <w:rFonts w:ascii="Garamond" w:hAnsi="Garamond"/>
          <w:sz w:val="24"/>
          <w:szCs w:val="24"/>
        </w:rPr>
        <w:t>e</w:t>
      </w:r>
      <w:r w:rsidR="09574A18" w:rsidRPr="1089C873">
        <w:rPr>
          <w:rFonts w:ascii="Garamond" w:hAnsi="Garamond"/>
          <w:sz w:val="24"/>
          <w:szCs w:val="24"/>
        </w:rPr>
        <w:t xml:space="preserve"> </w:t>
      </w:r>
      <w:r w:rsidR="631A2811" w:rsidRPr="1089C873">
        <w:rPr>
          <w:rFonts w:ascii="Garamond" w:hAnsi="Garamond"/>
          <w:sz w:val="24"/>
          <w:szCs w:val="24"/>
        </w:rPr>
        <w:t>dei</w:t>
      </w:r>
      <w:r w:rsidR="09574A18" w:rsidRPr="1089C873">
        <w:rPr>
          <w:rFonts w:ascii="Garamond" w:hAnsi="Garamond"/>
          <w:sz w:val="24"/>
          <w:szCs w:val="24"/>
        </w:rPr>
        <w:t xml:space="preserve"> </w:t>
      </w:r>
      <w:r w:rsidR="631A2811" w:rsidRPr="1089C873">
        <w:rPr>
          <w:rFonts w:ascii="Garamond" w:hAnsi="Garamond"/>
          <w:sz w:val="24"/>
          <w:szCs w:val="24"/>
        </w:rPr>
        <w:t>valori</w:t>
      </w:r>
      <w:r w:rsidR="09574A18" w:rsidRPr="1089C873">
        <w:rPr>
          <w:rFonts w:ascii="Garamond" w:hAnsi="Garamond"/>
          <w:sz w:val="24"/>
          <w:szCs w:val="24"/>
        </w:rPr>
        <w:t xml:space="preserve"> </w:t>
      </w:r>
      <w:r w:rsidR="631A2811" w:rsidRPr="1089C873">
        <w:rPr>
          <w:rFonts w:ascii="Garamond" w:hAnsi="Garamond"/>
          <w:sz w:val="24"/>
          <w:szCs w:val="24"/>
        </w:rPr>
        <w:t>realizzati</w:t>
      </w:r>
      <w:r w:rsidR="09574A18" w:rsidRPr="1089C873">
        <w:rPr>
          <w:rFonts w:ascii="Garamond" w:hAnsi="Garamond"/>
          <w:sz w:val="24"/>
          <w:szCs w:val="24"/>
        </w:rPr>
        <w:t xml:space="preserve"> </w:t>
      </w:r>
      <w:r w:rsidR="631A2811" w:rsidRPr="1089C873">
        <w:rPr>
          <w:rFonts w:ascii="Garamond" w:hAnsi="Garamond"/>
          <w:sz w:val="24"/>
          <w:szCs w:val="24"/>
        </w:rPr>
        <w:t>in</w:t>
      </w:r>
      <w:r w:rsidR="09574A18" w:rsidRPr="1089C873">
        <w:rPr>
          <w:rFonts w:ascii="Garamond" w:hAnsi="Garamond"/>
          <w:sz w:val="24"/>
          <w:szCs w:val="24"/>
        </w:rPr>
        <w:t xml:space="preserve"> </w:t>
      </w:r>
      <w:r w:rsidR="631A2811" w:rsidRPr="1089C873">
        <w:rPr>
          <w:rFonts w:ascii="Garamond" w:hAnsi="Garamond"/>
          <w:sz w:val="24"/>
          <w:szCs w:val="24"/>
        </w:rPr>
        <w:t>riferimento</w:t>
      </w:r>
      <w:r w:rsidR="09574A18" w:rsidRPr="1089C873">
        <w:rPr>
          <w:rFonts w:ascii="Garamond" w:hAnsi="Garamond"/>
          <w:sz w:val="24"/>
          <w:szCs w:val="24"/>
        </w:rPr>
        <w:t xml:space="preserve"> </w:t>
      </w:r>
      <w:r w:rsidR="631A2811" w:rsidRPr="1089C873">
        <w:rPr>
          <w:rFonts w:ascii="Garamond" w:hAnsi="Garamond"/>
          <w:sz w:val="24"/>
          <w:szCs w:val="24"/>
        </w:rPr>
        <w:t>agli</w:t>
      </w:r>
      <w:r w:rsidR="09574A18" w:rsidRPr="1089C873">
        <w:rPr>
          <w:rFonts w:ascii="Garamond" w:hAnsi="Garamond"/>
          <w:sz w:val="24"/>
          <w:szCs w:val="24"/>
        </w:rPr>
        <w:t xml:space="preserve"> </w:t>
      </w:r>
      <w:r w:rsidR="631A2811" w:rsidRPr="1089C873">
        <w:rPr>
          <w:rFonts w:ascii="Garamond" w:hAnsi="Garamond"/>
          <w:sz w:val="24"/>
          <w:szCs w:val="24"/>
        </w:rPr>
        <w:t>indicatori</w:t>
      </w:r>
      <w:r w:rsidR="09574A18" w:rsidRPr="1089C873">
        <w:rPr>
          <w:rFonts w:ascii="Garamond" w:hAnsi="Garamond"/>
          <w:sz w:val="24"/>
          <w:szCs w:val="24"/>
        </w:rPr>
        <w:t xml:space="preserve"> </w:t>
      </w:r>
      <w:r w:rsidR="631A2811" w:rsidRPr="1089C873">
        <w:rPr>
          <w:rFonts w:ascii="Garamond" w:hAnsi="Garamond"/>
          <w:sz w:val="24"/>
          <w:szCs w:val="24"/>
        </w:rPr>
        <w:t>associati</w:t>
      </w:r>
      <w:r w:rsidR="09574A18" w:rsidRPr="1089C873">
        <w:rPr>
          <w:rFonts w:ascii="Garamond" w:hAnsi="Garamond"/>
          <w:sz w:val="24"/>
          <w:szCs w:val="24"/>
        </w:rPr>
        <w:t xml:space="preserve"> </w:t>
      </w:r>
      <w:r w:rsidR="47A0BFA8" w:rsidRPr="1089C873">
        <w:rPr>
          <w:rFonts w:ascii="Garamond" w:hAnsi="Garamond"/>
          <w:sz w:val="24"/>
          <w:szCs w:val="24"/>
        </w:rPr>
        <w:t xml:space="preserve">al </w:t>
      </w:r>
      <w:r w:rsidR="631A2811" w:rsidRPr="1089C873">
        <w:rPr>
          <w:rFonts w:ascii="Garamond" w:hAnsi="Garamond"/>
          <w:sz w:val="24"/>
          <w:szCs w:val="24"/>
        </w:rPr>
        <w:t>progetto</w:t>
      </w:r>
      <w:r w:rsidR="09574A18" w:rsidRPr="1089C873">
        <w:rPr>
          <w:rFonts w:ascii="Garamond" w:hAnsi="Garamond"/>
          <w:sz w:val="24"/>
          <w:szCs w:val="24"/>
        </w:rPr>
        <w:t xml:space="preserve"> </w:t>
      </w:r>
      <w:r w:rsidR="631A2811" w:rsidRPr="1089C873">
        <w:rPr>
          <w:rFonts w:ascii="Garamond" w:hAnsi="Garamond"/>
          <w:sz w:val="24"/>
          <w:szCs w:val="24"/>
        </w:rPr>
        <w:t>nel</w:t>
      </w:r>
      <w:r w:rsidR="09574A18" w:rsidRPr="1089C873">
        <w:rPr>
          <w:rFonts w:ascii="Garamond" w:hAnsi="Garamond"/>
          <w:sz w:val="24"/>
          <w:szCs w:val="24"/>
        </w:rPr>
        <w:t xml:space="preserve"> </w:t>
      </w:r>
      <w:r w:rsidR="631A2811" w:rsidRPr="1089C873">
        <w:rPr>
          <w:rFonts w:ascii="Garamond" w:hAnsi="Garamond"/>
          <w:sz w:val="24"/>
          <w:szCs w:val="24"/>
        </w:rPr>
        <w:t>periodo</w:t>
      </w:r>
      <w:r w:rsidR="09574A18" w:rsidRPr="1089C873">
        <w:rPr>
          <w:rFonts w:ascii="Garamond" w:hAnsi="Garamond"/>
          <w:sz w:val="24"/>
          <w:szCs w:val="24"/>
        </w:rPr>
        <w:t xml:space="preserve"> </w:t>
      </w:r>
      <w:r w:rsidR="631A2811" w:rsidRPr="1089C873">
        <w:rPr>
          <w:rFonts w:ascii="Garamond" w:hAnsi="Garamond"/>
          <w:sz w:val="24"/>
          <w:szCs w:val="24"/>
        </w:rPr>
        <w:t>di</w:t>
      </w:r>
      <w:r w:rsidR="09574A18" w:rsidRPr="1089C873">
        <w:rPr>
          <w:rFonts w:ascii="Garamond" w:hAnsi="Garamond"/>
          <w:sz w:val="24"/>
          <w:szCs w:val="24"/>
        </w:rPr>
        <w:t xml:space="preserve"> </w:t>
      </w:r>
      <w:r w:rsidR="631A2811" w:rsidRPr="1089C873">
        <w:rPr>
          <w:rFonts w:ascii="Garamond" w:hAnsi="Garamond"/>
          <w:sz w:val="24"/>
          <w:szCs w:val="24"/>
        </w:rPr>
        <w:t>riferimento</w:t>
      </w:r>
      <w:r w:rsidR="09574A18" w:rsidRPr="1089C873">
        <w:rPr>
          <w:rFonts w:ascii="Garamond" w:hAnsi="Garamond"/>
          <w:sz w:val="24"/>
          <w:szCs w:val="24"/>
        </w:rPr>
        <w:t xml:space="preserve"> </w:t>
      </w:r>
      <w:r w:rsidR="631A2811" w:rsidRPr="1089C873">
        <w:rPr>
          <w:rFonts w:ascii="Garamond" w:hAnsi="Garamond"/>
          <w:sz w:val="24"/>
          <w:szCs w:val="24"/>
        </w:rPr>
        <w:t>per</w:t>
      </w:r>
      <w:r w:rsidR="09574A18" w:rsidRPr="1089C873">
        <w:rPr>
          <w:rFonts w:ascii="Garamond" w:hAnsi="Garamond"/>
          <w:sz w:val="24"/>
          <w:szCs w:val="24"/>
        </w:rPr>
        <w:t xml:space="preserve"> </w:t>
      </w:r>
      <w:r w:rsidR="631A2811" w:rsidRPr="1089C873">
        <w:rPr>
          <w:rFonts w:ascii="Garamond" w:hAnsi="Garamond"/>
          <w:sz w:val="24"/>
          <w:szCs w:val="24"/>
        </w:rPr>
        <w:t>il</w:t>
      </w:r>
      <w:r w:rsidR="09574A18" w:rsidRPr="1089C873">
        <w:rPr>
          <w:rFonts w:ascii="Garamond" w:hAnsi="Garamond"/>
          <w:sz w:val="24"/>
          <w:szCs w:val="24"/>
        </w:rPr>
        <w:t xml:space="preserve"> </w:t>
      </w:r>
      <w:r w:rsidR="631A2811" w:rsidRPr="1089C873">
        <w:rPr>
          <w:rFonts w:ascii="Garamond" w:hAnsi="Garamond"/>
          <w:sz w:val="24"/>
          <w:szCs w:val="24"/>
        </w:rPr>
        <w:t>contributo</w:t>
      </w:r>
      <w:r w:rsidR="09574A18" w:rsidRPr="1089C873">
        <w:rPr>
          <w:rFonts w:ascii="Garamond" w:hAnsi="Garamond"/>
          <w:sz w:val="24"/>
          <w:szCs w:val="24"/>
        </w:rPr>
        <w:t xml:space="preserve"> </w:t>
      </w:r>
      <w:r w:rsidR="631A2811" w:rsidRPr="1089C873">
        <w:rPr>
          <w:rFonts w:ascii="Garamond" w:hAnsi="Garamond"/>
          <w:sz w:val="24"/>
          <w:szCs w:val="24"/>
        </w:rPr>
        <w:t>al</w:t>
      </w:r>
      <w:r w:rsidR="09574A18" w:rsidRPr="1089C873">
        <w:rPr>
          <w:rFonts w:ascii="Garamond" w:hAnsi="Garamond"/>
          <w:sz w:val="24"/>
          <w:szCs w:val="24"/>
        </w:rPr>
        <w:t xml:space="preserve"> </w:t>
      </w:r>
      <w:r w:rsidR="631A2811" w:rsidRPr="1089C873">
        <w:rPr>
          <w:rFonts w:ascii="Garamond" w:hAnsi="Garamond"/>
          <w:sz w:val="24"/>
          <w:szCs w:val="24"/>
        </w:rPr>
        <w:t>perseguimento</w:t>
      </w:r>
      <w:r w:rsidR="09574A18" w:rsidRPr="1089C873">
        <w:rPr>
          <w:rFonts w:ascii="Garamond" w:hAnsi="Garamond"/>
          <w:sz w:val="24"/>
          <w:szCs w:val="24"/>
        </w:rPr>
        <w:t xml:space="preserve"> </w:t>
      </w:r>
      <w:r w:rsidR="080716FC" w:rsidRPr="1089C873">
        <w:rPr>
          <w:rFonts w:ascii="Garamond" w:hAnsi="Garamond"/>
          <w:sz w:val="24"/>
          <w:szCs w:val="24"/>
        </w:rPr>
        <w:t>dei target ass</w:t>
      </w:r>
      <w:r w:rsidR="6AB2060C" w:rsidRPr="1089C873">
        <w:rPr>
          <w:rFonts w:ascii="Garamond" w:hAnsi="Garamond"/>
          <w:sz w:val="24"/>
          <w:szCs w:val="24"/>
        </w:rPr>
        <w:t>o</w:t>
      </w:r>
      <w:r w:rsidR="080716FC" w:rsidRPr="1089C873">
        <w:rPr>
          <w:rFonts w:ascii="Garamond" w:hAnsi="Garamond"/>
          <w:sz w:val="24"/>
          <w:szCs w:val="24"/>
        </w:rPr>
        <w:t>c</w:t>
      </w:r>
      <w:r w:rsidR="6AB2060C" w:rsidRPr="1089C873">
        <w:rPr>
          <w:rFonts w:ascii="Garamond" w:hAnsi="Garamond"/>
          <w:sz w:val="24"/>
          <w:szCs w:val="24"/>
        </w:rPr>
        <w:t>i</w:t>
      </w:r>
      <w:r w:rsidR="080716FC" w:rsidRPr="1089C873">
        <w:rPr>
          <w:rFonts w:ascii="Garamond" w:hAnsi="Garamond"/>
          <w:sz w:val="24"/>
          <w:szCs w:val="24"/>
        </w:rPr>
        <w:t>ati alla misura PNRR di riferimento</w:t>
      </w:r>
      <w:r w:rsidR="09574A18" w:rsidRPr="1089C873">
        <w:rPr>
          <w:rFonts w:ascii="Garamond" w:hAnsi="Garamond"/>
          <w:sz w:val="24"/>
          <w:szCs w:val="24"/>
        </w:rPr>
        <w:t xml:space="preserve"> </w:t>
      </w:r>
      <w:r w:rsidR="631A2811" w:rsidRPr="1089C873">
        <w:rPr>
          <w:rFonts w:ascii="Garamond" w:hAnsi="Garamond"/>
          <w:sz w:val="24"/>
          <w:szCs w:val="24"/>
        </w:rPr>
        <w:t>(cfr.</w:t>
      </w:r>
      <w:r w:rsidR="09574A18" w:rsidRPr="1089C873">
        <w:rPr>
          <w:rFonts w:ascii="Garamond" w:hAnsi="Garamond"/>
          <w:sz w:val="24"/>
          <w:szCs w:val="24"/>
        </w:rPr>
        <w:t xml:space="preserve"> </w:t>
      </w:r>
      <w:r w:rsidRPr="1089C873">
        <w:rPr>
          <w:rFonts w:ascii="Garamond" w:hAnsi="Garamond"/>
          <w:sz w:val="24"/>
          <w:szCs w:val="24"/>
        </w:rPr>
        <w:t>a</w:t>
      </w:r>
      <w:r w:rsidR="631A2811" w:rsidRPr="1089C873">
        <w:rPr>
          <w:rFonts w:ascii="Garamond" w:hAnsi="Garamond"/>
          <w:sz w:val="24"/>
          <w:szCs w:val="24"/>
        </w:rPr>
        <w:t>rt.</w:t>
      </w:r>
      <w:r w:rsidR="09574A18" w:rsidRPr="1089C873">
        <w:rPr>
          <w:rFonts w:ascii="Garamond" w:hAnsi="Garamond"/>
          <w:sz w:val="24"/>
          <w:szCs w:val="24"/>
        </w:rPr>
        <w:t xml:space="preserve"> </w:t>
      </w:r>
      <w:r w:rsidR="631A2811" w:rsidRPr="1089C873">
        <w:rPr>
          <w:rFonts w:ascii="Garamond" w:hAnsi="Garamond"/>
          <w:sz w:val="24"/>
          <w:szCs w:val="24"/>
        </w:rPr>
        <w:t>7),</w:t>
      </w:r>
      <w:r w:rsidR="09574A18" w:rsidRPr="1089C873">
        <w:rPr>
          <w:rFonts w:ascii="Garamond" w:hAnsi="Garamond"/>
          <w:sz w:val="24"/>
          <w:szCs w:val="24"/>
        </w:rPr>
        <w:t xml:space="preserve"> </w:t>
      </w:r>
      <w:r w:rsidR="631A2811" w:rsidRPr="1089C873">
        <w:rPr>
          <w:rFonts w:ascii="Garamond" w:hAnsi="Garamond"/>
          <w:sz w:val="24"/>
          <w:szCs w:val="24"/>
        </w:rPr>
        <w:t>e</w:t>
      </w:r>
      <w:r w:rsidR="09574A18" w:rsidRPr="1089C873">
        <w:rPr>
          <w:rFonts w:ascii="Garamond" w:hAnsi="Garamond"/>
          <w:sz w:val="24"/>
          <w:szCs w:val="24"/>
        </w:rPr>
        <w:t xml:space="preserve"> </w:t>
      </w:r>
      <w:r w:rsidR="631A2811" w:rsidRPr="1089C873">
        <w:rPr>
          <w:rFonts w:ascii="Garamond" w:hAnsi="Garamond"/>
          <w:sz w:val="24"/>
          <w:szCs w:val="24"/>
        </w:rPr>
        <w:t>i</w:t>
      </w:r>
      <w:r w:rsidR="09574A18" w:rsidRPr="1089C873">
        <w:rPr>
          <w:rFonts w:ascii="Garamond" w:hAnsi="Garamond"/>
          <w:sz w:val="24"/>
          <w:szCs w:val="24"/>
        </w:rPr>
        <w:t xml:space="preserve"> </w:t>
      </w:r>
      <w:r w:rsidR="631A2811" w:rsidRPr="1089C873">
        <w:rPr>
          <w:rFonts w:ascii="Garamond" w:hAnsi="Garamond"/>
          <w:sz w:val="24"/>
          <w:szCs w:val="24"/>
        </w:rPr>
        <w:t>documenti</w:t>
      </w:r>
      <w:r w:rsidR="09574A18" w:rsidRPr="1089C873">
        <w:rPr>
          <w:rFonts w:ascii="Garamond" w:hAnsi="Garamond"/>
          <w:sz w:val="24"/>
          <w:szCs w:val="24"/>
        </w:rPr>
        <w:t xml:space="preserve"> </w:t>
      </w:r>
      <w:r w:rsidR="631A2811" w:rsidRPr="1089C873">
        <w:rPr>
          <w:rFonts w:ascii="Garamond" w:hAnsi="Garamond"/>
          <w:sz w:val="24"/>
          <w:szCs w:val="24"/>
        </w:rPr>
        <w:t>giustificativi</w:t>
      </w:r>
      <w:r w:rsidR="09574A18" w:rsidRPr="1089C873">
        <w:rPr>
          <w:rFonts w:ascii="Garamond" w:hAnsi="Garamond"/>
          <w:sz w:val="24"/>
          <w:szCs w:val="24"/>
        </w:rPr>
        <w:t xml:space="preserve"> </w:t>
      </w:r>
      <w:r w:rsidR="631A2811" w:rsidRPr="1089C873">
        <w:rPr>
          <w:rFonts w:ascii="Garamond" w:hAnsi="Garamond"/>
          <w:sz w:val="24"/>
          <w:szCs w:val="24"/>
        </w:rPr>
        <w:t>appropriati</w:t>
      </w:r>
      <w:r w:rsidR="09574A18" w:rsidRPr="1089C873">
        <w:rPr>
          <w:rFonts w:ascii="Garamond" w:hAnsi="Garamond"/>
          <w:sz w:val="24"/>
          <w:szCs w:val="24"/>
        </w:rPr>
        <w:t xml:space="preserve"> </w:t>
      </w:r>
      <w:r w:rsidR="631A2811" w:rsidRPr="1089C873">
        <w:rPr>
          <w:rFonts w:ascii="Garamond" w:hAnsi="Garamond"/>
          <w:sz w:val="24"/>
          <w:szCs w:val="24"/>
        </w:rPr>
        <w:t>secondo</w:t>
      </w:r>
      <w:r w:rsidR="09574A18" w:rsidRPr="1089C873">
        <w:rPr>
          <w:rFonts w:ascii="Garamond" w:hAnsi="Garamond"/>
          <w:sz w:val="24"/>
          <w:szCs w:val="24"/>
        </w:rPr>
        <w:t xml:space="preserve"> </w:t>
      </w:r>
      <w:r w:rsidR="631A2811" w:rsidRPr="1089C873">
        <w:rPr>
          <w:rFonts w:ascii="Garamond" w:hAnsi="Garamond"/>
          <w:sz w:val="24"/>
          <w:szCs w:val="24"/>
        </w:rPr>
        <w:t>le</w:t>
      </w:r>
      <w:r w:rsidR="09574A18" w:rsidRPr="1089C873">
        <w:rPr>
          <w:rFonts w:ascii="Garamond" w:hAnsi="Garamond"/>
          <w:sz w:val="24"/>
          <w:szCs w:val="24"/>
        </w:rPr>
        <w:t xml:space="preserve"> </w:t>
      </w:r>
      <w:r w:rsidR="631A2811" w:rsidRPr="1089C873">
        <w:rPr>
          <w:rFonts w:ascii="Garamond" w:hAnsi="Garamond"/>
          <w:sz w:val="24"/>
          <w:szCs w:val="24"/>
        </w:rPr>
        <w:t>tempistiche</w:t>
      </w:r>
      <w:r w:rsidR="09574A18" w:rsidRPr="1089C873">
        <w:rPr>
          <w:rFonts w:ascii="Garamond" w:hAnsi="Garamond"/>
          <w:sz w:val="24"/>
          <w:szCs w:val="24"/>
        </w:rPr>
        <w:t xml:space="preserve"> </w:t>
      </w:r>
      <w:r w:rsidR="631A2811" w:rsidRPr="1089C873">
        <w:rPr>
          <w:rFonts w:ascii="Garamond" w:hAnsi="Garamond"/>
          <w:sz w:val="24"/>
          <w:szCs w:val="24"/>
        </w:rPr>
        <w:t>e</w:t>
      </w:r>
      <w:r w:rsidR="09574A18" w:rsidRPr="1089C873">
        <w:rPr>
          <w:rFonts w:ascii="Garamond" w:hAnsi="Garamond"/>
          <w:sz w:val="24"/>
          <w:szCs w:val="24"/>
        </w:rPr>
        <w:t xml:space="preserve"> </w:t>
      </w:r>
      <w:r w:rsidR="631A2811" w:rsidRPr="1089C873">
        <w:rPr>
          <w:rFonts w:ascii="Garamond" w:hAnsi="Garamond"/>
          <w:sz w:val="24"/>
          <w:szCs w:val="24"/>
        </w:rPr>
        <w:t>le</w:t>
      </w:r>
      <w:r w:rsidR="09574A18" w:rsidRPr="1089C873">
        <w:rPr>
          <w:rFonts w:ascii="Garamond" w:hAnsi="Garamond"/>
          <w:sz w:val="24"/>
          <w:szCs w:val="24"/>
        </w:rPr>
        <w:t xml:space="preserve"> </w:t>
      </w:r>
      <w:r w:rsidR="631A2811" w:rsidRPr="1089C873">
        <w:rPr>
          <w:rFonts w:ascii="Garamond" w:hAnsi="Garamond"/>
          <w:sz w:val="24"/>
          <w:szCs w:val="24"/>
        </w:rPr>
        <w:t>modalità</w:t>
      </w:r>
      <w:r w:rsidR="09574A18" w:rsidRPr="1089C873">
        <w:rPr>
          <w:rFonts w:ascii="Garamond" w:hAnsi="Garamond"/>
          <w:sz w:val="24"/>
          <w:szCs w:val="24"/>
        </w:rPr>
        <w:t xml:space="preserve"> </w:t>
      </w:r>
      <w:r w:rsidR="631A2811" w:rsidRPr="1089C873">
        <w:rPr>
          <w:rFonts w:ascii="Garamond" w:hAnsi="Garamond"/>
          <w:sz w:val="24"/>
          <w:szCs w:val="24"/>
        </w:rPr>
        <w:t>riportate</w:t>
      </w:r>
      <w:r w:rsidR="09574A18" w:rsidRPr="1089C873">
        <w:rPr>
          <w:rFonts w:ascii="Garamond" w:hAnsi="Garamond"/>
          <w:sz w:val="24"/>
          <w:szCs w:val="24"/>
        </w:rPr>
        <w:t xml:space="preserve"> </w:t>
      </w:r>
      <w:r w:rsidR="631A2811" w:rsidRPr="1089C873">
        <w:rPr>
          <w:rFonts w:ascii="Garamond" w:hAnsi="Garamond"/>
          <w:sz w:val="24"/>
          <w:szCs w:val="24"/>
        </w:rPr>
        <w:t>nei</w:t>
      </w:r>
      <w:r w:rsidR="09574A18" w:rsidRPr="1089C873">
        <w:rPr>
          <w:rFonts w:ascii="Garamond" w:hAnsi="Garamond"/>
          <w:sz w:val="24"/>
          <w:szCs w:val="24"/>
        </w:rPr>
        <w:t xml:space="preserve"> </w:t>
      </w:r>
      <w:r w:rsidR="631A2811" w:rsidRPr="1089C873">
        <w:rPr>
          <w:rFonts w:ascii="Garamond" w:hAnsi="Garamond"/>
          <w:sz w:val="24"/>
          <w:szCs w:val="24"/>
        </w:rPr>
        <w:t>dispositivi</w:t>
      </w:r>
      <w:r w:rsidR="09574A18" w:rsidRPr="1089C873">
        <w:rPr>
          <w:rFonts w:ascii="Garamond" w:hAnsi="Garamond"/>
          <w:sz w:val="24"/>
          <w:szCs w:val="24"/>
        </w:rPr>
        <w:t xml:space="preserve"> </w:t>
      </w:r>
      <w:r w:rsidR="631A2811" w:rsidRPr="1089C873">
        <w:rPr>
          <w:rFonts w:ascii="Garamond" w:hAnsi="Garamond"/>
          <w:sz w:val="24"/>
          <w:szCs w:val="24"/>
        </w:rPr>
        <w:t>attuativi;</w:t>
      </w:r>
    </w:p>
    <w:p w14:paraId="5AFEC027" w14:textId="75AFE552" w:rsidR="00D83CAE" w:rsidRPr="00D459D1" w:rsidRDefault="25FB026F" w:rsidP="1089C873">
      <w:pPr>
        <w:pStyle w:val="Nessunaspaziatura"/>
        <w:numPr>
          <w:ilvl w:val="0"/>
          <w:numId w:val="1"/>
        </w:numPr>
        <w:spacing w:line="276" w:lineRule="auto"/>
        <w:ind w:left="450" w:hanging="450"/>
        <w:jc w:val="both"/>
        <w:rPr>
          <w:rFonts w:ascii="Garamond" w:hAnsi="Garamond"/>
          <w:sz w:val="24"/>
          <w:szCs w:val="24"/>
        </w:rPr>
      </w:pPr>
      <w:r w:rsidRPr="00D459D1">
        <w:rPr>
          <w:rFonts w:ascii="Garamond" w:hAnsi="Garamond"/>
          <w:sz w:val="24"/>
          <w:szCs w:val="24"/>
        </w:rPr>
        <w:t xml:space="preserve">ad adottare una codificazione contabile adeguata (es. utilizzo di appositi capitoli all’interno del piano esecutivo di gestione o del bilancio finanziario gestionale al fine di garantire l’individuazione delle entrate e delle uscite relative alle risorse del PNRR dedicate a specifici progetti); in particolare, a garantire l’utilizzo di un conto corrente dedicato necessario per l’erogazione dei pagamenti e l’adozione di </w:t>
      </w:r>
      <w:r w:rsidRPr="32CD33DF">
        <w:rPr>
          <w:rFonts w:ascii="Garamond" w:hAnsi="Garamond"/>
          <w:sz w:val="24"/>
          <w:szCs w:val="24"/>
        </w:rPr>
        <w:t>un’apposita codificazione</w:t>
      </w:r>
      <w:r w:rsidRPr="00D459D1">
        <w:rPr>
          <w:rFonts w:ascii="Garamond" w:hAnsi="Garamond"/>
          <w:sz w:val="24"/>
          <w:szCs w:val="24"/>
        </w:rPr>
        <w:t xml:space="preserve"> </w:t>
      </w:r>
      <w:r w:rsidRPr="32CD33DF">
        <w:rPr>
          <w:rFonts w:ascii="Garamond" w:hAnsi="Garamond"/>
          <w:sz w:val="24"/>
          <w:szCs w:val="24"/>
        </w:rPr>
        <w:t>contabile</w:t>
      </w:r>
      <w:r w:rsidR="001E10E3" w:rsidRPr="00D459D1">
        <w:rPr>
          <w:rStyle w:val="Rimandonotaapidipagina"/>
          <w:rFonts w:ascii="Garamond" w:hAnsi="Garamond"/>
          <w:sz w:val="24"/>
          <w:szCs w:val="24"/>
        </w:rPr>
        <w:footnoteReference w:id="1"/>
      </w:r>
      <w:r w:rsidRPr="00D459D1">
        <w:rPr>
          <w:rFonts w:ascii="Garamond" w:hAnsi="Garamond"/>
          <w:sz w:val="24"/>
          <w:szCs w:val="24"/>
        </w:rPr>
        <w:t xml:space="preserve"> e informatizzata per tutte le transazioni relative al Progetto per assicurare la tracciabilità dell’utilizzo delle risorse del PNRR</w:t>
      </w:r>
      <w:r w:rsidR="631A2811" w:rsidRPr="00D459D1">
        <w:rPr>
          <w:rFonts w:ascii="Garamond" w:hAnsi="Garamond"/>
          <w:sz w:val="24"/>
          <w:szCs w:val="24"/>
        </w:rPr>
        <w:t>;</w:t>
      </w:r>
    </w:p>
    <w:p w14:paraId="1648108D" w14:textId="3E1FF00F" w:rsidR="00D83CAE" w:rsidRPr="00D459D1" w:rsidRDefault="2EF3A035" w:rsidP="1089C873">
      <w:pPr>
        <w:pStyle w:val="Nessunaspaziatura"/>
        <w:numPr>
          <w:ilvl w:val="0"/>
          <w:numId w:val="1"/>
        </w:numPr>
        <w:spacing w:line="276" w:lineRule="auto"/>
        <w:ind w:left="450" w:hanging="450"/>
        <w:jc w:val="both"/>
        <w:rPr>
          <w:rFonts w:ascii="Garamond" w:hAnsi="Garamond"/>
          <w:sz w:val="24"/>
          <w:szCs w:val="24"/>
        </w:rPr>
      </w:pPr>
      <w:r w:rsidRPr="1089C873">
        <w:rPr>
          <w:rFonts w:ascii="Garamond" w:hAnsi="Garamond"/>
          <w:sz w:val="24"/>
          <w:szCs w:val="24"/>
        </w:rPr>
        <w:t xml:space="preserve">a </w:t>
      </w:r>
      <w:r w:rsidR="631A2811" w:rsidRPr="1089C873">
        <w:rPr>
          <w:rFonts w:ascii="Garamond" w:hAnsi="Garamond"/>
          <w:sz w:val="24"/>
          <w:szCs w:val="24"/>
        </w:rPr>
        <w:t>partecipare,</w:t>
      </w:r>
      <w:r w:rsidR="09574A18" w:rsidRPr="1089C873">
        <w:rPr>
          <w:rFonts w:ascii="Garamond" w:hAnsi="Garamond"/>
          <w:sz w:val="24"/>
          <w:szCs w:val="24"/>
        </w:rPr>
        <w:t xml:space="preserve"> </w:t>
      </w:r>
      <w:r w:rsidR="631A2811" w:rsidRPr="1089C873">
        <w:rPr>
          <w:rFonts w:ascii="Garamond" w:hAnsi="Garamond"/>
          <w:sz w:val="24"/>
          <w:szCs w:val="24"/>
        </w:rPr>
        <w:t>ove</w:t>
      </w:r>
      <w:r w:rsidR="09574A18" w:rsidRPr="1089C873">
        <w:rPr>
          <w:rFonts w:ascii="Garamond" w:hAnsi="Garamond"/>
          <w:sz w:val="24"/>
          <w:szCs w:val="24"/>
        </w:rPr>
        <w:t xml:space="preserve"> </w:t>
      </w:r>
      <w:r w:rsidR="631A2811" w:rsidRPr="1089C873">
        <w:rPr>
          <w:rFonts w:ascii="Garamond" w:hAnsi="Garamond"/>
          <w:sz w:val="24"/>
          <w:szCs w:val="24"/>
        </w:rPr>
        <w:t>richiesto,</w:t>
      </w:r>
      <w:r w:rsidR="09574A18" w:rsidRPr="1089C873">
        <w:rPr>
          <w:rFonts w:ascii="Garamond" w:hAnsi="Garamond"/>
          <w:sz w:val="24"/>
          <w:szCs w:val="24"/>
        </w:rPr>
        <w:t xml:space="preserve"> </w:t>
      </w:r>
      <w:r w:rsidR="631A2811" w:rsidRPr="1089C873">
        <w:rPr>
          <w:rFonts w:ascii="Garamond" w:hAnsi="Garamond"/>
          <w:sz w:val="24"/>
          <w:szCs w:val="24"/>
        </w:rPr>
        <w:t>alle</w:t>
      </w:r>
      <w:r w:rsidR="09574A18" w:rsidRPr="1089C873">
        <w:rPr>
          <w:rFonts w:ascii="Garamond" w:hAnsi="Garamond"/>
          <w:sz w:val="24"/>
          <w:szCs w:val="24"/>
        </w:rPr>
        <w:t xml:space="preserve"> </w:t>
      </w:r>
      <w:r w:rsidR="631A2811" w:rsidRPr="1089C873">
        <w:rPr>
          <w:rFonts w:ascii="Garamond" w:hAnsi="Garamond"/>
          <w:sz w:val="24"/>
          <w:szCs w:val="24"/>
        </w:rPr>
        <w:t>riunioni</w:t>
      </w:r>
      <w:r w:rsidR="09574A18" w:rsidRPr="1089C873">
        <w:rPr>
          <w:rFonts w:ascii="Garamond" w:hAnsi="Garamond"/>
          <w:sz w:val="24"/>
          <w:szCs w:val="24"/>
        </w:rPr>
        <w:t xml:space="preserve"> </w:t>
      </w:r>
      <w:r w:rsidR="631A2811" w:rsidRPr="1089C873">
        <w:rPr>
          <w:rFonts w:ascii="Garamond" w:hAnsi="Garamond"/>
          <w:sz w:val="24"/>
          <w:szCs w:val="24"/>
        </w:rPr>
        <w:t>convocate</w:t>
      </w:r>
      <w:r w:rsidR="09574A18" w:rsidRPr="1089C873">
        <w:rPr>
          <w:rFonts w:ascii="Garamond" w:hAnsi="Garamond"/>
          <w:sz w:val="24"/>
          <w:szCs w:val="24"/>
        </w:rPr>
        <w:t xml:space="preserve"> </w:t>
      </w:r>
      <w:r w:rsidR="20AE1C4C" w:rsidRPr="1089C873">
        <w:rPr>
          <w:rFonts w:ascii="Garamond" w:hAnsi="Garamond"/>
          <w:sz w:val="24"/>
          <w:szCs w:val="24"/>
        </w:rPr>
        <w:t xml:space="preserve">dalla Direzione </w:t>
      </w:r>
      <w:r w:rsidR="2FFDDD17" w:rsidRPr="1089C873">
        <w:rPr>
          <w:rFonts w:ascii="Garamond" w:hAnsi="Garamond"/>
          <w:sz w:val="24"/>
          <w:szCs w:val="24"/>
        </w:rPr>
        <w:t>g</w:t>
      </w:r>
      <w:r w:rsidR="20AE1C4C" w:rsidRPr="1089C873">
        <w:rPr>
          <w:rFonts w:ascii="Garamond" w:hAnsi="Garamond"/>
          <w:sz w:val="24"/>
          <w:szCs w:val="24"/>
        </w:rPr>
        <w:t xml:space="preserve">enerale </w:t>
      </w:r>
      <w:r w:rsidR="2FFDDD17" w:rsidRPr="1089C873">
        <w:rPr>
          <w:rFonts w:ascii="Garamond" w:hAnsi="Garamond"/>
          <w:sz w:val="24"/>
          <w:szCs w:val="24"/>
        </w:rPr>
        <w:t>Musei</w:t>
      </w:r>
      <w:r w:rsidR="06E7A76B" w:rsidRPr="1089C873">
        <w:rPr>
          <w:rFonts w:ascii="Garamond" w:hAnsi="Garamond"/>
          <w:sz w:val="24"/>
          <w:szCs w:val="24"/>
        </w:rPr>
        <w:t>;</w:t>
      </w:r>
    </w:p>
    <w:p w14:paraId="1DB58731" w14:textId="2EE3509D" w:rsidR="00D83CAE" w:rsidRPr="00D459D1" w:rsidRDefault="2EF3A035" w:rsidP="1089C873">
      <w:pPr>
        <w:pStyle w:val="Nessunaspaziatura"/>
        <w:numPr>
          <w:ilvl w:val="0"/>
          <w:numId w:val="1"/>
        </w:numPr>
        <w:spacing w:line="276" w:lineRule="auto"/>
        <w:ind w:left="450" w:hanging="450"/>
        <w:jc w:val="both"/>
        <w:rPr>
          <w:rFonts w:ascii="Garamond" w:hAnsi="Garamond"/>
          <w:sz w:val="24"/>
          <w:szCs w:val="24"/>
        </w:rPr>
      </w:pPr>
      <w:r w:rsidRPr="1089C873">
        <w:rPr>
          <w:rFonts w:ascii="Garamond" w:hAnsi="Garamond"/>
          <w:sz w:val="24"/>
          <w:szCs w:val="24"/>
        </w:rPr>
        <w:t xml:space="preserve">a </w:t>
      </w:r>
      <w:r w:rsidR="631A2811" w:rsidRPr="1089C873">
        <w:rPr>
          <w:rFonts w:ascii="Garamond" w:hAnsi="Garamond"/>
          <w:sz w:val="24"/>
          <w:szCs w:val="24"/>
        </w:rPr>
        <w:t>garantire,</w:t>
      </w:r>
      <w:r w:rsidR="09574A18" w:rsidRPr="1089C873">
        <w:rPr>
          <w:rFonts w:ascii="Garamond" w:hAnsi="Garamond"/>
          <w:sz w:val="24"/>
          <w:szCs w:val="24"/>
        </w:rPr>
        <w:t xml:space="preserve"> </w:t>
      </w:r>
      <w:r w:rsidR="631A2811" w:rsidRPr="1089C873">
        <w:rPr>
          <w:rFonts w:ascii="Garamond" w:hAnsi="Garamond"/>
          <w:sz w:val="24"/>
          <w:szCs w:val="24"/>
        </w:rPr>
        <w:t>anche</w:t>
      </w:r>
      <w:r w:rsidR="09574A18" w:rsidRPr="1089C873">
        <w:rPr>
          <w:rFonts w:ascii="Garamond" w:hAnsi="Garamond"/>
          <w:sz w:val="24"/>
          <w:szCs w:val="24"/>
        </w:rPr>
        <w:t xml:space="preserve"> </w:t>
      </w:r>
      <w:r w:rsidR="631A2811" w:rsidRPr="1089C873">
        <w:rPr>
          <w:rFonts w:ascii="Garamond" w:hAnsi="Garamond"/>
          <w:sz w:val="24"/>
          <w:szCs w:val="24"/>
        </w:rPr>
        <w:t>attraverso</w:t>
      </w:r>
      <w:r w:rsidR="09574A18" w:rsidRPr="1089C873">
        <w:rPr>
          <w:rFonts w:ascii="Garamond" w:hAnsi="Garamond"/>
          <w:sz w:val="24"/>
          <w:szCs w:val="24"/>
        </w:rPr>
        <w:t xml:space="preserve"> </w:t>
      </w:r>
      <w:r w:rsidR="631A2811" w:rsidRPr="1089C873">
        <w:rPr>
          <w:rFonts w:ascii="Garamond" w:hAnsi="Garamond"/>
          <w:sz w:val="24"/>
          <w:szCs w:val="24"/>
        </w:rPr>
        <w:t>la</w:t>
      </w:r>
      <w:r w:rsidR="09574A18" w:rsidRPr="1089C873">
        <w:rPr>
          <w:rFonts w:ascii="Garamond" w:hAnsi="Garamond"/>
          <w:sz w:val="24"/>
          <w:szCs w:val="24"/>
        </w:rPr>
        <w:t xml:space="preserve"> </w:t>
      </w:r>
      <w:r w:rsidR="631A2811" w:rsidRPr="1089C873">
        <w:rPr>
          <w:rFonts w:ascii="Garamond" w:hAnsi="Garamond"/>
          <w:sz w:val="24"/>
          <w:szCs w:val="24"/>
        </w:rPr>
        <w:t>trasmissione</w:t>
      </w:r>
      <w:r w:rsidR="09574A18" w:rsidRPr="1089C873">
        <w:rPr>
          <w:rFonts w:ascii="Garamond" w:hAnsi="Garamond"/>
          <w:sz w:val="24"/>
          <w:szCs w:val="24"/>
        </w:rPr>
        <w:t xml:space="preserve"> </w:t>
      </w:r>
      <w:r w:rsidR="631A2811" w:rsidRPr="1089C873">
        <w:rPr>
          <w:rFonts w:ascii="Garamond" w:hAnsi="Garamond"/>
          <w:sz w:val="24"/>
          <w:szCs w:val="24"/>
        </w:rPr>
        <w:t>di</w:t>
      </w:r>
      <w:r w:rsidR="09574A18" w:rsidRPr="1089C873">
        <w:rPr>
          <w:rFonts w:ascii="Garamond" w:hAnsi="Garamond"/>
          <w:sz w:val="24"/>
          <w:szCs w:val="24"/>
        </w:rPr>
        <w:t xml:space="preserve"> </w:t>
      </w:r>
      <w:r w:rsidR="631A2811" w:rsidRPr="1089C873">
        <w:rPr>
          <w:rFonts w:ascii="Garamond" w:hAnsi="Garamond"/>
          <w:sz w:val="24"/>
          <w:szCs w:val="24"/>
        </w:rPr>
        <w:t>relazioni</w:t>
      </w:r>
      <w:r w:rsidR="09574A18" w:rsidRPr="1089C873">
        <w:rPr>
          <w:rFonts w:ascii="Garamond" w:hAnsi="Garamond"/>
          <w:sz w:val="24"/>
          <w:szCs w:val="24"/>
        </w:rPr>
        <w:t xml:space="preserve"> </w:t>
      </w:r>
      <w:r w:rsidR="25FB026F" w:rsidRPr="1089C873">
        <w:rPr>
          <w:rFonts w:ascii="Garamond" w:hAnsi="Garamond"/>
          <w:sz w:val="24"/>
          <w:szCs w:val="24"/>
        </w:rPr>
        <w:t>bimestrali</w:t>
      </w:r>
      <w:r w:rsidR="09574A18" w:rsidRPr="1089C873">
        <w:rPr>
          <w:rFonts w:ascii="Garamond" w:hAnsi="Garamond"/>
          <w:sz w:val="24"/>
          <w:szCs w:val="24"/>
        </w:rPr>
        <w:t xml:space="preserve"> </w:t>
      </w:r>
      <w:r w:rsidR="631A2811" w:rsidRPr="1089C873">
        <w:rPr>
          <w:rFonts w:ascii="Garamond" w:hAnsi="Garamond"/>
          <w:sz w:val="24"/>
          <w:szCs w:val="24"/>
        </w:rPr>
        <w:t>sullo</w:t>
      </w:r>
      <w:r w:rsidR="09574A18" w:rsidRPr="1089C873">
        <w:rPr>
          <w:rFonts w:ascii="Garamond" w:hAnsi="Garamond"/>
          <w:sz w:val="24"/>
          <w:szCs w:val="24"/>
        </w:rPr>
        <w:t xml:space="preserve"> </w:t>
      </w:r>
      <w:r w:rsidR="631A2811" w:rsidRPr="1089C873">
        <w:rPr>
          <w:rFonts w:ascii="Garamond" w:hAnsi="Garamond"/>
          <w:sz w:val="24"/>
          <w:szCs w:val="24"/>
        </w:rPr>
        <w:t>stato</w:t>
      </w:r>
      <w:r w:rsidR="09574A18" w:rsidRPr="1089C873">
        <w:rPr>
          <w:rFonts w:ascii="Garamond" w:hAnsi="Garamond"/>
          <w:sz w:val="24"/>
          <w:szCs w:val="24"/>
        </w:rPr>
        <w:t xml:space="preserve"> </w:t>
      </w:r>
      <w:r w:rsidR="631A2811" w:rsidRPr="1089C873">
        <w:rPr>
          <w:rFonts w:ascii="Garamond" w:hAnsi="Garamond"/>
          <w:sz w:val="24"/>
          <w:szCs w:val="24"/>
        </w:rPr>
        <w:t>di</w:t>
      </w:r>
      <w:r w:rsidR="09574A18" w:rsidRPr="1089C873">
        <w:rPr>
          <w:rFonts w:ascii="Garamond" w:hAnsi="Garamond"/>
          <w:sz w:val="24"/>
          <w:szCs w:val="24"/>
        </w:rPr>
        <w:t xml:space="preserve"> </w:t>
      </w:r>
      <w:r w:rsidR="631A2811" w:rsidRPr="1089C873">
        <w:rPr>
          <w:rFonts w:ascii="Garamond" w:hAnsi="Garamond"/>
          <w:sz w:val="24"/>
          <w:szCs w:val="24"/>
        </w:rPr>
        <w:t>avanzamento</w:t>
      </w:r>
      <w:r w:rsidR="09574A18" w:rsidRPr="1089C873">
        <w:rPr>
          <w:rFonts w:ascii="Garamond" w:hAnsi="Garamond"/>
          <w:sz w:val="24"/>
          <w:szCs w:val="24"/>
        </w:rPr>
        <w:t xml:space="preserve"> </w:t>
      </w:r>
      <w:r w:rsidR="631A2811" w:rsidRPr="1089C873">
        <w:rPr>
          <w:rFonts w:ascii="Garamond" w:hAnsi="Garamond"/>
          <w:sz w:val="24"/>
          <w:szCs w:val="24"/>
        </w:rPr>
        <w:t>del</w:t>
      </w:r>
      <w:r w:rsidR="09574A18" w:rsidRPr="1089C873">
        <w:rPr>
          <w:rFonts w:ascii="Garamond" w:hAnsi="Garamond"/>
          <w:sz w:val="24"/>
          <w:szCs w:val="24"/>
        </w:rPr>
        <w:t xml:space="preserve"> </w:t>
      </w:r>
      <w:r w:rsidR="631A2811" w:rsidRPr="1089C873">
        <w:rPr>
          <w:rFonts w:ascii="Garamond" w:hAnsi="Garamond"/>
          <w:sz w:val="24"/>
          <w:szCs w:val="24"/>
        </w:rPr>
        <w:t>progetto,</w:t>
      </w:r>
      <w:r w:rsidR="09574A18" w:rsidRPr="1089C873">
        <w:rPr>
          <w:rFonts w:ascii="Garamond" w:hAnsi="Garamond"/>
          <w:sz w:val="24"/>
          <w:szCs w:val="24"/>
        </w:rPr>
        <w:t xml:space="preserve"> </w:t>
      </w:r>
      <w:r w:rsidR="397D8952" w:rsidRPr="1089C873">
        <w:rPr>
          <w:rFonts w:ascii="Garamond" w:hAnsi="Garamond"/>
          <w:sz w:val="24"/>
          <w:szCs w:val="24"/>
        </w:rPr>
        <w:t xml:space="preserve">che </w:t>
      </w:r>
      <w:r w:rsidR="2FFDDD17" w:rsidRPr="1089C873">
        <w:rPr>
          <w:rFonts w:ascii="Garamond" w:hAnsi="Garamond"/>
          <w:sz w:val="24"/>
          <w:szCs w:val="24"/>
        </w:rPr>
        <w:t>la Direzione g</w:t>
      </w:r>
      <w:r w:rsidR="20AE1C4C" w:rsidRPr="1089C873">
        <w:rPr>
          <w:rFonts w:ascii="Garamond" w:hAnsi="Garamond"/>
          <w:sz w:val="24"/>
          <w:szCs w:val="24"/>
        </w:rPr>
        <w:t xml:space="preserve">enerale </w:t>
      </w:r>
      <w:r w:rsidR="2FFDDD17" w:rsidRPr="1089C873">
        <w:rPr>
          <w:rFonts w:ascii="Garamond" w:hAnsi="Garamond"/>
          <w:sz w:val="24"/>
          <w:szCs w:val="24"/>
        </w:rPr>
        <w:t>Musei</w:t>
      </w:r>
      <w:r w:rsidR="20AE1C4C" w:rsidRPr="1089C873">
        <w:rPr>
          <w:rFonts w:ascii="Garamond" w:hAnsi="Garamond"/>
          <w:sz w:val="24"/>
          <w:szCs w:val="24"/>
        </w:rPr>
        <w:t xml:space="preserve"> </w:t>
      </w:r>
      <w:r w:rsidR="631A2811" w:rsidRPr="1089C873">
        <w:rPr>
          <w:rFonts w:ascii="Garamond" w:hAnsi="Garamond"/>
          <w:sz w:val="24"/>
          <w:szCs w:val="24"/>
        </w:rPr>
        <w:t>riceva</w:t>
      </w:r>
      <w:r w:rsidR="09574A18" w:rsidRPr="1089C873">
        <w:rPr>
          <w:rFonts w:ascii="Garamond" w:hAnsi="Garamond"/>
          <w:sz w:val="24"/>
          <w:szCs w:val="24"/>
        </w:rPr>
        <w:t xml:space="preserve"> </w:t>
      </w:r>
      <w:r w:rsidR="631A2811" w:rsidRPr="1089C873">
        <w:rPr>
          <w:rFonts w:ascii="Garamond" w:hAnsi="Garamond"/>
          <w:sz w:val="24"/>
          <w:szCs w:val="24"/>
        </w:rPr>
        <w:t>tutte</w:t>
      </w:r>
      <w:r w:rsidR="09574A18" w:rsidRPr="1089C873">
        <w:rPr>
          <w:rFonts w:ascii="Garamond" w:hAnsi="Garamond"/>
          <w:sz w:val="24"/>
          <w:szCs w:val="24"/>
        </w:rPr>
        <w:t xml:space="preserve"> </w:t>
      </w:r>
      <w:r w:rsidR="631A2811" w:rsidRPr="1089C873">
        <w:rPr>
          <w:rFonts w:ascii="Garamond" w:hAnsi="Garamond"/>
          <w:sz w:val="24"/>
          <w:szCs w:val="24"/>
        </w:rPr>
        <w:t>le</w:t>
      </w:r>
      <w:r w:rsidR="09574A18" w:rsidRPr="1089C873">
        <w:rPr>
          <w:rFonts w:ascii="Garamond" w:hAnsi="Garamond"/>
          <w:sz w:val="24"/>
          <w:szCs w:val="24"/>
        </w:rPr>
        <w:t xml:space="preserve"> </w:t>
      </w:r>
      <w:r w:rsidR="631A2811" w:rsidRPr="1089C873">
        <w:rPr>
          <w:rFonts w:ascii="Garamond" w:hAnsi="Garamond"/>
          <w:sz w:val="24"/>
          <w:szCs w:val="24"/>
        </w:rPr>
        <w:t>informazioni</w:t>
      </w:r>
      <w:r w:rsidR="09574A18" w:rsidRPr="1089C873">
        <w:rPr>
          <w:rFonts w:ascii="Garamond" w:hAnsi="Garamond"/>
          <w:sz w:val="24"/>
          <w:szCs w:val="24"/>
        </w:rPr>
        <w:t xml:space="preserve"> </w:t>
      </w:r>
      <w:r w:rsidR="631A2811" w:rsidRPr="1089C873">
        <w:rPr>
          <w:rFonts w:ascii="Garamond" w:hAnsi="Garamond"/>
          <w:sz w:val="24"/>
          <w:szCs w:val="24"/>
        </w:rPr>
        <w:t>necessarie,</w:t>
      </w:r>
      <w:r w:rsidR="09574A18" w:rsidRPr="1089C873">
        <w:rPr>
          <w:rFonts w:ascii="Garamond" w:hAnsi="Garamond"/>
          <w:sz w:val="24"/>
          <w:szCs w:val="24"/>
        </w:rPr>
        <w:t xml:space="preserve"> </w:t>
      </w:r>
      <w:r w:rsidR="631A2811" w:rsidRPr="1089C873">
        <w:rPr>
          <w:rFonts w:ascii="Garamond" w:hAnsi="Garamond"/>
          <w:sz w:val="24"/>
          <w:szCs w:val="24"/>
        </w:rPr>
        <w:t>relative</w:t>
      </w:r>
      <w:r w:rsidR="09574A18" w:rsidRPr="1089C873">
        <w:rPr>
          <w:rFonts w:ascii="Garamond" w:hAnsi="Garamond"/>
          <w:sz w:val="24"/>
          <w:szCs w:val="24"/>
        </w:rPr>
        <w:t xml:space="preserve"> </w:t>
      </w:r>
      <w:r w:rsidR="631A2811" w:rsidRPr="1089C873">
        <w:rPr>
          <w:rFonts w:ascii="Garamond" w:hAnsi="Garamond"/>
          <w:sz w:val="24"/>
          <w:szCs w:val="24"/>
        </w:rPr>
        <w:t>alle</w:t>
      </w:r>
      <w:r w:rsidR="09574A18" w:rsidRPr="1089C873">
        <w:rPr>
          <w:rFonts w:ascii="Garamond" w:hAnsi="Garamond"/>
          <w:sz w:val="24"/>
          <w:szCs w:val="24"/>
        </w:rPr>
        <w:t xml:space="preserve"> </w:t>
      </w:r>
      <w:r w:rsidR="631A2811" w:rsidRPr="1089C873">
        <w:rPr>
          <w:rFonts w:ascii="Garamond" w:hAnsi="Garamond"/>
          <w:sz w:val="24"/>
          <w:szCs w:val="24"/>
        </w:rPr>
        <w:t>linee</w:t>
      </w:r>
      <w:r w:rsidR="09574A18" w:rsidRPr="1089C873">
        <w:rPr>
          <w:rFonts w:ascii="Garamond" w:hAnsi="Garamond"/>
          <w:sz w:val="24"/>
          <w:szCs w:val="24"/>
        </w:rPr>
        <w:t xml:space="preserve"> </w:t>
      </w:r>
      <w:r w:rsidR="631A2811" w:rsidRPr="1089C873">
        <w:rPr>
          <w:rFonts w:ascii="Garamond" w:hAnsi="Garamond"/>
          <w:sz w:val="24"/>
          <w:szCs w:val="24"/>
        </w:rPr>
        <w:t>di</w:t>
      </w:r>
      <w:r w:rsidR="09574A18" w:rsidRPr="1089C873">
        <w:rPr>
          <w:rFonts w:ascii="Garamond" w:hAnsi="Garamond"/>
          <w:sz w:val="24"/>
          <w:szCs w:val="24"/>
        </w:rPr>
        <w:t xml:space="preserve"> </w:t>
      </w:r>
      <w:r w:rsidR="631A2811" w:rsidRPr="1089C873">
        <w:rPr>
          <w:rFonts w:ascii="Garamond" w:hAnsi="Garamond"/>
          <w:sz w:val="24"/>
          <w:szCs w:val="24"/>
        </w:rPr>
        <w:t>attività</w:t>
      </w:r>
      <w:r w:rsidR="09574A18" w:rsidRPr="1089C873">
        <w:rPr>
          <w:rFonts w:ascii="Garamond" w:hAnsi="Garamond"/>
          <w:sz w:val="24"/>
          <w:szCs w:val="24"/>
        </w:rPr>
        <w:t xml:space="preserve"> </w:t>
      </w:r>
      <w:r w:rsidR="631A2811" w:rsidRPr="1089C873">
        <w:rPr>
          <w:rFonts w:ascii="Garamond" w:hAnsi="Garamond"/>
          <w:sz w:val="24"/>
          <w:szCs w:val="24"/>
        </w:rPr>
        <w:t>per</w:t>
      </w:r>
      <w:r w:rsidR="09574A18" w:rsidRPr="1089C873">
        <w:rPr>
          <w:rFonts w:ascii="Garamond" w:hAnsi="Garamond"/>
          <w:sz w:val="24"/>
          <w:szCs w:val="24"/>
        </w:rPr>
        <w:t xml:space="preserve"> </w:t>
      </w:r>
      <w:r w:rsidR="631A2811" w:rsidRPr="1089C873">
        <w:rPr>
          <w:rFonts w:ascii="Garamond" w:hAnsi="Garamond"/>
          <w:sz w:val="24"/>
          <w:szCs w:val="24"/>
        </w:rPr>
        <w:t>l’elaborazione</w:t>
      </w:r>
      <w:r w:rsidR="09574A18" w:rsidRPr="1089C873">
        <w:rPr>
          <w:rFonts w:ascii="Garamond" w:hAnsi="Garamond"/>
          <w:sz w:val="24"/>
          <w:szCs w:val="24"/>
        </w:rPr>
        <w:t xml:space="preserve"> </w:t>
      </w:r>
      <w:r w:rsidR="631A2811" w:rsidRPr="1089C873">
        <w:rPr>
          <w:rFonts w:ascii="Garamond" w:hAnsi="Garamond"/>
          <w:sz w:val="24"/>
          <w:szCs w:val="24"/>
        </w:rPr>
        <w:t>delle</w:t>
      </w:r>
      <w:r w:rsidR="09574A18" w:rsidRPr="1089C873">
        <w:rPr>
          <w:rFonts w:ascii="Garamond" w:hAnsi="Garamond"/>
          <w:sz w:val="24"/>
          <w:szCs w:val="24"/>
        </w:rPr>
        <w:t xml:space="preserve"> </w:t>
      </w:r>
      <w:r w:rsidR="631A2811" w:rsidRPr="1089C873">
        <w:rPr>
          <w:rFonts w:ascii="Garamond" w:hAnsi="Garamond"/>
          <w:sz w:val="24"/>
          <w:szCs w:val="24"/>
        </w:rPr>
        <w:t>relazioni</w:t>
      </w:r>
      <w:r w:rsidR="09574A18" w:rsidRPr="1089C873">
        <w:rPr>
          <w:rFonts w:ascii="Garamond" w:hAnsi="Garamond"/>
          <w:sz w:val="24"/>
          <w:szCs w:val="24"/>
        </w:rPr>
        <w:t xml:space="preserve"> </w:t>
      </w:r>
      <w:r w:rsidR="631A2811" w:rsidRPr="1089C873">
        <w:rPr>
          <w:rFonts w:ascii="Garamond" w:hAnsi="Garamond"/>
          <w:sz w:val="24"/>
          <w:szCs w:val="24"/>
        </w:rPr>
        <w:t>annuali</w:t>
      </w:r>
      <w:r w:rsidR="09574A18" w:rsidRPr="1089C873">
        <w:rPr>
          <w:rFonts w:ascii="Garamond" w:hAnsi="Garamond"/>
          <w:sz w:val="24"/>
          <w:szCs w:val="24"/>
        </w:rPr>
        <w:t xml:space="preserve"> </w:t>
      </w:r>
      <w:r w:rsidR="631A2811" w:rsidRPr="1089C873">
        <w:rPr>
          <w:rFonts w:ascii="Garamond" w:hAnsi="Garamond"/>
          <w:sz w:val="24"/>
          <w:szCs w:val="24"/>
        </w:rPr>
        <w:t>di</w:t>
      </w:r>
      <w:r w:rsidR="09574A18" w:rsidRPr="1089C873">
        <w:rPr>
          <w:rFonts w:ascii="Garamond" w:hAnsi="Garamond"/>
          <w:sz w:val="24"/>
          <w:szCs w:val="24"/>
        </w:rPr>
        <w:t xml:space="preserve"> </w:t>
      </w:r>
      <w:r w:rsidR="631A2811" w:rsidRPr="1089C873">
        <w:rPr>
          <w:rFonts w:ascii="Garamond" w:hAnsi="Garamond"/>
          <w:sz w:val="24"/>
          <w:szCs w:val="24"/>
        </w:rPr>
        <w:t>cui</w:t>
      </w:r>
      <w:r w:rsidR="09574A18" w:rsidRPr="1089C873">
        <w:rPr>
          <w:rFonts w:ascii="Garamond" w:hAnsi="Garamond"/>
          <w:sz w:val="24"/>
          <w:szCs w:val="24"/>
        </w:rPr>
        <w:t xml:space="preserve"> </w:t>
      </w:r>
      <w:r w:rsidR="631A2811" w:rsidRPr="1089C873">
        <w:rPr>
          <w:rFonts w:ascii="Garamond" w:hAnsi="Garamond"/>
          <w:sz w:val="24"/>
          <w:szCs w:val="24"/>
        </w:rPr>
        <w:t>all’articolo</w:t>
      </w:r>
      <w:r w:rsidR="09574A18" w:rsidRPr="1089C873">
        <w:rPr>
          <w:rFonts w:ascii="Garamond" w:hAnsi="Garamond"/>
          <w:sz w:val="24"/>
          <w:szCs w:val="24"/>
        </w:rPr>
        <w:t xml:space="preserve"> </w:t>
      </w:r>
      <w:r w:rsidR="631A2811" w:rsidRPr="1089C873">
        <w:rPr>
          <w:rFonts w:ascii="Garamond" w:hAnsi="Garamond"/>
          <w:sz w:val="24"/>
          <w:szCs w:val="24"/>
        </w:rPr>
        <w:t>31</w:t>
      </w:r>
      <w:r w:rsidR="09574A18" w:rsidRPr="1089C873">
        <w:rPr>
          <w:rFonts w:ascii="Garamond" w:hAnsi="Garamond"/>
          <w:sz w:val="24"/>
          <w:szCs w:val="24"/>
        </w:rPr>
        <w:t xml:space="preserve"> </w:t>
      </w:r>
      <w:r w:rsidR="631A2811" w:rsidRPr="1089C873">
        <w:rPr>
          <w:rFonts w:ascii="Garamond" w:hAnsi="Garamond"/>
          <w:sz w:val="24"/>
          <w:szCs w:val="24"/>
        </w:rPr>
        <w:t>del</w:t>
      </w:r>
      <w:r w:rsidR="09574A18" w:rsidRPr="1089C873">
        <w:rPr>
          <w:rFonts w:ascii="Garamond" w:hAnsi="Garamond"/>
          <w:sz w:val="24"/>
          <w:szCs w:val="24"/>
        </w:rPr>
        <w:t xml:space="preserve"> </w:t>
      </w:r>
      <w:r w:rsidR="631A2811" w:rsidRPr="1089C873">
        <w:rPr>
          <w:rFonts w:ascii="Garamond" w:hAnsi="Garamond"/>
          <w:sz w:val="24"/>
          <w:szCs w:val="24"/>
        </w:rPr>
        <w:t>Regolamento</w:t>
      </w:r>
      <w:r w:rsidR="09574A18" w:rsidRPr="1089C873">
        <w:rPr>
          <w:rFonts w:ascii="Garamond" w:hAnsi="Garamond"/>
          <w:sz w:val="24"/>
          <w:szCs w:val="24"/>
        </w:rPr>
        <w:t xml:space="preserve"> </w:t>
      </w:r>
      <w:r w:rsidR="631A2811" w:rsidRPr="1089C873">
        <w:rPr>
          <w:rFonts w:ascii="Garamond" w:hAnsi="Garamond"/>
          <w:sz w:val="24"/>
          <w:szCs w:val="24"/>
        </w:rPr>
        <w:t>(UE)</w:t>
      </w:r>
      <w:r w:rsidR="09574A18" w:rsidRPr="1089C873">
        <w:rPr>
          <w:rFonts w:ascii="Garamond" w:hAnsi="Garamond"/>
          <w:sz w:val="24"/>
          <w:szCs w:val="24"/>
        </w:rPr>
        <w:t xml:space="preserve"> </w:t>
      </w:r>
      <w:r w:rsidR="631A2811" w:rsidRPr="1089C873">
        <w:rPr>
          <w:rFonts w:ascii="Garamond" w:hAnsi="Garamond"/>
          <w:sz w:val="24"/>
          <w:szCs w:val="24"/>
        </w:rPr>
        <w:t>n.</w:t>
      </w:r>
      <w:r w:rsidR="09574A18" w:rsidRPr="1089C873">
        <w:rPr>
          <w:rFonts w:ascii="Garamond" w:hAnsi="Garamond"/>
          <w:sz w:val="24"/>
          <w:szCs w:val="24"/>
        </w:rPr>
        <w:t xml:space="preserve"> </w:t>
      </w:r>
      <w:r w:rsidR="631A2811" w:rsidRPr="1089C873">
        <w:rPr>
          <w:rFonts w:ascii="Garamond" w:hAnsi="Garamond"/>
          <w:sz w:val="24"/>
          <w:szCs w:val="24"/>
        </w:rPr>
        <w:t>2021/241,</w:t>
      </w:r>
      <w:r w:rsidR="09574A18" w:rsidRPr="1089C873">
        <w:rPr>
          <w:rFonts w:ascii="Garamond" w:hAnsi="Garamond"/>
          <w:sz w:val="24"/>
          <w:szCs w:val="24"/>
        </w:rPr>
        <w:t xml:space="preserve"> </w:t>
      </w:r>
      <w:r w:rsidR="631A2811" w:rsidRPr="1089C873">
        <w:rPr>
          <w:rFonts w:ascii="Garamond" w:hAnsi="Garamond"/>
          <w:sz w:val="24"/>
          <w:szCs w:val="24"/>
        </w:rPr>
        <w:t>nonché</w:t>
      </w:r>
      <w:r w:rsidR="09574A18" w:rsidRPr="1089C873">
        <w:rPr>
          <w:rFonts w:ascii="Garamond" w:hAnsi="Garamond"/>
          <w:sz w:val="24"/>
          <w:szCs w:val="24"/>
        </w:rPr>
        <w:t xml:space="preserve"> </w:t>
      </w:r>
      <w:r w:rsidR="631A2811" w:rsidRPr="1089C873">
        <w:rPr>
          <w:rFonts w:ascii="Garamond" w:hAnsi="Garamond"/>
          <w:sz w:val="24"/>
          <w:szCs w:val="24"/>
        </w:rPr>
        <w:t>qualsiasi</w:t>
      </w:r>
      <w:r w:rsidR="09574A18" w:rsidRPr="1089C873">
        <w:rPr>
          <w:rFonts w:ascii="Garamond" w:hAnsi="Garamond"/>
          <w:sz w:val="24"/>
          <w:szCs w:val="24"/>
        </w:rPr>
        <w:t xml:space="preserve"> </w:t>
      </w:r>
      <w:r w:rsidR="631A2811" w:rsidRPr="1089C873">
        <w:rPr>
          <w:rFonts w:ascii="Garamond" w:hAnsi="Garamond"/>
          <w:sz w:val="24"/>
          <w:szCs w:val="24"/>
        </w:rPr>
        <w:t>altra</w:t>
      </w:r>
      <w:r w:rsidR="09574A18" w:rsidRPr="1089C873">
        <w:rPr>
          <w:rFonts w:ascii="Garamond" w:hAnsi="Garamond"/>
          <w:sz w:val="24"/>
          <w:szCs w:val="24"/>
        </w:rPr>
        <w:t xml:space="preserve"> </w:t>
      </w:r>
      <w:r w:rsidR="631A2811" w:rsidRPr="1089C873">
        <w:rPr>
          <w:rFonts w:ascii="Garamond" w:hAnsi="Garamond"/>
          <w:sz w:val="24"/>
          <w:szCs w:val="24"/>
        </w:rPr>
        <w:t>informazione</w:t>
      </w:r>
      <w:r w:rsidR="09574A18" w:rsidRPr="1089C873">
        <w:rPr>
          <w:rFonts w:ascii="Garamond" w:hAnsi="Garamond"/>
          <w:sz w:val="24"/>
          <w:szCs w:val="24"/>
        </w:rPr>
        <w:t xml:space="preserve"> </w:t>
      </w:r>
      <w:r w:rsidR="631A2811" w:rsidRPr="1089C873">
        <w:rPr>
          <w:rFonts w:ascii="Garamond" w:hAnsi="Garamond"/>
          <w:sz w:val="24"/>
          <w:szCs w:val="24"/>
        </w:rPr>
        <w:t>eventualmente</w:t>
      </w:r>
      <w:r w:rsidR="09574A18" w:rsidRPr="1089C873">
        <w:rPr>
          <w:rFonts w:ascii="Garamond" w:hAnsi="Garamond"/>
          <w:sz w:val="24"/>
          <w:szCs w:val="24"/>
        </w:rPr>
        <w:t xml:space="preserve"> </w:t>
      </w:r>
      <w:r w:rsidR="631A2811" w:rsidRPr="1089C873">
        <w:rPr>
          <w:rFonts w:ascii="Garamond" w:hAnsi="Garamond"/>
          <w:sz w:val="24"/>
          <w:szCs w:val="24"/>
        </w:rPr>
        <w:t>richiesta;</w:t>
      </w:r>
    </w:p>
    <w:p w14:paraId="69011E8A" w14:textId="234A4433" w:rsidR="00D83CAE" w:rsidRPr="00D459D1" w:rsidRDefault="2EF3A035" w:rsidP="1089C873">
      <w:pPr>
        <w:pStyle w:val="Nessunaspaziatura"/>
        <w:numPr>
          <w:ilvl w:val="0"/>
          <w:numId w:val="1"/>
        </w:numPr>
        <w:spacing w:line="276" w:lineRule="auto"/>
        <w:ind w:left="450" w:hanging="450"/>
        <w:jc w:val="both"/>
        <w:rPr>
          <w:rFonts w:ascii="Garamond" w:hAnsi="Garamond"/>
          <w:sz w:val="24"/>
          <w:szCs w:val="24"/>
        </w:rPr>
      </w:pPr>
      <w:r w:rsidRPr="1089C873">
        <w:rPr>
          <w:rFonts w:ascii="Garamond" w:hAnsi="Garamond"/>
          <w:sz w:val="24"/>
          <w:szCs w:val="24"/>
        </w:rPr>
        <w:t xml:space="preserve">a </w:t>
      </w:r>
      <w:r w:rsidR="631A2811" w:rsidRPr="1089C873">
        <w:rPr>
          <w:rFonts w:ascii="Garamond" w:hAnsi="Garamond"/>
          <w:sz w:val="24"/>
          <w:szCs w:val="24"/>
        </w:rPr>
        <w:t>contribuire</w:t>
      </w:r>
      <w:r w:rsidR="09574A18" w:rsidRPr="1089C873">
        <w:rPr>
          <w:rFonts w:ascii="Garamond" w:hAnsi="Garamond"/>
          <w:sz w:val="24"/>
          <w:szCs w:val="24"/>
        </w:rPr>
        <w:t xml:space="preserve"> </w:t>
      </w:r>
      <w:r w:rsidR="631A2811" w:rsidRPr="1089C873">
        <w:rPr>
          <w:rFonts w:ascii="Garamond" w:hAnsi="Garamond"/>
          <w:sz w:val="24"/>
          <w:szCs w:val="24"/>
        </w:rPr>
        <w:t>al</w:t>
      </w:r>
      <w:r w:rsidR="09574A18" w:rsidRPr="1089C873">
        <w:rPr>
          <w:rFonts w:ascii="Garamond" w:hAnsi="Garamond"/>
          <w:sz w:val="24"/>
          <w:szCs w:val="24"/>
        </w:rPr>
        <w:t xml:space="preserve"> </w:t>
      </w:r>
      <w:r w:rsidR="631A2811" w:rsidRPr="1089C873">
        <w:rPr>
          <w:rFonts w:ascii="Garamond" w:hAnsi="Garamond"/>
          <w:sz w:val="24"/>
          <w:szCs w:val="24"/>
        </w:rPr>
        <w:t>raggiungimento</w:t>
      </w:r>
      <w:r w:rsidR="09574A18" w:rsidRPr="1089C873">
        <w:rPr>
          <w:rFonts w:ascii="Garamond" w:hAnsi="Garamond"/>
          <w:sz w:val="24"/>
          <w:szCs w:val="24"/>
        </w:rPr>
        <w:t xml:space="preserve"> </w:t>
      </w:r>
      <w:r w:rsidR="631A2811" w:rsidRPr="1089C873">
        <w:rPr>
          <w:rFonts w:ascii="Garamond" w:hAnsi="Garamond"/>
          <w:sz w:val="24"/>
          <w:szCs w:val="24"/>
        </w:rPr>
        <w:t>dei</w:t>
      </w:r>
      <w:r w:rsidR="09574A18" w:rsidRPr="1089C873">
        <w:rPr>
          <w:rFonts w:ascii="Garamond" w:hAnsi="Garamond"/>
          <w:sz w:val="24"/>
          <w:szCs w:val="24"/>
        </w:rPr>
        <w:t xml:space="preserve"> </w:t>
      </w:r>
      <w:r w:rsidR="631A2811" w:rsidRPr="1089C873">
        <w:rPr>
          <w:rFonts w:ascii="Garamond" w:hAnsi="Garamond"/>
          <w:sz w:val="24"/>
          <w:szCs w:val="24"/>
        </w:rPr>
        <w:t>milestone</w:t>
      </w:r>
      <w:r w:rsidR="09574A18" w:rsidRPr="1089C873">
        <w:rPr>
          <w:rFonts w:ascii="Garamond" w:hAnsi="Garamond"/>
          <w:sz w:val="24"/>
          <w:szCs w:val="24"/>
        </w:rPr>
        <w:t xml:space="preserve"> </w:t>
      </w:r>
      <w:r w:rsidR="631A2811" w:rsidRPr="1089C873">
        <w:rPr>
          <w:rFonts w:ascii="Garamond" w:hAnsi="Garamond"/>
          <w:sz w:val="24"/>
          <w:szCs w:val="24"/>
        </w:rPr>
        <w:t>e</w:t>
      </w:r>
      <w:r w:rsidR="09574A18" w:rsidRPr="1089C873">
        <w:rPr>
          <w:rFonts w:ascii="Garamond" w:hAnsi="Garamond"/>
          <w:sz w:val="24"/>
          <w:szCs w:val="24"/>
        </w:rPr>
        <w:t xml:space="preserve"> </w:t>
      </w:r>
      <w:r w:rsidR="631A2811" w:rsidRPr="1089C873">
        <w:rPr>
          <w:rFonts w:ascii="Garamond" w:hAnsi="Garamond"/>
          <w:sz w:val="24"/>
          <w:szCs w:val="24"/>
        </w:rPr>
        <w:t>target</w:t>
      </w:r>
      <w:r w:rsidR="09574A18" w:rsidRPr="1089C873">
        <w:rPr>
          <w:rFonts w:ascii="Garamond" w:hAnsi="Garamond"/>
          <w:sz w:val="24"/>
          <w:szCs w:val="24"/>
        </w:rPr>
        <w:t xml:space="preserve"> </w:t>
      </w:r>
      <w:r w:rsidR="631A2811" w:rsidRPr="1089C873">
        <w:rPr>
          <w:rFonts w:ascii="Garamond" w:hAnsi="Garamond"/>
          <w:sz w:val="24"/>
          <w:szCs w:val="24"/>
        </w:rPr>
        <w:t>associati</w:t>
      </w:r>
      <w:r w:rsidR="09574A18" w:rsidRPr="1089C873">
        <w:rPr>
          <w:rFonts w:ascii="Garamond" w:hAnsi="Garamond"/>
          <w:sz w:val="24"/>
          <w:szCs w:val="24"/>
        </w:rPr>
        <w:t xml:space="preserve"> </w:t>
      </w:r>
      <w:r w:rsidR="631A2811" w:rsidRPr="1089C873">
        <w:rPr>
          <w:rFonts w:ascii="Garamond" w:hAnsi="Garamond"/>
          <w:sz w:val="24"/>
          <w:szCs w:val="24"/>
        </w:rPr>
        <w:t>alla</w:t>
      </w:r>
      <w:r w:rsidR="09574A18" w:rsidRPr="1089C873">
        <w:rPr>
          <w:rFonts w:ascii="Garamond" w:hAnsi="Garamond"/>
          <w:sz w:val="24"/>
          <w:szCs w:val="24"/>
        </w:rPr>
        <w:t xml:space="preserve"> </w:t>
      </w:r>
      <w:r w:rsidR="631A2811" w:rsidRPr="1089C873">
        <w:rPr>
          <w:rFonts w:ascii="Garamond" w:hAnsi="Garamond"/>
          <w:sz w:val="24"/>
          <w:szCs w:val="24"/>
        </w:rPr>
        <w:t>Misura</w:t>
      </w:r>
      <w:r w:rsidR="09574A18" w:rsidRPr="1089C873">
        <w:rPr>
          <w:rFonts w:ascii="Garamond" w:hAnsi="Garamond"/>
          <w:sz w:val="24"/>
          <w:szCs w:val="24"/>
        </w:rPr>
        <w:t xml:space="preserve"> </w:t>
      </w:r>
      <w:r w:rsidR="631A2811" w:rsidRPr="1089C873">
        <w:rPr>
          <w:rFonts w:ascii="Garamond" w:hAnsi="Garamond"/>
          <w:sz w:val="24"/>
          <w:szCs w:val="24"/>
        </w:rPr>
        <w:t>e</w:t>
      </w:r>
      <w:r w:rsidR="09574A18" w:rsidRPr="1089C873">
        <w:rPr>
          <w:rFonts w:ascii="Garamond" w:hAnsi="Garamond"/>
          <w:sz w:val="24"/>
          <w:szCs w:val="24"/>
        </w:rPr>
        <w:t xml:space="preserve"> </w:t>
      </w:r>
      <w:r w:rsidR="631A2811" w:rsidRPr="1089C873">
        <w:rPr>
          <w:rFonts w:ascii="Garamond" w:hAnsi="Garamond"/>
          <w:sz w:val="24"/>
          <w:szCs w:val="24"/>
        </w:rPr>
        <w:t>fornire,</w:t>
      </w:r>
      <w:r w:rsidR="09574A18" w:rsidRPr="1089C873">
        <w:rPr>
          <w:rFonts w:ascii="Garamond" w:hAnsi="Garamond"/>
          <w:sz w:val="24"/>
          <w:szCs w:val="24"/>
        </w:rPr>
        <w:t xml:space="preserve"> </w:t>
      </w:r>
      <w:r w:rsidR="631A2811" w:rsidRPr="1089C873">
        <w:rPr>
          <w:rFonts w:ascii="Garamond" w:hAnsi="Garamond"/>
          <w:sz w:val="24"/>
          <w:szCs w:val="24"/>
        </w:rPr>
        <w:t>su</w:t>
      </w:r>
      <w:r w:rsidR="09574A18" w:rsidRPr="1089C873">
        <w:rPr>
          <w:rFonts w:ascii="Garamond" w:hAnsi="Garamond"/>
          <w:sz w:val="24"/>
          <w:szCs w:val="24"/>
        </w:rPr>
        <w:t xml:space="preserve"> </w:t>
      </w:r>
      <w:r w:rsidR="631A2811" w:rsidRPr="1089C873">
        <w:rPr>
          <w:rFonts w:ascii="Garamond" w:hAnsi="Garamond"/>
          <w:sz w:val="24"/>
          <w:szCs w:val="24"/>
        </w:rPr>
        <w:t>richiesta</w:t>
      </w:r>
      <w:r w:rsidR="09574A18" w:rsidRPr="1089C873">
        <w:rPr>
          <w:rFonts w:ascii="Garamond" w:hAnsi="Garamond"/>
          <w:sz w:val="24"/>
          <w:szCs w:val="24"/>
        </w:rPr>
        <w:t xml:space="preserve"> </w:t>
      </w:r>
      <w:r w:rsidR="20AE1C4C" w:rsidRPr="1089C873">
        <w:rPr>
          <w:rFonts w:ascii="Garamond" w:hAnsi="Garamond"/>
          <w:sz w:val="24"/>
          <w:szCs w:val="24"/>
        </w:rPr>
        <w:t>d</w:t>
      </w:r>
      <w:r w:rsidR="0410690C" w:rsidRPr="1089C873">
        <w:rPr>
          <w:rFonts w:ascii="Garamond" w:hAnsi="Garamond"/>
          <w:sz w:val="24"/>
          <w:szCs w:val="24"/>
        </w:rPr>
        <w:t>e</w:t>
      </w:r>
      <w:r w:rsidR="20AE1C4C" w:rsidRPr="1089C873">
        <w:rPr>
          <w:rFonts w:ascii="Garamond" w:hAnsi="Garamond"/>
          <w:sz w:val="24"/>
          <w:szCs w:val="24"/>
        </w:rPr>
        <w:t xml:space="preserve">lla Direzione </w:t>
      </w:r>
      <w:r w:rsidR="2FFDDD17" w:rsidRPr="1089C873">
        <w:rPr>
          <w:rFonts w:ascii="Garamond" w:hAnsi="Garamond"/>
          <w:sz w:val="24"/>
          <w:szCs w:val="24"/>
        </w:rPr>
        <w:t>g</w:t>
      </w:r>
      <w:r w:rsidR="20AE1C4C" w:rsidRPr="1089C873">
        <w:rPr>
          <w:rFonts w:ascii="Garamond" w:hAnsi="Garamond"/>
          <w:sz w:val="24"/>
          <w:szCs w:val="24"/>
        </w:rPr>
        <w:t xml:space="preserve">enerale </w:t>
      </w:r>
      <w:r w:rsidR="2FFDDD17" w:rsidRPr="1089C873">
        <w:rPr>
          <w:rFonts w:ascii="Garamond" w:hAnsi="Garamond"/>
          <w:sz w:val="24"/>
          <w:szCs w:val="24"/>
        </w:rPr>
        <w:t>Musei</w:t>
      </w:r>
      <w:r w:rsidR="631A2811" w:rsidRPr="1089C873">
        <w:rPr>
          <w:rFonts w:ascii="Garamond" w:hAnsi="Garamond"/>
          <w:sz w:val="24"/>
          <w:szCs w:val="24"/>
        </w:rPr>
        <w:t>,</w:t>
      </w:r>
      <w:r w:rsidR="09574A18" w:rsidRPr="1089C873">
        <w:rPr>
          <w:rFonts w:ascii="Garamond" w:hAnsi="Garamond"/>
          <w:sz w:val="24"/>
          <w:szCs w:val="24"/>
        </w:rPr>
        <w:t xml:space="preserve"> </w:t>
      </w:r>
      <w:r w:rsidR="631A2811" w:rsidRPr="1089C873">
        <w:rPr>
          <w:rFonts w:ascii="Garamond" w:hAnsi="Garamond"/>
          <w:sz w:val="24"/>
          <w:szCs w:val="24"/>
        </w:rPr>
        <w:t>le</w:t>
      </w:r>
      <w:r w:rsidR="09574A18" w:rsidRPr="1089C873">
        <w:rPr>
          <w:rFonts w:ascii="Garamond" w:hAnsi="Garamond"/>
          <w:sz w:val="24"/>
          <w:szCs w:val="24"/>
        </w:rPr>
        <w:t xml:space="preserve"> </w:t>
      </w:r>
      <w:r w:rsidR="631A2811" w:rsidRPr="1089C873">
        <w:rPr>
          <w:rFonts w:ascii="Garamond" w:hAnsi="Garamond"/>
          <w:sz w:val="24"/>
          <w:szCs w:val="24"/>
        </w:rPr>
        <w:t>informazioni</w:t>
      </w:r>
      <w:r w:rsidR="09574A18" w:rsidRPr="1089C873">
        <w:rPr>
          <w:rFonts w:ascii="Garamond" w:hAnsi="Garamond"/>
          <w:sz w:val="24"/>
          <w:szCs w:val="24"/>
        </w:rPr>
        <w:t xml:space="preserve"> </w:t>
      </w:r>
      <w:r w:rsidR="631A2811" w:rsidRPr="1089C873">
        <w:rPr>
          <w:rFonts w:ascii="Garamond" w:hAnsi="Garamond"/>
          <w:sz w:val="24"/>
          <w:szCs w:val="24"/>
        </w:rPr>
        <w:t>necessarie</w:t>
      </w:r>
      <w:r w:rsidR="09574A18" w:rsidRPr="1089C873">
        <w:rPr>
          <w:rFonts w:ascii="Garamond" w:hAnsi="Garamond"/>
          <w:sz w:val="24"/>
          <w:szCs w:val="24"/>
        </w:rPr>
        <w:t xml:space="preserve"> </w:t>
      </w:r>
      <w:r w:rsidR="631A2811" w:rsidRPr="1089C873">
        <w:rPr>
          <w:rFonts w:ascii="Garamond" w:hAnsi="Garamond"/>
          <w:sz w:val="24"/>
          <w:szCs w:val="24"/>
        </w:rPr>
        <w:t>per</w:t>
      </w:r>
      <w:r w:rsidR="09574A18" w:rsidRPr="1089C873">
        <w:rPr>
          <w:rFonts w:ascii="Garamond" w:hAnsi="Garamond"/>
          <w:sz w:val="24"/>
          <w:szCs w:val="24"/>
        </w:rPr>
        <w:t xml:space="preserve"> </w:t>
      </w:r>
      <w:r w:rsidR="631A2811" w:rsidRPr="1089C873">
        <w:rPr>
          <w:rFonts w:ascii="Garamond" w:hAnsi="Garamond"/>
          <w:sz w:val="24"/>
          <w:szCs w:val="24"/>
        </w:rPr>
        <w:t>la</w:t>
      </w:r>
      <w:r w:rsidR="09574A18" w:rsidRPr="1089C873">
        <w:rPr>
          <w:rFonts w:ascii="Garamond" w:hAnsi="Garamond"/>
          <w:sz w:val="24"/>
          <w:szCs w:val="24"/>
        </w:rPr>
        <w:t xml:space="preserve"> </w:t>
      </w:r>
      <w:r w:rsidR="631A2811" w:rsidRPr="1089C873">
        <w:rPr>
          <w:rFonts w:ascii="Garamond" w:hAnsi="Garamond"/>
          <w:sz w:val="24"/>
          <w:szCs w:val="24"/>
        </w:rPr>
        <w:t>predisposizione</w:t>
      </w:r>
      <w:r w:rsidR="09574A18" w:rsidRPr="1089C873">
        <w:rPr>
          <w:rFonts w:ascii="Garamond" w:hAnsi="Garamond"/>
          <w:sz w:val="24"/>
          <w:szCs w:val="24"/>
        </w:rPr>
        <w:t xml:space="preserve"> </w:t>
      </w:r>
      <w:r w:rsidR="631A2811" w:rsidRPr="1089C873">
        <w:rPr>
          <w:rFonts w:ascii="Garamond" w:hAnsi="Garamond"/>
          <w:sz w:val="24"/>
          <w:szCs w:val="24"/>
        </w:rPr>
        <w:t>delle</w:t>
      </w:r>
      <w:r w:rsidR="09574A18" w:rsidRPr="1089C873">
        <w:rPr>
          <w:rFonts w:ascii="Garamond" w:hAnsi="Garamond"/>
          <w:sz w:val="24"/>
          <w:szCs w:val="24"/>
        </w:rPr>
        <w:t xml:space="preserve"> </w:t>
      </w:r>
      <w:r w:rsidR="631A2811" w:rsidRPr="1089C873">
        <w:rPr>
          <w:rFonts w:ascii="Garamond" w:hAnsi="Garamond"/>
          <w:sz w:val="24"/>
          <w:szCs w:val="24"/>
        </w:rPr>
        <w:t>dichiarazioni</w:t>
      </w:r>
      <w:r w:rsidR="09574A18" w:rsidRPr="1089C873">
        <w:rPr>
          <w:rFonts w:ascii="Garamond" w:hAnsi="Garamond"/>
          <w:sz w:val="24"/>
          <w:szCs w:val="24"/>
        </w:rPr>
        <w:t xml:space="preserve"> </w:t>
      </w:r>
      <w:r w:rsidR="631A2811" w:rsidRPr="1089C873">
        <w:rPr>
          <w:rFonts w:ascii="Garamond" w:hAnsi="Garamond"/>
          <w:sz w:val="24"/>
          <w:szCs w:val="24"/>
        </w:rPr>
        <w:t>sul</w:t>
      </w:r>
      <w:r w:rsidR="09574A18" w:rsidRPr="1089C873">
        <w:rPr>
          <w:rFonts w:ascii="Garamond" w:hAnsi="Garamond"/>
          <w:sz w:val="24"/>
          <w:szCs w:val="24"/>
        </w:rPr>
        <w:t xml:space="preserve"> </w:t>
      </w:r>
      <w:r w:rsidR="631A2811" w:rsidRPr="1089C873">
        <w:rPr>
          <w:rFonts w:ascii="Garamond" w:hAnsi="Garamond"/>
          <w:sz w:val="24"/>
          <w:szCs w:val="24"/>
        </w:rPr>
        <w:t>conseguimento</w:t>
      </w:r>
      <w:r w:rsidR="09574A18" w:rsidRPr="1089C873">
        <w:rPr>
          <w:rFonts w:ascii="Garamond" w:hAnsi="Garamond"/>
          <w:sz w:val="24"/>
          <w:szCs w:val="24"/>
        </w:rPr>
        <w:t xml:space="preserve"> </w:t>
      </w:r>
      <w:r w:rsidR="6E43A385" w:rsidRPr="1089C873">
        <w:rPr>
          <w:rFonts w:ascii="Garamond" w:hAnsi="Garamond"/>
          <w:sz w:val="24"/>
          <w:szCs w:val="24"/>
        </w:rPr>
        <w:t>dei</w:t>
      </w:r>
      <w:r w:rsidR="09574A18" w:rsidRPr="1089C873">
        <w:rPr>
          <w:rFonts w:ascii="Garamond" w:hAnsi="Garamond"/>
          <w:sz w:val="24"/>
          <w:szCs w:val="24"/>
        </w:rPr>
        <w:t xml:space="preserve"> </w:t>
      </w:r>
      <w:r w:rsidR="631A2811" w:rsidRPr="1089C873">
        <w:rPr>
          <w:rFonts w:ascii="Garamond" w:hAnsi="Garamond"/>
          <w:sz w:val="24"/>
          <w:szCs w:val="24"/>
        </w:rPr>
        <w:t>target</w:t>
      </w:r>
      <w:r w:rsidR="09574A18" w:rsidRPr="1089C873">
        <w:rPr>
          <w:rFonts w:ascii="Garamond" w:hAnsi="Garamond"/>
          <w:sz w:val="24"/>
          <w:szCs w:val="24"/>
        </w:rPr>
        <w:t xml:space="preserve"> </w:t>
      </w:r>
      <w:r w:rsidR="631A2811" w:rsidRPr="1089C873">
        <w:rPr>
          <w:rFonts w:ascii="Garamond" w:hAnsi="Garamond"/>
          <w:sz w:val="24"/>
          <w:szCs w:val="24"/>
        </w:rPr>
        <w:t>e</w:t>
      </w:r>
      <w:r w:rsidR="09574A18" w:rsidRPr="1089C873">
        <w:rPr>
          <w:rFonts w:ascii="Garamond" w:hAnsi="Garamond"/>
          <w:sz w:val="24"/>
          <w:szCs w:val="24"/>
        </w:rPr>
        <w:t xml:space="preserve"> </w:t>
      </w:r>
      <w:r w:rsidR="631A2811" w:rsidRPr="1089C873">
        <w:rPr>
          <w:rFonts w:ascii="Garamond" w:hAnsi="Garamond"/>
          <w:sz w:val="24"/>
          <w:szCs w:val="24"/>
        </w:rPr>
        <w:t>milestone</w:t>
      </w:r>
      <w:r w:rsidR="09574A18" w:rsidRPr="1089C873">
        <w:rPr>
          <w:rFonts w:ascii="Garamond" w:hAnsi="Garamond"/>
          <w:sz w:val="24"/>
          <w:szCs w:val="24"/>
        </w:rPr>
        <w:t xml:space="preserve"> </w:t>
      </w:r>
      <w:r w:rsidR="631A2811" w:rsidRPr="1089C873">
        <w:rPr>
          <w:rFonts w:ascii="Garamond" w:hAnsi="Garamond"/>
          <w:sz w:val="24"/>
          <w:szCs w:val="24"/>
        </w:rPr>
        <w:t>e</w:t>
      </w:r>
      <w:r w:rsidR="09574A18" w:rsidRPr="1089C873">
        <w:rPr>
          <w:rFonts w:ascii="Garamond" w:hAnsi="Garamond"/>
          <w:sz w:val="24"/>
          <w:szCs w:val="24"/>
        </w:rPr>
        <w:t xml:space="preserve"> </w:t>
      </w:r>
      <w:r w:rsidR="631A2811" w:rsidRPr="1089C873">
        <w:rPr>
          <w:rFonts w:ascii="Garamond" w:hAnsi="Garamond"/>
          <w:sz w:val="24"/>
          <w:szCs w:val="24"/>
        </w:rPr>
        <w:t>delle</w:t>
      </w:r>
      <w:r w:rsidR="09574A18" w:rsidRPr="1089C873">
        <w:rPr>
          <w:rFonts w:ascii="Garamond" w:hAnsi="Garamond"/>
          <w:sz w:val="24"/>
          <w:szCs w:val="24"/>
        </w:rPr>
        <w:t xml:space="preserve"> </w:t>
      </w:r>
      <w:r w:rsidR="631A2811" w:rsidRPr="1089C873">
        <w:rPr>
          <w:rFonts w:ascii="Garamond" w:hAnsi="Garamond"/>
          <w:sz w:val="24"/>
          <w:szCs w:val="24"/>
        </w:rPr>
        <w:t>relazioni</w:t>
      </w:r>
      <w:r w:rsidR="09574A18" w:rsidRPr="1089C873">
        <w:rPr>
          <w:rFonts w:ascii="Garamond" w:hAnsi="Garamond"/>
          <w:sz w:val="24"/>
          <w:szCs w:val="24"/>
        </w:rPr>
        <w:t xml:space="preserve"> </w:t>
      </w:r>
      <w:r w:rsidR="631A2811" w:rsidRPr="1089C873">
        <w:rPr>
          <w:rFonts w:ascii="Garamond" w:hAnsi="Garamond"/>
          <w:sz w:val="24"/>
          <w:szCs w:val="24"/>
        </w:rPr>
        <w:t>e</w:t>
      </w:r>
      <w:r w:rsidR="09574A18" w:rsidRPr="1089C873">
        <w:rPr>
          <w:rFonts w:ascii="Garamond" w:hAnsi="Garamond"/>
          <w:sz w:val="24"/>
          <w:szCs w:val="24"/>
        </w:rPr>
        <w:t xml:space="preserve"> </w:t>
      </w:r>
      <w:r w:rsidR="631A2811" w:rsidRPr="1089C873">
        <w:rPr>
          <w:rFonts w:ascii="Garamond" w:hAnsi="Garamond"/>
          <w:sz w:val="24"/>
          <w:szCs w:val="24"/>
        </w:rPr>
        <w:t>documenti</w:t>
      </w:r>
      <w:r w:rsidR="09574A18" w:rsidRPr="1089C873">
        <w:rPr>
          <w:rFonts w:ascii="Garamond" w:hAnsi="Garamond"/>
          <w:sz w:val="24"/>
          <w:szCs w:val="24"/>
        </w:rPr>
        <w:t xml:space="preserve"> </w:t>
      </w:r>
      <w:r w:rsidR="631A2811" w:rsidRPr="1089C873">
        <w:rPr>
          <w:rFonts w:ascii="Garamond" w:hAnsi="Garamond"/>
          <w:sz w:val="24"/>
          <w:szCs w:val="24"/>
        </w:rPr>
        <w:t>sull’attuazione</w:t>
      </w:r>
      <w:r w:rsidR="09574A18" w:rsidRPr="1089C873">
        <w:rPr>
          <w:rFonts w:ascii="Garamond" w:hAnsi="Garamond"/>
          <w:sz w:val="24"/>
          <w:szCs w:val="24"/>
        </w:rPr>
        <w:t xml:space="preserve"> </w:t>
      </w:r>
      <w:r w:rsidR="631A2811" w:rsidRPr="1089C873">
        <w:rPr>
          <w:rFonts w:ascii="Garamond" w:hAnsi="Garamond"/>
          <w:sz w:val="24"/>
          <w:szCs w:val="24"/>
        </w:rPr>
        <w:t>de</w:t>
      </w:r>
      <w:r w:rsidR="25FB026F" w:rsidRPr="1089C873">
        <w:rPr>
          <w:rFonts w:ascii="Garamond" w:hAnsi="Garamond"/>
          <w:sz w:val="24"/>
          <w:szCs w:val="24"/>
        </w:rPr>
        <w:t>l Progetto</w:t>
      </w:r>
      <w:r w:rsidR="631A2811" w:rsidRPr="1089C873">
        <w:rPr>
          <w:rFonts w:ascii="Garamond" w:hAnsi="Garamond"/>
          <w:sz w:val="24"/>
          <w:szCs w:val="24"/>
        </w:rPr>
        <w:t>;</w:t>
      </w:r>
      <w:r w:rsidR="25FB026F" w:rsidRPr="1089C873">
        <w:rPr>
          <w:rFonts w:ascii="Garamond" w:hAnsi="Garamond"/>
          <w:sz w:val="24"/>
          <w:szCs w:val="24"/>
        </w:rPr>
        <w:t xml:space="preserve"> in particolare, a garantire l’attuazione dell’intervento nei tempi previsti e condivisi a livello eurounitario e il raggiungimento di milestone e target associati trasmettendo, al riguardo, una relazione semestrale sullo stato di avanzamento dell’intervento illustrativa del livello di conseguimento dei target e milestone;</w:t>
      </w:r>
    </w:p>
    <w:p w14:paraId="53A083C1" w14:textId="3132F47B" w:rsidR="00D83CAE" w:rsidRPr="00D459D1" w:rsidRDefault="25FB026F" w:rsidP="1089C873">
      <w:pPr>
        <w:pStyle w:val="Nessunaspaziatura"/>
        <w:numPr>
          <w:ilvl w:val="0"/>
          <w:numId w:val="1"/>
        </w:numPr>
        <w:spacing w:line="276" w:lineRule="auto"/>
        <w:ind w:left="450" w:hanging="450"/>
        <w:jc w:val="both"/>
        <w:rPr>
          <w:rFonts w:ascii="Garamond" w:hAnsi="Garamond"/>
          <w:sz w:val="24"/>
          <w:szCs w:val="24"/>
        </w:rPr>
      </w:pPr>
      <w:r w:rsidRPr="124A6E67">
        <w:rPr>
          <w:rFonts w:ascii="Garamond" w:hAnsi="Garamond"/>
          <w:sz w:val="24"/>
          <w:szCs w:val="24"/>
        </w:rPr>
        <w:t xml:space="preserve">a rispettare gli adempimenti in materia di trasparenza amministrativa </w:t>
      </w:r>
      <w:r w:rsidR="28FF8903" w:rsidRPr="124A6E67">
        <w:rPr>
          <w:rFonts w:ascii="Garamond" w:hAnsi="Garamond"/>
          <w:i/>
          <w:iCs/>
          <w:sz w:val="24"/>
          <w:szCs w:val="24"/>
        </w:rPr>
        <w:t>ex</w:t>
      </w:r>
      <w:r w:rsidR="28FF8903" w:rsidRPr="124A6E67">
        <w:rPr>
          <w:rFonts w:ascii="Garamond" w:hAnsi="Garamond"/>
          <w:sz w:val="24"/>
          <w:szCs w:val="24"/>
        </w:rPr>
        <w:t xml:space="preserve"> </w:t>
      </w:r>
      <w:r w:rsidR="0EBE724F" w:rsidRPr="124A6E67">
        <w:rPr>
          <w:rFonts w:ascii="Garamond" w:hAnsi="Garamond"/>
          <w:sz w:val="24"/>
          <w:szCs w:val="24"/>
        </w:rPr>
        <w:t>D.lgs.</w:t>
      </w:r>
      <w:r w:rsidR="28FF8903" w:rsidRPr="124A6E67">
        <w:rPr>
          <w:rFonts w:ascii="Garamond" w:hAnsi="Garamond"/>
          <w:sz w:val="24"/>
          <w:szCs w:val="24"/>
        </w:rPr>
        <w:t xml:space="preserve"> n. 97/2016 e </w:t>
      </w:r>
      <w:r w:rsidR="631A2811" w:rsidRPr="124A6E67">
        <w:rPr>
          <w:rFonts w:ascii="Garamond" w:hAnsi="Garamond"/>
          <w:sz w:val="24"/>
          <w:szCs w:val="24"/>
        </w:rPr>
        <w:t>gli</w:t>
      </w:r>
      <w:r w:rsidR="09574A18" w:rsidRPr="124A6E67">
        <w:rPr>
          <w:rFonts w:ascii="Garamond" w:hAnsi="Garamond"/>
          <w:sz w:val="24"/>
          <w:szCs w:val="24"/>
        </w:rPr>
        <w:t xml:space="preserve"> </w:t>
      </w:r>
      <w:r w:rsidR="631A2811" w:rsidRPr="124A6E67">
        <w:rPr>
          <w:rFonts w:ascii="Garamond" w:hAnsi="Garamond"/>
          <w:sz w:val="24"/>
          <w:szCs w:val="24"/>
        </w:rPr>
        <w:t>obblighi</w:t>
      </w:r>
      <w:r w:rsidR="09574A18" w:rsidRPr="124A6E67">
        <w:rPr>
          <w:rFonts w:ascii="Garamond" w:hAnsi="Garamond"/>
          <w:sz w:val="24"/>
          <w:szCs w:val="24"/>
        </w:rPr>
        <w:t xml:space="preserve"> </w:t>
      </w:r>
      <w:r w:rsidR="631A2811" w:rsidRPr="124A6E67">
        <w:rPr>
          <w:rFonts w:ascii="Garamond" w:hAnsi="Garamond"/>
          <w:sz w:val="24"/>
          <w:szCs w:val="24"/>
        </w:rPr>
        <w:t>in</w:t>
      </w:r>
      <w:r w:rsidR="09574A18" w:rsidRPr="124A6E67">
        <w:rPr>
          <w:rFonts w:ascii="Garamond" w:hAnsi="Garamond"/>
          <w:sz w:val="24"/>
          <w:szCs w:val="24"/>
        </w:rPr>
        <w:t xml:space="preserve"> </w:t>
      </w:r>
      <w:r w:rsidR="631A2811" w:rsidRPr="124A6E67">
        <w:rPr>
          <w:rFonts w:ascii="Garamond" w:hAnsi="Garamond"/>
          <w:sz w:val="24"/>
          <w:szCs w:val="24"/>
        </w:rPr>
        <w:t>materia</w:t>
      </w:r>
      <w:r w:rsidR="09574A18" w:rsidRPr="124A6E67">
        <w:rPr>
          <w:rFonts w:ascii="Garamond" w:hAnsi="Garamond"/>
          <w:sz w:val="24"/>
          <w:szCs w:val="24"/>
        </w:rPr>
        <w:t xml:space="preserve"> </w:t>
      </w:r>
      <w:r w:rsidR="631A2811" w:rsidRPr="124A6E67">
        <w:rPr>
          <w:rFonts w:ascii="Garamond" w:hAnsi="Garamond"/>
          <w:sz w:val="24"/>
          <w:szCs w:val="24"/>
        </w:rPr>
        <w:t>di</w:t>
      </w:r>
      <w:r w:rsidR="09574A18" w:rsidRPr="124A6E67">
        <w:rPr>
          <w:rFonts w:ascii="Garamond" w:hAnsi="Garamond"/>
          <w:sz w:val="24"/>
          <w:szCs w:val="24"/>
        </w:rPr>
        <w:t xml:space="preserve"> </w:t>
      </w:r>
      <w:r w:rsidR="631A2811" w:rsidRPr="124A6E67">
        <w:rPr>
          <w:rFonts w:ascii="Garamond" w:hAnsi="Garamond"/>
          <w:sz w:val="24"/>
          <w:szCs w:val="24"/>
        </w:rPr>
        <w:t>comunicazione</w:t>
      </w:r>
      <w:r w:rsidR="09574A18" w:rsidRPr="124A6E67">
        <w:rPr>
          <w:rFonts w:ascii="Garamond" w:hAnsi="Garamond"/>
          <w:sz w:val="24"/>
          <w:szCs w:val="24"/>
        </w:rPr>
        <w:t xml:space="preserve"> </w:t>
      </w:r>
      <w:r w:rsidR="631A2811" w:rsidRPr="124A6E67">
        <w:rPr>
          <w:rFonts w:ascii="Garamond" w:hAnsi="Garamond"/>
          <w:sz w:val="24"/>
          <w:szCs w:val="24"/>
        </w:rPr>
        <w:t>e</w:t>
      </w:r>
      <w:r w:rsidR="09574A18" w:rsidRPr="124A6E67">
        <w:rPr>
          <w:rFonts w:ascii="Garamond" w:hAnsi="Garamond"/>
          <w:sz w:val="24"/>
          <w:szCs w:val="24"/>
        </w:rPr>
        <w:t xml:space="preserve"> </w:t>
      </w:r>
      <w:r w:rsidR="631A2811" w:rsidRPr="124A6E67">
        <w:rPr>
          <w:rFonts w:ascii="Garamond" w:hAnsi="Garamond"/>
          <w:sz w:val="24"/>
          <w:szCs w:val="24"/>
        </w:rPr>
        <w:t>informazione</w:t>
      </w:r>
      <w:r w:rsidR="09574A18" w:rsidRPr="124A6E67">
        <w:rPr>
          <w:rFonts w:ascii="Garamond" w:hAnsi="Garamond"/>
          <w:sz w:val="24"/>
          <w:szCs w:val="24"/>
        </w:rPr>
        <w:t xml:space="preserve"> </w:t>
      </w:r>
      <w:r w:rsidR="631A2811" w:rsidRPr="124A6E67">
        <w:rPr>
          <w:rFonts w:ascii="Garamond" w:hAnsi="Garamond"/>
          <w:sz w:val="24"/>
          <w:szCs w:val="24"/>
        </w:rPr>
        <w:t>previsti</w:t>
      </w:r>
      <w:r w:rsidR="09574A18" w:rsidRPr="124A6E67">
        <w:rPr>
          <w:rFonts w:ascii="Garamond" w:hAnsi="Garamond"/>
          <w:sz w:val="24"/>
          <w:szCs w:val="24"/>
        </w:rPr>
        <w:t xml:space="preserve"> </w:t>
      </w:r>
      <w:r w:rsidR="631A2811" w:rsidRPr="124A6E67">
        <w:rPr>
          <w:rFonts w:ascii="Garamond" w:hAnsi="Garamond"/>
          <w:sz w:val="24"/>
          <w:szCs w:val="24"/>
        </w:rPr>
        <w:t>dall’art.</w:t>
      </w:r>
      <w:r w:rsidR="20A86D82" w:rsidRPr="124A6E67">
        <w:rPr>
          <w:rFonts w:ascii="Garamond" w:hAnsi="Garamond"/>
          <w:sz w:val="24"/>
          <w:szCs w:val="24"/>
        </w:rPr>
        <w:t xml:space="preserve"> </w:t>
      </w:r>
      <w:r w:rsidR="631A2811" w:rsidRPr="124A6E67">
        <w:rPr>
          <w:rFonts w:ascii="Garamond" w:hAnsi="Garamond"/>
          <w:sz w:val="24"/>
          <w:szCs w:val="24"/>
        </w:rPr>
        <w:t>34</w:t>
      </w:r>
      <w:r w:rsidR="09574A18" w:rsidRPr="124A6E67">
        <w:rPr>
          <w:rFonts w:ascii="Garamond" w:hAnsi="Garamond"/>
          <w:sz w:val="24"/>
          <w:szCs w:val="24"/>
        </w:rPr>
        <w:t xml:space="preserve"> </w:t>
      </w:r>
      <w:r w:rsidR="631A2811" w:rsidRPr="124A6E67">
        <w:rPr>
          <w:rFonts w:ascii="Garamond" w:hAnsi="Garamond"/>
          <w:sz w:val="24"/>
          <w:szCs w:val="24"/>
        </w:rPr>
        <w:t>del</w:t>
      </w:r>
      <w:r w:rsidR="09574A18" w:rsidRPr="124A6E67">
        <w:rPr>
          <w:rFonts w:ascii="Garamond" w:hAnsi="Garamond"/>
          <w:sz w:val="24"/>
          <w:szCs w:val="24"/>
        </w:rPr>
        <w:t xml:space="preserve"> </w:t>
      </w:r>
      <w:r w:rsidR="631A2811" w:rsidRPr="124A6E67">
        <w:rPr>
          <w:rFonts w:ascii="Garamond" w:hAnsi="Garamond"/>
          <w:sz w:val="24"/>
          <w:szCs w:val="24"/>
        </w:rPr>
        <w:t>Regolamento</w:t>
      </w:r>
      <w:r w:rsidR="09574A18" w:rsidRPr="124A6E67">
        <w:rPr>
          <w:rFonts w:ascii="Garamond" w:hAnsi="Garamond"/>
          <w:sz w:val="24"/>
          <w:szCs w:val="24"/>
        </w:rPr>
        <w:t xml:space="preserve"> </w:t>
      </w:r>
      <w:r w:rsidR="631A2811" w:rsidRPr="124A6E67">
        <w:rPr>
          <w:rFonts w:ascii="Garamond" w:hAnsi="Garamond"/>
          <w:sz w:val="24"/>
          <w:szCs w:val="24"/>
        </w:rPr>
        <w:t>(UE)</w:t>
      </w:r>
      <w:r w:rsidR="09574A18" w:rsidRPr="124A6E67">
        <w:rPr>
          <w:rFonts w:ascii="Garamond" w:hAnsi="Garamond"/>
          <w:sz w:val="24"/>
          <w:szCs w:val="24"/>
        </w:rPr>
        <w:t xml:space="preserve"> </w:t>
      </w:r>
      <w:r w:rsidR="631A2811" w:rsidRPr="124A6E67">
        <w:rPr>
          <w:rFonts w:ascii="Garamond" w:hAnsi="Garamond"/>
          <w:sz w:val="24"/>
          <w:szCs w:val="24"/>
        </w:rPr>
        <w:t>2021/241</w:t>
      </w:r>
      <w:r w:rsidR="09574A18" w:rsidRPr="124A6E67">
        <w:rPr>
          <w:rFonts w:ascii="Garamond" w:hAnsi="Garamond"/>
          <w:sz w:val="24"/>
          <w:szCs w:val="24"/>
        </w:rPr>
        <w:t xml:space="preserve"> </w:t>
      </w:r>
      <w:r w:rsidR="631A2811" w:rsidRPr="124A6E67">
        <w:rPr>
          <w:rFonts w:ascii="Garamond" w:hAnsi="Garamond"/>
          <w:sz w:val="24"/>
          <w:szCs w:val="24"/>
        </w:rPr>
        <w:t>indicando</w:t>
      </w:r>
      <w:r w:rsidR="09574A18" w:rsidRPr="124A6E67">
        <w:rPr>
          <w:rFonts w:ascii="Garamond" w:hAnsi="Garamond"/>
          <w:sz w:val="24"/>
          <w:szCs w:val="24"/>
        </w:rPr>
        <w:t xml:space="preserve"> </w:t>
      </w:r>
      <w:r w:rsidR="631A2811" w:rsidRPr="124A6E67">
        <w:rPr>
          <w:rFonts w:ascii="Garamond" w:hAnsi="Garamond"/>
          <w:sz w:val="24"/>
          <w:szCs w:val="24"/>
        </w:rPr>
        <w:t>nella</w:t>
      </w:r>
      <w:r w:rsidR="09574A18" w:rsidRPr="124A6E67">
        <w:rPr>
          <w:rFonts w:ascii="Garamond" w:hAnsi="Garamond"/>
          <w:sz w:val="24"/>
          <w:szCs w:val="24"/>
        </w:rPr>
        <w:t xml:space="preserve"> </w:t>
      </w:r>
      <w:r w:rsidR="631A2811" w:rsidRPr="124A6E67">
        <w:rPr>
          <w:rFonts w:ascii="Garamond" w:hAnsi="Garamond"/>
          <w:sz w:val="24"/>
          <w:szCs w:val="24"/>
        </w:rPr>
        <w:t>documentazione</w:t>
      </w:r>
      <w:r w:rsidR="09574A18" w:rsidRPr="124A6E67">
        <w:rPr>
          <w:rFonts w:ascii="Garamond" w:hAnsi="Garamond"/>
          <w:sz w:val="24"/>
          <w:szCs w:val="24"/>
        </w:rPr>
        <w:t xml:space="preserve"> </w:t>
      </w:r>
      <w:r w:rsidR="631A2811" w:rsidRPr="124A6E67">
        <w:rPr>
          <w:rFonts w:ascii="Garamond" w:hAnsi="Garamond"/>
          <w:sz w:val="24"/>
          <w:szCs w:val="24"/>
        </w:rPr>
        <w:t>progettuale</w:t>
      </w:r>
      <w:r w:rsidR="09574A18" w:rsidRPr="124A6E67">
        <w:rPr>
          <w:rFonts w:ascii="Garamond" w:hAnsi="Garamond"/>
          <w:sz w:val="24"/>
          <w:szCs w:val="24"/>
        </w:rPr>
        <w:t xml:space="preserve"> </w:t>
      </w:r>
      <w:r w:rsidR="631A2811" w:rsidRPr="124A6E67">
        <w:rPr>
          <w:rFonts w:ascii="Garamond" w:hAnsi="Garamond"/>
          <w:sz w:val="24"/>
          <w:szCs w:val="24"/>
        </w:rPr>
        <w:t>che</w:t>
      </w:r>
      <w:r w:rsidR="09574A18" w:rsidRPr="124A6E67">
        <w:rPr>
          <w:rFonts w:ascii="Garamond" w:hAnsi="Garamond"/>
          <w:sz w:val="24"/>
          <w:szCs w:val="24"/>
        </w:rPr>
        <w:t xml:space="preserve"> </w:t>
      </w:r>
      <w:r w:rsidR="631A2811" w:rsidRPr="124A6E67">
        <w:rPr>
          <w:rFonts w:ascii="Garamond" w:hAnsi="Garamond"/>
          <w:sz w:val="24"/>
          <w:szCs w:val="24"/>
        </w:rPr>
        <w:t>il</w:t>
      </w:r>
      <w:r w:rsidR="09574A18" w:rsidRPr="124A6E67">
        <w:rPr>
          <w:rFonts w:ascii="Garamond" w:hAnsi="Garamond"/>
          <w:sz w:val="24"/>
          <w:szCs w:val="24"/>
        </w:rPr>
        <w:t xml:space="preserve"> </w:t>
      </w:r>
      <w:r w:rsidRPr="124A6E67">
        <w:rPr>
          <w:rFonts w:ascii="Garamond" w:hAnsi="Garamond"/>
          <w:sz w:val="24"/>
          <w:szCs w:val="24"/>
        </w:rPr>
        <w:t>P</w:t>
      </w:r>
      <w:r w:rsidR="631A2811" w:rsidRPr="124A6E67">
        <w:rPr>
          <w:rFonts w:ascii="Garamond" w:hAnsi="Garamond"/>
          <w:sz w:val="24"/>
          <w:szCs w:val="24"/>
        </w:rPr>
        <w:t>rogetto</w:t>
      </w:r>
      <w:r w:rsidR="09574A18" w:rsidRPr="124A6E67">
        <w:rPr>
          <w:rFonts w:ascii="Garamond" w:hAnsi="Garamond"/>
          <w:sz w:val="24"/>
          <w:szCs w:val="24"/>
        </w:rPr>
        <w:t xml:space="preserve"> </w:t>
      </w:r>
      <w:r w:rsidR="631A2811" w:rsidRPr="124A6E67">
        <w:rPr>
          <w:rFonts w:ascii="Garamond" w:hAnsi="Garamond"/>
          <w:sz w:val="24"/>
          <w:szCs w:val="24"/>
        </w:rPr>
        <w:t>è</w:t>
      </w:r>
      <w:r w:rsidR="09574A18" w:rsidRPr="124A6E67">
        <w:rPr>
          <w:rFonts w:ascii="Garamond" w:hAnsi="Garamond"/>
          <w:sz w:val="24"/>
          <w:szCs w:val="24"/>
        </w:rPr>
        <w:t xml:space="preserve"> </w:t>
      </w:r>
      <w:r w:rsidR="631A2811" w:rsidRPr="124A6E67">
        <w:rPr>
          <w:rFonts w:ascii="Garamond" w:hAnsi="Garamond"/>
          <w:sz w:val="24"/>
          <w:szCs w:val="24"/>
        </w:rPr>
        <w:t>finanziato</w:t>
      </w:r>
      <w:r w:rsidR="09574A18" w:rsidRPr="124A6E67">
        <w:rPr>
          <w:rFonts w:ascii="Garamond" w:hAnsi="Garamond"/>
          <w:sz w:val="24"/>
          <w:szCs w:val="24"/>
        </w:rPr>
        <w:t xml:space="preserve"> </w:t>
      </w:r>
      <w:r w:rsidR="631A2811" w:rsidRPr="124A6E67">
        <w:rPr>
          <w:rFonts w:ascii="Garamond" w:hAnsi="Garamond"/>
          <w:sz w:val="24"/>
          <w:szCs w:val="24"/>
        </w:rPr>
        <w:t>nell’ambito</w:t>
      </w:r>
      <w:r w:rsidR="09574A18" w:rsidRPr="124A6E67">
        <w:rPr>
          <w:rFonts w:ascii="Garamond" w:hAnsi="Garamond"/>
          <w:sz w:val="24"/>
          <w:szCs w:val="24"/>
        </w:rPr>
        <w:t xml:space="preserve"> </w:t>
      </w:r>
      <w:r w:rsidR="631A2811" w:rsidRPr="124A6E67">
        <w:rPr>
          <w:rFonts w:ascii="Garamond" w:hAnsi="Garamond"/>
          <w:sz w:val="24"/>
          <w:szCs w:val="24"/>
        </w:rPr>
        <w:t>del</w:t>
      </w:r>
      <w:r w:rsidR="09574A18" w:rsidRPr="124A6E67">
        <w:rPr>
          <w:rFonts w:ascii="Garamond" w:hAnsi="Garamond"/>
          <w:sz w:val="24"/>
          <w:szCs w:val="24"/>
        </w:rPr>
        <w:t xml:space="preserve"> </w:t>
      </w:r>
      <w:r w:rsidR="631A2811" w:rsidRPr="124A6E67">
        <w:rPr>
          <w:rFonts w:ascii="Garamond" w:hAnsi="Garamond"/>
          <w:sz w:val="24"/>
          <w:szCs w:val="24"/>
        </w:rPr>
        <w:t>PNRR,</w:t>
      </w:r>
      <w:r w:rsidR="09574A18" w:rsidRPr="124A6E67">
        <w:rPr>
          <w:rFonts w:ascii="Garamond" w:hAnsi="Garamond"/>
          <w:sz w:val="24"/>
          <w:szCs w:val="24"/>
        </w:rPr>
        <w:t xml:space="preserve"> </w:t>
      </w:r>
      <w:r w:rsidR="631A2811" w:rsidRPr="124A6E67">
        <w:rPr>
          <w:rFonts w:ascii="Garamond" w:hAnsi="Garamond"/>
          <w:sz w:val="24"/>
          <w:szCs w:val="24"/>
        </w:rPr>
        <w:t>con</w:t>
      </w:r>
      <w:r w:rsidR="09574A18" w:rsidRPr="124A6E67">
        <w:rPr>
          <w:rFonts w:ascii="Garamond" w:hAnsi="Garamond"/>
          <w:sz w:val="24"/>
          <w:szCs w:val="24"/>
        </w:rPr>
        <w:t xml:space="preserve"> </w:t>
      </w:r>
      <w:r w:rsidR="631A2811" w:rsidRPr="124A6E67">
        <w:rPr>
          <w:rFonts w:ascii="Garamond" w:hAnsi="Garamond"/>
          <w:sz w:val="24"/>
          <w:szCs w:val="24"/>
        </w:rPr>
        <w:t>esplicito</w:t>
      </w:r>
      <w:r w:rsidR="09574A18" w:rsidRPr="124A6E67">
        <w:rPr>
          <w:rFonts w:ascii="Garamond" w:hAnsi="Garamond"/>
          <w:sz w:val="24"/>
          <w:szCs w:val="24"/>
        </w:rPr>
        <w:t xml:space="preserve"> </w:t>
      </w:r>
      <w:r w:rsidR="631A2811" w:rsidRPr="124A6E67">
        <w:rPr>
          <w:rFonts w:ascii="Garamond" w:hAnsi="Garamond"/>
          <w:sz w:val="24"/>
          <w:szCs w:val="24"/>
        </w:rPr>
        <w:t>riferimento</w:t>
      </w:r>
      <w:r w:rsidR="09574A18" w:rsidRPr="124A6E67">
        <w:rPr>
          <w:rFonts w:ascii="Garamond" w:hAnsi="Garamond"/>
          <w:sz w:val="24"/>
          <w:szCs w:val="24"/>
        </w:rPr>
        <w:t xml:space="preserve"> </w:t>
      </w:r>
      <w:r w:rsidR="631A2811" w:rsidRPr="124A6E67">
        <w:rPr>
          <w:rFonts w:ascii="Garamond" w:hAnsi="Garamond"/>
          <w:sz w:val="24"/>
          <w:szCs w:val="24"/>
        </w:rPr>
        <w:t>al</w:t>
      </w:r>
      <w:r w:rsidR="09574A18" w:rsidRPr="124A6E67">
        <w:rPr>
          <w:rFonts w:ascii="Garamond" w:hAnsi="Garamond"/>
          <w:sz w:val="24"/>
          <w:szCs w:val="24"/>
        </w:rPr>
        <w:t xml:space="preserve"> </w:t>
      </w:r>
      <w:r w:rsidR="631A2811" w:rsidRPr="124A6E67">
        <w:rPr>
          <w:rFonts w:ascii="Garamond" w:hAnsi="Garamond"/>
          <w:sz w:val="24"/>
          <w:szCs w:val="24"/>
        </w:rPr>
        <w:t>finanziamento</w:t>
      </w:r>
      <w:r w:rsidR="09574A18" w:rsidRPr="124A6E67">
        <w:rPr>
          <w:rFonts w:ascii="Garamond" w:hAnsi="Garamond"/>
          <w:sz w:val="24"/>
          <w:szCs w:val="24"/>
        </w:rPr>
        <w:t xml:space="preserve"> </w:t>
      </w:r>
      <w:r w:rsidR="631A2811" w:rsidRPr="124A6E67">
        <w:rPr>
          <w:rFonts w:ascii="Garamond" w:hAnsi="Garamond"/>
          <w:sz w:val="24"/>
          <w:szCs w:val="24"/>
        </w:rPr>
        <w:t>da</w:t>
      </w:r>
      <w:r w:rsidR="09574A18" w:rsidRPr="124A6E67">
        <w:rPr>
          <w:rFonts w:ascii="Garamond" w:hAnsi="Garamond"/>
          <w:sz w:val="24"/>
          <w:szCs w:val="24"/>
        </w:rPr>
        <w:t xml:space="preserve"> </w:t>
      </w:r>
      <w:r w:rsidR="631A2811" w:rsidRPr="124A6E67">
        <w:rPr>
          <w:rFonts w:ascii="Garamond" w:hAnsi="Garamond"/>
          <w:sz w:val="24"/>
          <w:szCs w:val="24"/>
        </w:rPr>
        <w:t>parte</w:t>
      </w:r>
      <w:r w:rsidR="09574A18" w:rsidRPr="124A6E67">
        <w:rPr>
          <w:rFonts w:ascii="Garamond" w:hAnsi="Garamond"/>
          <w:sz w:val="24"/>
          <w:szCs w:val="24"/>
        </w:rPr>
        <w:t xml:space="preserve"> </w:t>
      </w:r>
      <w:r w:rsidR="631A2811" w:rsidRPr="124A6E67">
        <w:rPr>
          <w:rFonts w:ascii="Garamond" w:hAnsi="Garamond"/>
          <w:sz w:val="24"/>
          <w:szCs w:val="24"/>
        </w:rPr>
        <w:t>dell’Unione</w:t>
      </w:r>
      <w:r w:rsidR="09574A18" w:rsidRPr="124A6E67">
        <w:rPr>
          <w:rFonts w:ascii="Garamond" w:hAnsi="Garamond"/>
          <w:sz w:val="24"/>
          <w:szCs w:val="24"/>
        </w:rPr>
        <w:t xml:space="preserve"> </w:t>
      </w:r>
      <w:r w:rsidR="631A2811" w:rsidRPr="124A6E67">
        <w:rPr>
          <w:rFonts w:ascii="Garamond" w:hAnsi="Garamond"/>
          <w:sz w:val="24"/>
          <w:szCs w:val="24"/>
        </w:rPr>
        <w:t>europea</w:t>
      </w:r>
      <w:r w:rsidR="09574A18" w:rsidRPr="124A6E67">
        <w:rPr>
          <w:rFonts w:ascii="Garamond" w:hAnsi="Garamond"/>
          <w:sz w:val="24"/>
          <w:szCs w:val="24"/>
        </w:rPr>
        <w:t xml:space="preserve"> </w:t>
      </w:r>
      <w:r w:rsidR="631A2811" w:rsidRPr="124A6E67">
        <w:rPr>
          <w:rFonts w:ascii="Garamond" w:hAnsi="Garamond"/>
          <w:sz w:val="24"/>
          <w:szCs w:val="24"/>
        </w:rPr>
        <w:t>e</w:t>
      </w:r>
      <w:r w:rsidR="09574A18" w:rsidRPr="124A6E67">
        <w:rPr>
          <w:rFonts w:ascii="Garamond" w:hAnsi="Garamond"/>
          <w:sz w:val="24"/>
          <w:szCs w:val="24"/>
        </w:rPr>
        <w:t xml:space="preserve"> </w:t>
      </w:r>
      <w:r w:rsidR="631A2811" w:rsidRPr="124A6E67">
        <w:rPr>
          <w:rFonts w:ascii="Garamond" w:hAnsi="Garamond"/>
          <w:sz w:val="24"/>
          <w:szCs w:val="24"/>
        </w:rPr>
        <w:t>all’iniziativa</w:t>
      </w:r>
      <w:r w:rsidR="09574A18" w:rsidRPr="124A6E67">
        <w:rPr>
          <w:rFonts w:ascii="Garamond" w:hAnsi="Garamond"/>
          <w:sz w:val="24"/>
          <w:szCs w:val="24"/>
        </w:rPr>
        <w:t xml:space="preserve"> </w:t>
      </w:r>
      <w:r w:rsidR="631A2811" w:rsidRPr="124A6E67">
        <w:rPr>
          <w:rFonts w:ascii="Garamond" w:hAnsi="Garamond"/>
          <w:sz w:val="24"/>
          <w:szCs w:val="24"/>
        </w:rPr>
        <w:t>Next</w:t>
      </w:r>
      <w:r w:rsidR="09574A18" w:rsidRPr="124A6E67">
        <w:rPr>
          <w:rFonts w:ascii="Garamond" w:hAnsi="Garamond"/>
          <w:sz w:val="24"/>
          <w:szCs w:val="24"/>
        </w:rPr>
        <w:t xml:space="preserve"> </w:t>
      </w:r>
      <w:r w:rsidR="631A2811" w:rsidRPr="124A6E67">
        <w:rPr>
          <w:rFonts w:ascii="Garamond" w:hAnsi="Garamond"/>
          <w:sz w:val="24"/>
          <w:szCs w:val="24"/>
        </w:rPr>
        <w:t>Generation</w:t>
      </w:r>
      <w:r w:rsidR="09574A18" w:rsidRPr="124A6E67">
        <w:rPr>
          <w:rFonts w:ascii="Garamond" w:hAnsi="Garamond"/>
          <w:sz w:val="24"/>
          <w:szCs w:val="24"/>
        </w:rPr>
        <w:t xml:space="preserve"> </w:t>
      </w:r>
      <w:r w:rsidR="631A2811" w:rsidRPr="124A6E67">
        <w:rPr>
          <w:rFonts w:ascii="Garamond" w:hAnsi="Garamond"/>
          <w:sz w:val="24"/>
          <w:szCs w:val="24"/>
        </w:rPr>
        <w:t>EU</w:t>
      </w:r>
      <w:r w:rsidR="09574A18" w:rsidRPr="124A6E67">
        <w:rPr>
          <w:rFonts w:ascii="Garamond" w:hAnsi="Garamond"/>
          <w:sz w:val="24"/>
          <w:szCs w:val="24"/>
        </w:rPr>
        <w:t xml:space="preserve"> </w:t>
      </w:r>
      <w:r w:rsidR="631A2811" w:rsidRPr="124A6E67">
        <w:rPr>
          <w:rFonts w:ascii="Garamond" w:hAnsi="Garamond"/>
          <w:sz w:val="24"/>
          <w:szCs w:val="24"/>
        </w:rPr>
        <w:t>(ad</w:t>
      </w:r>
      <w:r w:rsidR="09574A18" w:rsidRPr="124A6E67">
        <w:rPr>
          <w:rFonts w:ascii="Garamond" w:hAnsi="Garamond"/>
          <w:sz w:val="24"/>
          <w:szCs w:val="24"/>
        </w:rPr>
        <w:t xml:space="preserve"> </w:t>
      </w:r>
      <w:r w:rsidR="631A2811" w:rsidRPr="124A6E67">
        <w:rPr>
          <w:rFonts w:ascii="Garamond" w:hAnsi="Garamond"/>
          <w:sz w:val="24"/>
          <w:szCs w:val="24"/>
        </w:rPr>
        <w:t>es.</w:t>
      </w:r>
      <w:r w:rsidR="09574A18" w:rsidRPr="124A6E67">
        <w:rPr>
          <w:rFonts w:ascii="Garamond" w:hAnsi="Garamond"/>
          <w:sz w:val="24"/>
          <w:szCs w:val="24"/>
        </w:rPr>
        <w:t xml:space="preserve"> </w:t>
      </w:r>
      <w:r w:rsidR="631A2811" w:rsidRPr="124A6E67">
        <w:rPr>
          <w:rFonts w:ascii="Garamond" w:hAnsi="Garamond"/>
          <w:sz w:val="24"/>
          <w:szCs w:val="24"/>
        </w:rPr>
        <w:t>utilizzando</w:t>
      </w:r>
      <w:r w:rsidR="09574A18" w:rsidRPr="124A6E67">
        <w:rPr>
          <w:rFonts w:ascii="Garamond" w:hAnsi="Garamond"/>
          <w:sz w:val="24"/>
          <w:szCs w:val="24"/>
        </w:rPr>
        <w:t xml:space="preserve"> </w:t>
      </w:r>
      <w:r w:rsidR="631A2811" w:rsidRPr="124A6E67">
        <w:rPr>
          <w:rFonts w:ascii="Garamond" w:hAnsi="Garamond"/>
          <w:sz w:val="24"/>
          <w:szCs w:val="24"/>
        </w:rPr>
        <w:t>la</w:t>
      </w:r>
      <w:r w:rsidR="09574A18" w:rsidRPr="124A6E67">
        <w:rPr>
          <w:rFonts w:ascii="Garamond" w:hAnsi="Garamond"/>
          <w:sz w:val="24"/>
          <w:szCs w:val="24"/>
        </w:rPr>
        <w:t xml:space="preserve"> </w:t>
      </w:r>
      <w:r w:rsidR="631A2811" w:rsidRPr="124A6E67">
        <w:rPr>
          <w:rFonts w:ascii="Garamond" w:hAnsi="Garamond"/>
          <w:sz w:val="24"/>
          <w:szCs w:val="24"/>
        </w:rPr>
        <w:t>frase</w:t>
      </w:r>
      <w:r w:rsidR="09574A18" w:rsidRPr="124A6E67">
        <w:rPr>
          <w:rFonts w:ascii="Garamond" w:hAnsi="Garamond"/>
          <w:sz w:val="24"/>
          <w:szCs w:val="24"/>
        </w:rPr>
        <w:t xml:space="preserve"> </w:t>
      </w:r>
      <w:r w:rsidR="631A2811" w:rsidRPr="124A6E67">
        <w:rPr>
          <w:rFonts w:ascii="Garamond" w:hAnsi="Garamond"/>
          <w:sz w:val="24"/>
          <w:szCs w:val="24"/>
        </w:rPr>
        <w:t>“finanziato</w:t>
      </w:r>
      <w:r w:rsidR="09574A18" w:rsidRPr="124A6E67">
        <w:rPr>
          <w:rFonts w:ascii="Garamond" w:hAnsi="Garamond"/>
          <w:sz w:val="24"/>
          <w:szCs w:val="24"/>
        </w:rPr>
        <w:t xml:space="preserve"> </w:t>
      </w:r>
      <w:r w:rsidR="631A2811" w:rsidRPr="124A6E67">
        <w:rPr>
          <w:rFonts w:ascii="Garamond" w:hAnsi="Garamond"/>
          <w:sz w:val="24"/>
          <w:szCs w:val="24"/>
        </w:rPr>
        <w:t>dall’Unione</w:t>
      </w:r>
      <w:r w:rsidR="09574A18" w:rsidRPr="124A6E67">
        <w:rPr>
          <w:rFonts w:ascii="Garamond" w:hAnsi="Garamond"/>
          <w:sz w:val="24"/>
          <w:szCs w:val="24"/>
        </w:rPr>
        <w:t xml:space="preserve"> </w:t>
      </w:r>
      <w:r w:rsidR="631A2811" w:rsidRPr="124A6E67">
        <w:rPr>
          <w:rFonts w:ascii="Garamond" w:hAnsi="Garamond"/>
          <w:sz w:val="24"/>
          <w:szCs w:val="24"/>
        </w:rPr>
        <w:t>europea</w:t>
      </w:r>
      <w:r w:rsidR="09574A18" w:rsidRPr="124A6E67">
        <w:rPr>
          <w:rFonts w:ascii="Garamond" w:hAnsi="Garamond"/>
          <w:sz w:val="24"/>
          <w:szCs w:val="24"/>
        </w:rPr>
        <w:t xml:space="preserve"> </w:t>
      </w:r>
      <w:r w:rsidR="631A2811" w:rsidRPr="124A6E67">
        <w:rPr>
          <w:rFonts w:ascii="Garamond" w:hAnsi="Garamond"/>
          <w:sz w:val="24"/>
          <w:szCs w:val="24"/>
        </w:rPr>
        <w:t>–</w:t>
      </w:r>
      <w:r w:rsidR="09574A18" w:rsidRPr="124A6E67">
        <w:rPr>
          <w:rFonts w:ascii="Garamond" w:hAnsi="Garamond"/>
          <w:sz w:val="24"/>
          <w:szCs w:val="24"/>
        </w:rPr>
        <w:t xml:space="preserve"> </w:t>
      </w:r>
      <w:r w:rsidR="631A2811" w:rsidRPr="124A6E67">
        <w:rPr>
          <w:rFonts w:ascii="Garamond" w:hAnsi="Garamond"/>
          <w:sz w:val="24"/>
          <w:szCs w:val="24"/>
        </w:rPr>
        <w:t>Next</w:t>
      </w:r>
      <w:r w:rsidR="09574A18" w:rsidRPr="124A6E67">
        <w:rPr>
          <w:rFonts w:ascii="Garamond" w:hAnsi="Garamond"/>
          <w:sz w:val="24"/>
          <w:szCs w:val="24"/>
        </w:rPr>
        <w:t xml:space="preserve"> </w:t>
      </w:r>
      <w:r w:rsidR="631A2811" w:rsidRPr="124A6E67">
        <w:rPr>
          <w:rFonts w:ascii="Garamond" w:hAnsi="Garamond"/>
          <w:sz w:val="24"/>
          <w:szCs w:val="24"/>
        </w:rPr>
        <w:t>Generation</w:t>
      </w:r>
      <w:r w:rsidR="09574A18" w:rsidRPr="124A6E67">
        <w:rPr>
          <w:rFonts w:ascii="Garamond" w:hAnsi="Garamond"/>
          <w:sz w:val="24"/>
          <w:szCs w:val="24"/>
        </w:rPr>
        <w:t xml:space="preserve"> </w:t>
      </w:r>
      <w:r w:rsidR="631A2811" w:rsidRPr="124A6E67">
        <w:rPr>
          <w:rFonts w:ascii="Garamond" w:hAnsi="Garamond"/>
          <w:sz w:val="24"/>
          <w:szCs w:val="24"/>
        </w:rPr>
        <w:t>EU”),</w:t>
      </w:r>
      <w:r w:rsidR="09574A18" w:rsidRPr="124A6E67">
        <w:rPr>
          <w:rFonts w:ascii="Garamond" w:hAnsi="Garamond"/>
          <w:sz w:val="24"/>
          <w:szCs w:val="24"/>
        </w:rPr>
        <w:t xml:space="preserve"> </w:t>
      </w:r>
      <w:r w:rsidR="631A2811" w:rsidRPr="124A6E67">
        <w:rPr>
          <w:rFonts w:ascii="Garamond" w:hAnsi="Garamond"/>
          <w:sz w:val="24"/>
          <w:szCs w:val="24"/>
        </w:rPr>
        <w:t>riportando</w:t>
      </w:r>
      <w:r w:rsidR="09574A18" w:rsidRPr="124A6E67">
        <w:rPr>
          <w:rFonts w:ascii="Garamond" w:hAnsi="Garamond"/>
          <w:sz w:val="24"/>
          <w:szCs w:val="24"/>
        </w:rPr>
        <w:t xml:space="preserve"> </w:t>
      </w:r>
      <w:r w:rsidR="631A2811" w:rsidRPr="124A6E67">
        <w:rPr>
          <w:rFonts w:ascii="Garamond" w:hAnsi="Garamond"/>
          <w:sz w:val="24"/>
          <w:szCs w:val="24"/>
        </w:rPr>
        <w:t>nella</w:t>
      </w:r>
      <w:r w:rsidR="09574A18" w:rsidRPr="124A6E67">
        <w:rPr>
          <w:rFonts w:ascii="Garamond" w:hAnsi="Garamond"/>
          <w:sz w:val="24"/>
          <w:szCs w:val="24"/>
        </w:rPr>
        <w:t xml:space="preserve"> </w:t>
      </w:r>
      <w:r w:rsidR="631A2811" w:rsidRPr="124A6E67">
        <w:rPr>
          <w:rFonts w:ascii="Garamond" w:hAnsi="Garamond"/>
          <w:sz w:val="24"/>
          <w:szCs w:val="24"/>
        </w:rPr>
        <w:t>documentazione</w:t>
      </w:r>
      <w:r w:rsidR="09574A18" w:rsidRPr="124A6E67">
        <w:rPr>
          <w:rFonts w:ascii="Garamond" w:hAnsi="Garamond"/>
          <w:sz w:val="24"/>
          <w:szCs w:val="24"/>
        </w:rPr>
        <w:t xml:space="preserve"> </w:t>
      </w:r>
      <w:r w:rsidR="631A2811" w:rsidRPr="124A6E67">
        <w:rPr>
          <w:rFonts w:ascii="Garamond" w:hAnsi="Garamond"/>
          <w:sz w:val="24"/>
          <w:szCs w:val="24"/>
        </w:rPr>
        <w:t>progettuale</w:t>
      </w:r>
      <w:r w:rsidR="09574A18" w:rsidRPr="124A6E67">
        <w:rPr>
          <w:rFonts w:ascii="Garamond" w:hAnsi="Garamond"/>
          <w:sz w:val="24"/>
          <w:szCs w:val="24"/>
        </w:rPr>
        <w:t xml:space="preserve"> </w:t>
      </w:r>
      <w:r w:rsidR="430F8094" w:rsidRPr="124A6E67">
        <w:rPr>
          <w:rFonts w:ascii="Garamond" w:hAnsi="Garamond"/>
          <w:sz w:val="24"/>
          <w:szCs w:val="24"/>
        </w:rPr>
        <w:t>l’emblema</w:t>
      </w:r>
      <w:r w:rsidR="09574A18" w:rsidRPr="124A6E67">
        <w:rPr>
          <w:rFonts w:ascii="Garamond" w:hAnsi="Garamond"/>
          <w:sz w:val="24"/>
          <w:szCs w:val="24"/>
        </w:rPr>
        <w:t xml:space="preserve"> </w:t>
      </w:r>
      <w:r w:rsidR="631A2811" w:rsidRPr="124A6E67">
        <w:rPr>
          <w:rFonts w:ascii="Garamond" w:hAnsi="Garamond"/>
          <w:sz w:val="24"/>
          <w:szCs w:val="24"/>
        </w:rPr>
        <w:t>dell’Unione</w:t>
      </w:r>
      <w:r w:rsidR="09574A18" w:rsidRPr="124A6E67">
        <w:rPr>
          <w:rFonts w:ascii="Garamond" w:hAnsi="Garamond"/>
          <w:sz w:val="24"/>
          <w:szCs w:val="24"/>
        </w:rPr>
        <w:t xml:space="preserve"> </w:t>
      </w:r>
      <w:r w:rsidR="631A2811" w:rsidRPr="124A6E67">
        <w:rPr>
          <w:rFonts w:ascii="Garamond" w:hAnsi="Garamond"/>
          <w:sz w:val="24"/>
          <w:szCs w:val="24"/>
        </w:rPr>
        <w:t>europea</w:t>
      </w:r>
      <w:r w:rsidR="09574A18" w:rsidRPr="124A6E67">
        <w:rPr>
          <w:rFonts w:ascii="Garamond" w:hAnsi="Garamond"/>
          <w:sz w:val="24"/>
          <w:szCs w:val="24"/>
        </w:rPr>
        <w:t xml:space="preserve"> </w:t>
      </w:r>
      <w:r w:rsidR="631A2811" w:rsidRPr="124A6E67">
        <w:rPr>
          <w:rFonts w:ascii="Garamond" w:hAnsi="Garamond"/>
          <w:sz w:val="24"/>
          <w:szCs w:val="24"/>
        </w:rPr>
        <w:t>e</w:t>
      </w:r>
      <w:r w:rsidR="09574A18" w:rsidRPr="124A6E67">
        <w:rPr>
          <w:rFonts w:ascii="Garamond" w:hAnsi="Garamond"/>
          <w:sz w:val="24"/>
          <w:szCs w:val="24"/>
        </w:rPr>
        <w:t xml:space="preserve"> </w:t>
      </w:r>
      <w:r w:rsidR="631A2811" w:rsidRPr="124A6E67">
        <w:rPr>
          <w:rFonts w:ascii="Garamond" w:hAnsi="Garamond"/>
          <w:sz w:val="24"/>
          <w:szCs w:val="24"/>
        </w:rPr>
        <w:t>fornire</w:t>
      </w:r>
      <w:r w:rsidR="09574A18" w:rsidRPr="124A6E67">
        <w:rPr>
          <w:rFonts w:ascii="Garamond" w:hAnsi="Garamond"/>
          <w:sz w:val="24"/>
          <w:szCs w:val="24"/>
        </w:rPr>
        <w:t xml:space="preserve"> </w:t>
      </w:r>
      <w:r w:rsidR="631A2811" w:rsidRPr="124A6E67">
        <w:rPr>
          <w:rFonts w:ascii="Garamond" w:hAnsi="Garamond"/>
          <w:sz w:val="24"/>
          <w:szCs w:val="24"/>
        </w:rPr>
        <w:t>un’adeguata</w:t>
      </w:r>
      <w:r w:rsidR="09574A18" w:rsidRPr="124A6E67">
        <w:rPr>
          <w:rFonts w:ascii="Garamond" w:hAnsi="Garamond"/>
          <w:sz w:val="24"/>
          <w:szCs w:val="24"/>
        </w:rPr>
        <w:t xml:space="preserve"> </w:t>
      </w:r>
      <w:r w:rsidR="631A2811" w:rsidRPr="124A6E67">
        <w:rPr>
          <w:rFonts w:ascii="Garamond" w:hAnsi="Garamond"/>
          <w:sz w:val="24"/>
          <w:szCs w:val="24"/>
        </w:rPr>
        <w:t>diffusione</w:t>
      </w:r>
      <w:r w:rsidR="09574A18" w:rsidRPr="124A6E67">
        <w:rPr>
          <w:rFonts w:ascii="Garamond" w:hAnsi="Garamond"/>
          <w:sz w:val="24"/>
          <w:szCs w:val="24"/>
        </w:rPr>
        <w:t xml:space="preserve"> </w:t>
      </w:r>
      <w:r w:rsidR="631A2811" w:rsidRPr="124A6E67">
        <w:rPr>
          <w:rFonts w:ascii="Garamond" w:hAnsi="Garamond"/>
          <w:sz w:val="24"/>
          <w:szCs w:val="24"/>
        </w:rPr>
        <w:t>e</w:t>
      </w:r>
      <w:r w:rsidR="09574A18" w:rsidRPr="124A6E67">
        <w:rPr>
          <w:rFonts w:ascii="Garamond" w:hAnsi="Garamond"/>
          <w:sz w:val="24"/>
          <w:szCs w:val="24"/>
        </w:rPr>
        <w:t xml:space="preserve"> </w:t>
      </w:r>
      <w:r w:rsidR="631A2811" w:rsidRPr="124A6E67">
        <w:rPr>
          <w:rFonts w:ascii="Garamond" w:hAnsi="Garamond"/>
          <w:sz w:val="24"/>
          <w:szCs w:val="24"/>
        </w:rPr>
        <w:t>promozione</w:t>
      </w:r>
      <w:r w:rsidR="09574A18" w:rsidRPr="124A6E67">
        <w:rPr>
          <w:rFonts w:ascii="Garamond" w:hAnsi="Garamond"/>
          <w:sz w:val="24"/>
          <w:szCs w:val="24"/>
        </w:rPr>
        <w:t xml:space="preserve"> </w:t>
      </w:r>
      <w:r w:rsidR="631A2811" w:rsidRPr="124A6E67">
        <w:rPr>
          <w:rFonts w:ascii="Garamond" w:hAnsi="Garamond"/>
          <w:sz w:val="24"/>
          <w:szCs w:val="24"/>
        </w:rPr>
        <w:t>del</w:t>
      </w:r>
      <w:r w:rsidR="09574A18" w:rsidRPr="124A6E67">
        <w:rPr>
          <w:rFonts w:ascii="Garamond" w:hAnsi="Garamond"/>
          <w:sz w:val="24"/>
          <w:szCs w:val="24"/>
        </w:rPr>
        <w:t xml:space="preserve"> </w:t>
      </w:r>
      <w:r w:rsidR="06869173" w:rsidRPr="124A6E67">
        <w:rPr>
          <w:rFonts w:ascii="Garamond" w:hAnsi="Garamond"/>
          <w:sz w:val="24"/>
          <w:szCs w:val="24"/>
        </w:rPr>
        <w:t>P</w:t>
      </w:r>
      <w:r w:rsidR="631A2811" w:rsidRPr="124A6E67">
        <w:rPr>
          <w:rFonts w:ascii="Garamond" w:hAnsi="Garamond"/>
          <w:sz w:val="24"/>
          <w:szCs w:val="24"/>
        </w:rPr>
        <w:t>rogetto,</w:t>
      </w:r>
      <w:r w:rsidR="09574A18" w:rsidRPr="124A6E67">
        <w:rPr>
          <w:rFonts w:ascii="Garamond" w:hAnsi="Garamond"/>
          <w:sz w:val="24"/>
          <w:szCs w:val="24"/>
        </w:rPr>
        <w:t xml:space="preserve"> </w:t>
      </w:r>
      <w:r w:rsidR="631A2811" w:rsidRPr="124A6E67">
        <w:rPr>
          <w:rFonts w:ascii="Garamond" w:hAnsi="Garamond"/>
          <w:sz w:val="24"/>
          <w:szCs w:val="24"/>
        </w:rPr>
        <w:t>anche</w:t>
      </w:r>
      <w:r w:rsidR="09574A18" w:rsidRPr="124A6E67">
        <w:rPr>
          <w:rFonts w:ascii="Garamond" w:hAnsi="Garamond"/>
          <w:sz w:val="24"/>
          <w:szCs w:val="24"/>
        </w:rPr>
        <w:t xml:space="preserve"> </w:t>
      </w:r>
      <w:r w:rsidR="631A2811" w:rsidRPr="124A6E67">
        <w:rPr>
          <w:rFonts w:ascii="Garamond" w:hAnsi="Garamond"/>
          <w:sz w:val="24"/>
          <w:szCs w:val="24"/>
        </w:rPr>
        <w:t>online,</w:t>
      </w:r>
      <w:r w:rsidR="09574A18" w:rsidRPr="124A6E67">
        <w:rPr>
          <w:rFonts w:ascii="Garamond" w:hAnsi="Garamond"/>
          <w:sz w:val="24"/>
          <w:szCs w:val="24"/>
        </w:rPr>
        <w:t xml:space="preserve"> </w:t>
      </w:r>
      <w:r w:rsidR="631A2811" w:rsidRPr="124A6E67">
        <w:rPr>
          <w:rFonts w:ascii="Garamond" w:hAnsi="Garamond"/>
          <w:sz w:val="24"/>
          <w:szCs w:val="24"/>
        </w:rPr>
        <w:t>sia</w:t>
      </w:r>
      <w:r w:rsidR="09574A18" w:rsidRPr="124A6E67">
        <w:rPr>
          <w:rFonts w:ascii="Garamond" w:hAnsi="Garamond"/>
          <w:sz w:val="24"/>
          <w:szCs w:val="24"/>
        </w:rPr>
        <w:t xml:space="preserve"> </w:t>
      </w:r>
      <w:r w:rsidR="631A2811" w:rsidRPr="124A6E67">
        <w:rPr>
          <w:rFonts w:ascii="Garamond" w:hAnsi="Garamond"/>
          <w:sz w:val="24"/>
          <w:szCs w:val="24"/>
        </w:rPr>
        <w:t>web</w:t>
      </w:r>
      <w:r w:rsidR="09574A18" w:rsidRPr="124A6E67">
        <w:rPr>
          <w:rFonts w:ascii="Garamond" w:hAnsi="Garamond"/>
          <w:sz w:val="24"/>
          <w:szCs w:val="24"/>
        </w:rPr>
        <w:t xml:space="preserve"> </w:t>
      </w:r>
      <w:r w:rsidR="631A2811" w:rsidRPr="124A6E67">
        <w:rPr>
          <w:rFonts w:ascii="Garamond" w:hAnsi="Garamond"/>
          <w:sz w:val="24"/>
          <w:szCs w:val="24"/>
        </w:rPr>
        <w:t>che</w:t>
      </w:r>
      <w:r w:rsidR="09574A18" w:rsidRPr="124A6E67">
        <w:rPr>
          <w:rFonts w:ascii="Garamond" w:hAnsi="Garamond"/>
          <w:sz w:val="24"/>
          <w:szCs w:val="24"/>
        </w:rPr>
        <w:t xml:space="preserve"> </w:t>
      </w:r>
      <w:r w:rsidR="631A2811" w:rsidRPr="124A6E67">
        <w:rPr>
          <w:rFonts w:ascii="Garamond" w:hAnsi="Garamond"/>
          <w:sz w:val="24"/>
          <w:szCs w:val="24"/>
        </w:rPr>
        <w:t>social,</w:t>
      </w:r>
      <w:r w:rsidR="09574A18" w:rsidRPr="124A6E67">
        <w:rPr>
          <w:rFonts w:ascii="Garamond" w:hAnsi="Garamond"/>
          <w:sz w:val="24"/>
          <w:szCs w:val="24"/>
        </w:rPr>
        <w:t xml:space="preserve"> </w:t>
      </w:r>
      <w:r w:rsidR="631A2811" w:rsidRPr="124A6E67">
        <w:rPr>
          <w:rFonts w:ascii="Garamond" w:hAnsi="Garamond"/>
          <w:sz w:val="24"/>
          <w:szCs w:val="24"/>
        </w:rPr>
        <w:t>in</w:t>
      </w:r>
      <w:r w:rsidR="09574A18" w:rsidRPr="124A6E67">
        <w:rPr>
          <w:rFonts w:ascii="Garamond" w:hAnsi="Garamond"/>
          <w:sz w:val="24"/>
          <w:szCs w:val="24"/>
        </w:rPr>
        <w:t xml:space="preserve"> </w:t>
      </w:r>
      <w:r w:rsidR="631A2811" w:rsidRPr="124A6E67">
        <w:rPr>
          <w:rFonts w:ascii="Garamond" w:hAnsi="Garamond"/>
          <w:sz w:val="24"/>
          <w:szCs w:val="24"/>
        </w:rPr>
        <w:t>linea</w:t>
      </w:r>
      <w:r w:rsidR="09574A18" w:rsidRPr="124A6E67">
        <w:rPr>
          <w:rFonts w:ascii="Garamond" w:hAnsi="Garamond"/>
          <w:sz w:val="24"/>
          <w:szCs w:val="24"/>
        </w:rPr>
        <w:t xml:space="preserve"> </w:t>
      </w:r>
      <w:r w:rsidR="631A2811" w:rsidRPr="124A6E67">
        <w:rPr>
          <w:rFonts w:ascii="Garamond" w:hAnsi="Garamond"/>
          <w:sz w:val="24"/>
          <w:szCs w:val="24"/>
        </w:rPr>
        <w:t>con</w:t>
      </w:r>
      <w:r w:rsidR="09574A18" w:rsidRPr="124A6E67">
        <w:rPr>
          <w:rFonts w:ascii="Garamond" w:hAnsi="Garamond"/>
          <w:sz w:val="24"/>
          <w:szCs w:val="24"/>
        </w:rPr>
        <w:t xml:space="preserve"> </w:t>
      </w:r>
      <w:r w:rsidR="631A2811" w:rsidRPr="124A6E67">
        <w:rPr>
          <w:rFonts w:ascii="Garamond" w:hAnsi="Garamond"/>
          <w:sz w:val="24"/>
          <w:szCs w:val="24"/>
        </w:rPr>
        <w:t>quanto</w:t>
      </w:r>
      <w:r w:rsidR="09574A18" w:rsidRPr="124A6E67">
        <w:rPr>
          <w:rFonts w:ascii="Garamond" w:hAnsi="Garamond"/>
          <w:sz w:val="24"/>
          <w:szCs w:val="24"/>
        </w:rPr>
        <w:t xml:space="preserve"> </w:t>
      </w:r>
      <w:r w:rsidR="631A2811" w:rsidRPr="124A6E67">
        <w:rPr>
          <w:rFonts w:ascii="Garamond" w:hAnsi="Garamond"/>
          <w:sz w:val="24"/>
          <w:szCs w:val="24"/>
        </w:rPr>
        <w:t>previsto</w:t>
      </w:r>
      <w:r w:rsidR="09574A18" w:rsidRPr="124A6E67">
        <w:rPr>
          <w:rFonts w:ascii="Garamond" w:hAnsi="Garamond"/>
          <w:sz w:val="24"/>
          <w:szCs w:val="24"/>
        </w:rPr>
        <w:t xml:space="preserve"> </w:t>
      </w:r>
      <w:r w:rsidR="631A2811" w:rsidRPr="124A6E67">
        <w:rPr>
          <w:rFonts w:ascii="Garamond" w:hAnsi="Garamond"/>
          <w:sz w:val="24"/>
          <w:szCs w:val="24"/>
        </w:rPr>
        <w:t>dalla</w:t>
      </w:r>
      <w:r w:rsidR="09574A18" w:rsidRPr="124A6E67">
        <w:rPr>
          <w:rFonts w:ascii="Garamond" w:hAnsi="Garamond"/>
          <w:sz w:val="24"/>
          <w:szCs w:val="24"/>
        </w:rPr>
        <w:t xml:space="preserve"> </w:t>
      </w:r>
      <w:r w:rsidR="631A2811" w:rsidRPr="124A6E67">
        <w:rPr>
          <w:rFonts w:ascii="Garamond" w:hAnsi="Garamond"/>
          <w:sz w:val="24"/>
          <w:szCs w:val="24"/>
        </w:rPr>
        <w:t>Strategia</w:t>
      </w:r>
      <w:r w:rsidR="09574A18" w:rsidRPr="124A6E67">
        <w:rPr>
          <w:rFonts w:ascii="Garamond" w:hAnsi="Garamond"/>
          <w:sz w:val="24"/>
          <w:szCs w:val="24"/>
        </w:rPr>
        <w:t xml:space="preserve"> </w:t>
      </w:r>
      <w:r w:rsidR="631A2811" w:rsidRPr="124A6E67">
        <w:rPr>
          <w:rFonts w:ascii="Garamond" w:hAnsi="Garamond"/>
          <w:sz w:val="24"/>
          <w:szCs w:val="24"/>
        </w:rPr>
        <w:t>di</w:t>
      </w:r>
      <w:r w:rsidR="09574A18" w:rsidRPr="124A6E67">
        <w:rPr>
          <w:rFonts w:ascii="Garamond" w:hAnsi="Garamond"/>
          <w:sz w:val="24"/>
          <w:szCs w:val="24"/>
        </w:rPr>
        <w:t xml:space="preserve"> </w:t>
      </w:r>
      <w:r w:rsidR="631A2811" w:rsidRPr="124A6E67">
        <w:rPr>
          <w:rFonts w:ascii="Garamond" w:hAnsi="Garamond"/>
          <w:sz w:val="24"/>
          <w:szCs w:val="24"/>
        </w:rPr>
        <w:t>Comunicazione</w:t>
      </w:r>
      <w:r w:rsidR="09574A18" w:rsidRPr="124A6E67">
        <w:rPr>
          <w:rFonts w:ascii="Garamond" w:hAnsi="Garamond"/>
          <w:sz w:val="24"/>
          <w:szCs w:val="24"/>
        </w:rPr>
        <w:t xml:space="preserve"> </w:t>
      </w:r>
      <w:r w:rsidR="631A2811" w:rsidRPr="124A6E67">
        <w:rPr>
          <w:rFonts w:ascii="Garamond" w:hAnsi="Garamond"/>
          <w:sz w:val="24"/>
          <w:szCs w:val="24"/>
        </w:rPr>
        <w:t>del</w:t>
      </w:r>
      <w:r w:rsidR="09574A18" w:rsidRPr="124A6E67">
        <w:rPr>
          <w:rFonts w:ascii="Garamond" w:hAnsi="Garamond"/>
          <w:sz w:val="24"/>
          <w:szCs w:val="24"/>
        </w:rPr>
        <w:t xml:space="preserve"> </w:t>
      </w:r>
      <w:r w:rsidR="631A2811" w:rsidRPr="124A6E67">
        <w:rPr>
          <w:rFonts w:ascii="Garamond" w:hAnsi="Garamond"/>
          <w:sz w:val="24"/>
          <w:szCs w:val="24"/>
        </w:rPr>
        <w:t>PNRR;</w:t>
      </w:r>
      <w:r w:rsidR="09574A18" w:rsidRPr="124A6E67">
        <w:rPr>
          <w:rFonts w:ascii="Garamond" w:hAnsi="Garamond"/>
          <w:sz w:val="24"/>
          <w:szCs w:val="24"/>
        </w:rPr>
        <w:t xml:space="preserve"> </w:t>
      </w:r>
      <w:r w:rsidR="06869173" w:rsidRPr="124A6E67">
        <w:rPr>
          <w:rFonts w:ascii="Garamond" w:hAnsi="Garamond"/>
          <w:sz w:val="24"/>
          <w:szCs w:val="24"/>
        </w:rPr>
        <w:t xml:space="preserve">fornire i documenti e le informazioni necessarie secondo le tempistiche previste e le scadenze stabilite dai Regolamenti eurounitari, dall’Unità di Missione e </w:t>
      </w:r>
      <w:r w:rsidR="20AE1C4C" w:rsidRPr="124A6E67">
        <w:rPr>
          <w:rFonts w:ascii="Garamond" w:hAnsi="Garamond"/>
          <w:sz w:val="24"/>
          <w:szCs w:val="24"/>
        </w:rPr>
        <w:t xml:space="preserve">dalla Direzione </w:t>
      </w:r>
      <w:r w:rsidR="2FFDDD17" w:rsidRPr="124A6E67">
        <w:rPr>
          <w:rFonts w:ascii="Garamond" w:hAnsi="Garamond"/>
          <w:sz w:val="24"/>
          <w:szCs w:val="24"/>
        </w:rPr>
        <w:t>g</w:t>
      </w:r>
      <w:r w:rsidR="20AE1C4C" w:rsidRPr="124A6E67">
        <w:rPr>
          <w:rFonts w:ascii="Garamond" w:hAnsi="Garamond"/>
          <w:sz w:val="24"/>
          <w:szCs w:val="24"/>
        </w:rPr>
        <w:t xml:space="preserve">enerale </w:t>
      </w:r>
      <w:r w:rsidR="2FFDDD17" w:rsidRPr="124A6E67">
        <w:rPr>
          <w:rFonts w:ascii="Garamond" w:hAnsi="Garamond"/>
          <w:sz w:val="24"/>
          <w:szCs w:val="24"/>
        </w:rPr>
        <w:t>Musei</w:t>
      </w:r>
      <w:r w:rsidR="20AE1C4C" w:rsidRPr="124A6E67">
        <w:rPr>
          <w:rFonts w:ascii="Garamond" w:hAnsi="Garamond"/>
          <w:sz w:val="24"/>
          <w:szCs w:val="24"/>
        </w:rPr>
        <w:t xml:space="preserve"> </w:t>
      </w:r>
      <w:r w:rsidR="631A2811" w:rsidRPr="124A6E67">
        <w:rPr>
          <w:rFonts w:ascii="Garamond" w:hAnsi="Garamond"/>
          <w:sz w:val="24"/>
          <w:szCs w:val="24"/>
        </w:rPr>
        <w:t>e</w:t>
      </w:r>
      <w:r w:rsidR="09574A18" w:rsidRPr="124A6E67">
        <w:rPr>
          <w:rFonts w:ascii="Garamond" w:hAnsi="Garamond"/>
          <w:sz w:val="24"/>
          <w:szCs w:val="24"/>
        </w:rPr>
        <w:t xml:space="preserve"> </w:t>
      </w:r>
      <w:r w:rsidR="631A2811" w:rsidRPr="124A6E67">
        <w:rPr>
          <w:rFonts w:ascii="Garamond" w:hAnsi="Garamond"/>
          <w:sz w:val="24"/>
          <w:szCs w:val="24"/>
        </w:rPr>
        <w:t>per</w:t>
      </w:r>
      <w:r w:rsidR="09574A18" w:rsidRPr="124A6E67">
        <w:rPr>
          <w:rFonts w:ascii="Garamond" w:hAnsi="Garamond"/>
          <w:sz w:val="24"/>
          <w:szCs w:val="24"/>
        </w:rPr>
        <w:t xml:space="preserve"> </w:t>
      </w:r>
      <w:r w:rsidR="631A2811" w:rsidRPr="124A6E67">
        <w:rPr>
          <w:rFonts w:ascii="Garamond" w:hAnsi="Garamond"/>
          <w:sz w:val="24"/>
          <w:szCs w:val="24"/>
        </w:rPr>
        <w:t>tutta</w:t>
      </w:r>
      <w:r w:rsidR="09574A18" w:rsidRPr="124A6E67">
        <w:rPr>
          <w:rFonts w:ascii="Garamond" w:hAnsi="Garamond"/>
          <w:sz w:val="24"/>
          <w:szCs w:val="24"/>
        </w:rPr>
        <w:t xml:space="preserve"> </w:t>
      </w:r>
      <w:r w:rsidR="631A2811" w:rsidRPr="124A6E67">
        <w:rPr>
          <w:rFonts w:ascii="Garamond" w:hAnsi="Garamond"/>
          <w:sz w:val="24"/>
          <w:szCs w:val="24"/>
        </w:rPr>
        <w:t>la</w:t>
      </w:r>
      <w:r w:rsidR="09574A18" w:rsidRPr="124A6E67">
        <w:rPr>
          <w:rFonts w:ascii="Garamond" w:hAnsi="Garamond"/>
          <w:sz w:val="24"/>
          <w:szCs w:val="24"/>
        </w:rPr>
        <w:t xml:space="preserve"> </w:t>
      </w:r>
      <w:r w:rsidR="631A2811" w:rsidRPr="124A6E67">
        <w:rPr>
          <w:rFonts w:ascii="Garamond" w:hAnsi="Garamond"/>
          <w:sz w:val="24"/>
          <w:szCs w:val="24"/>
        </w:rPr>
        <w:t>durata</w:t>
      </w:r>
      <w:r w:rsidR="09574A18" w:rsidRPr="124A6E67">
        <w:rPr>
          <w:rFonts w:ascii="Garamond" w:hAnsi="Garamond"/>
          <w:sz w:val="24"/>
          <w:szCs w:val="24"/>
        </w:rPr>
        <w:t xml:space="preserve"> </w:t>
      </w:r>
      <w:r w:rsidR="631A2811" w:rsidRPr="124A6E67">
        <w:rPr>
          <w:rFonts w:ascii="Garamond" w:hAnsi="Garamond"/>
          <w:sz w:val="24"/>
          <w:szCs w:val="24"/>
        </w:rPr>
        <w:t>del</w:t>
      </w:r>
      <w:r w:rsidR="09574A18" w:rsidRPr="124A6E67">
        <w:rPr>
          <w:rFonts w:ascii="Garamond" w:hAnsi="Garamond"/>
          <w:sz w:val="24"/>
          <w:szCs w:val="24"/>
        </w:rPr>
        <w:t xml:space="preserve"> </w:t>
      </w:r>
      <w:r w:rsidR="06869173" w:rsidRPr="124A6E67">
        <w:rPr>
          <w:rFonts w:ascii="Garamond" w:hAnsi="Garamond"/>
          <w:sz w:val="24"/>
          <w:szCs w:val="24"/>
        </w:rPr>
        <w:t>P</w:t>
      </w:r>
      <w:r w:rsidR="631A2811" w:rsidRPr="124A6E67">
        <w:rPr>
          <w:rFonts w:ascii="Garamond" w:hAnsi="Garamond"/>
          <w:sz w:val="24"/>
          <w:szCs w:val="24"/>
        </w:rPr>
        <w:t>rogetto;</w:t>
      </w:r>
    </w:p>
    <w:p w14:paraId="361B03CD" w14:textId="65124679" w:rsidR="00D83CAE" w:rsidRPr="00D459D1" w:rsidRDefault="2EF3A035" w:rsidP="1089C873">
      <w:pPr>
        <w:pStyle w:val="Nessunaspaziatura"/>
        <w:numPr>
          <w:ilvl w:val="0"/>
          <w:numId w:val="1"/>
        </w:numPr>
        <w:spacing w:line="276" w:lineRule="auto"/>
        <w:ind w:left="450" w:hanging="450"/>
        <w:jc w:val="both"/>
        <w:rPr>
          <w:rFonts w:ascii="Garamond" w:hAnsi="Garamond"/>
          <w:sz w:val="24"/>
          <w:szCs w:val="24"/>
        </w:rPr>
      </w:pPr>
      <w:r w:rsidRPr="1089C873">
        <w:rPr>
          <w:rFonts w:ascii="Garamond" w:hAnsi="Garamond"/>
          <w:sz w:val="24"/>
          <w:szCs w:val="24"/>
        </w:rPr>
        <w:t xml:space="preserve">a </w:t>
      </w:r>
      <w:r w:rsidR="631A2811" w:rsidRPr="1089C873">
        <w:rPr>
          <w:rFonts w:ascii="Garamond" w:hAnsi="Garamond"/>
          <w:sz w:val="24"/>
          <w:szCs w:val="24"/>
        </w:rPr>
        <w:t>garantire</w:t>
      </w:r>
      <w:r w:rsidR="09574A18" w:rsidRPr="1089C873">
        <w:rPr>
          <w:rFonts w:ascii="Garamond" w:hAnsi="Garamond"/>
          <w:sz w:val="24"/>
          <w:szCs w:val="24"/>
        </w:rPr>
        <w:t xml:space="preserve"> </w:t>
      </w:r>
      <w:r w:rsidR="631A2811" w:rsidRPr="1089C873">
        <w:rPr>
          <w:rFonts w:ascii="Garamond" w:hAnsi="Garamond"/>
          <w:sz w:val="24"/>
          <w:szCs w:val="24"/>
        </w:rPr>
        <w:t>una</w:t>
      </w:r>
      <w:r w:rsidR="09574A18" w:rsidRPr="1089C873">
        <w:rPr>
          <w:rFonts w:ascii="Garamond" w:hAnsi="Garamond"/>
          <w:sz w:val="24"/>
          <w:szCs w:val="24"/>
        </w:rPr>
        <w:t xml:space="preserve"> </w:t>
      </w:r>
      <w:r w:rsidR="631A2811" w:rsidRPr="1089C873">
        <w:rPr>
          <w:rFonts w:ascii="Garamond" w:hAnsi="Garamond"/>
          <w:sz w:val="24"/>
          <w:szCs w:val="24"/>
        </w:rPr>
        <w:t>tempestiva</w:t>
      </w:r>
      <w:r w:rsidR="09574A18" w:rsidRPr="1089C873">
        <w:rPr>
          <w:rFonts w:ascii="Garamond" w:hAnsi="Garamond"/>
          <w:sz w:val="24"/>
          <w:szCs w:val="24"/>
        </w:rPr>
        <w:t xml:space="preserve"> </w:t>
      </w:r>
      <w:r w:rsidR="631A2811" w:rsidRPr="1089C873">
        <w:rPr>
          <w:rFonts w:ascii="Garamond" w:hAnsi="Garamond"/>
          <w:sz w:val="24"/>
          <w:szCs w:val="24"/>
        </w:rPr>
        <w:t>diretta</w:t>
      </w:r>
      <w:r w:rsidR="09574A18" w:rsidRPr="1089C873">
        <w:rPr>
          <w:rFonts w:ascii="Garamond" w:hAnsi="Garamond"/>
          <w:sz w:val="24"/>
          <w:szCs w:val="24"/>
        </w:rPr>
        <w:t xml:space="preserve"> </w:t>
      </w:r>
      <w:r w:rsidR="631A2811" w:rsidRPr="1089C873">
        <w:rPr>
          <w:rFonts w:ascii="Garamond" w:hAnsi="Garamond"/>
          <w:sz w:val="24"/>
          <w:szCs w:val="24"/>
        </w:rPr>
        <w:t>informazione</w:t>
      </w:r>
      <w:r w:rsidR="09574A18" w:rsidRPr="1089C873">
        <w:rPr>
          <w:rFonts w:ascii="Garamond" w:hAnsi="Garamond"/>
          <w:sz w:val="24"/>
          <w:szCs w:val="24"/>
        </w:rPr>
        <w:t xml:space="preserve"> </w:t>
      </w:r>
      <w:r w:rsidR="631A2811" w:rsidRPr="1089C873">
        <w:rPr>
          <w:rFonts w:ascii="Garamond" w:hAnsi="Garamond"/>
          <w:sz w:val="24"/>
          <w:szCs w:val="24"/>
        </w:rPr>
        <w:t>agli</w:t>
      </w:r>
      <w:r w:rsidR="09574A18" w:rsidRPr="1089C873">
        <w:rPr>
          <w:rFonts w:ascii="Garamond" w:hAnsi="Garamond"/>
          <w:sz w:val="24"/>
          <w:szCs w:val="24"/>
        </w:rPr>
        <w:t xml:space="preserve"> </w:t>
      </w:r>
      <w:r w:rsidR="631A2811" w:rsidRPr="1089C873">
        <w:rPr>
          <w:rFonts w:ascii="Garamond" w:hAnsi="Garamond"/>
          <w:sz w:val="24"/>
          <w:szCs w:val="24"/>
        </w:rPr>
        <w:t>organi</w:t>
      </w:r>
      <w:r w:rsidR="09574A18" w:rsidRPr="1089C873">
        <w:rPr>
          <w:rFonts w:ascii="Garamond" w:hAnsi="Garamond"/>
          <w:sz w:val="24"/>
          <w:szCs w:val="24"/>
        </w:rPr>
        <w:t xml:space="preserve"> </w:t>
      </w:r>
      <w:r w:rsidR="631A2811" w:rsidRPr="1089C873">
        <w:rPr>
          <w:rFonts w:ascii="Garamond" w:hAnsi="Garamond"/>
          <w:sz w:val="24"/>
          <w:szCs w:val="24"/>
        </w:rPr>
        <w:t>preposti,</w:t>
      </w:r>
      <w:r w:rsidR="09574A18" w:rsidRPr="1089C873">
        <w:rPr>
          <w:rFonts w:ascii="Garamond" w:hAnsi="Garamond"/>
          <w:sz w:val="24"/>
          <w:szCs w:val="24"/>
        </w:rPr>
        <w:t xml:space="preserve"> </w:t>
      </w:r>
      <w:r w:rsidR="631A2811" w:rsidRPr="1089C873">
        <w:rPr>
          <w:rFonts w:ascii="Garamond" w:hAnsi="Garamond"/>
          <w:sz w:val="24"/>
          <w:szCs w:val="24"/>
        </w:rPr>
        <w:t>tenendo</w:t>
      </w:r>
      <w:r w:rsidR="09574A18" w:rsidRPr="1089C873">
        <w:rPr>
          <w:rFonts w:ascii="Garamond" w:hAnsi="Garamond"/>
          <w:sz w:val="24"/>
          <w:szCs w:val="24"/>
        </w:rPr>
        <w:t xml:space="preserve"> </w:t>
      </w:r>
      <w:r w:rsidR="631A2811" w:rsidRPr="1089C873">
        <w:rPr>
          <w:rFonts w:ascii="Garamond" w:hAnsi="Garamond"/>
          <w:sz w:val="24"/>
          <w:szCs w:val="24"/>
        </w:rPr>
        <w:t>informata</w:t>
      </w:r>
      <w:r w:rsidR="09574A18" w:rsidRPr="1089C873">
        <w:rPr>
          <w:rFonts w:ascii="Garamond" w:hAnsi="Garamond"/>
          <w:sz w:val="24"/>
          <w:szCs w:val="24"/>
        </w:rPr>
        <w:t xml:space="preserve"> </w:t>
      </w:r>
      <w:r w:rsidR="20AE1C4C" w:rsidRPr="1089C873">
        <w:rPr>
          <w:rFonts w:ascii="Garamond" w:hAnsi="Garamond"/>
          <w:sz w:val="24"/>
          <w:szCs w:val="24"/>
        </w:rPr>
        <w:t>l</w:t>
      </w:r>
      <w:r w:rsidR="0FC16904" w:rsidRPr="1089C873">
        <w:rPr>
          <w:rFonts w:ascii="Garamond" w:hAnsi="Garamond"/>
          <w:sz w:val="24"/>
          <w:szCs w:val="24"/>
        </w:rPr>
        <w:t xml:space="preserve">’Unità di Missione </w:t>
      </w:r>
      <w:r w:rsidR="631A2811" w:rsidRPr="1089C873">
        <w:rPr>
          <w:rFonts w:ascii="Garamond" w:hAnsi="Garamond"/>
          <w:sz w:val="24"/>
          <w:szCs w:val="24"/>
        </w:rPr>
        <w:t>sull’avvio</w:t>
      </w:r>
      <w:r w:rsidR="09574A18" w:rsidRPr="1089C873">
        <w:rPr>
          <w:rFonts w:ascii="Garamond" w:hAnsi="Garamond"/>
          <w:sz w:val="24"/>
          <w:szCs w:val="24"/>
        </w:rPr>
        <w:t xml:space="preserve"> </w:t>
      </w:r>
      <w:r w:rsidR="631A2811" w:rsidRPr="1089C873">
        <w:rPr>
          <w:rFonts w:ascii="Garamond" w:hAnsi="Garamond"/>
          <w:sz w:val="24"/>
          <w:szCs w:val="24"/>
        </w:rPr>
        <w:t>e</w:t>
      </w:r>
      <w:r w:rsidR="09574A18" w:rsidRPr="1089C873">
        <w:rPr>
          <w:rFonts w:ascii="Garamond" w:hAnsi="Garamond"/>
          <w:sz w:val="24"/>
          <w:szCs w:val="24"/>
        </w:rPr>
        <w:t xml:space="preserve"> </w:t>
      </w:r>
      <w:r w:rsidR="631A2811" w:rsidRPr="1089C873">
        <w:rPr>
          <w:rFonts w:ascii="Garamond" w:hAnsi="Garamond"/>
          <w:sz w:val="24"/>
          <w:szCs w:val="24"/>
        </w:rPr>
        <w:t>l’andamento</w:t>
      </w:r>
      <w:r w:rsidR="09574A18" w:rsidRPr="1089C873">
        <w:rPr>
          <w:rFonts w:ascii="Garamond" w:hAnsi="Garamond"/>
          <w:sz w:val="24"/>
          <w:szCs w:val="24"/>
        </w:rPr>
        <w:t xml:space="preserve"> </w:t>
      </w:r>
      <w:r w:rsidR="631A2811" w:rsidRPr="1089C873">
        <w:rPr>
          <w:rFonts w:ascii="Garamond" w:hAnsi="Garamond"/>
          <w:sz w:val="24"/>
          <w:szCs w:val="24"/>
        </w:rPr>
        <w:t>di</w:t>
      </w:r>
      <w:r w:rsidR="09574A18" w:rsidRPr="1089C873">
        <w:rPr>
          <w:rFonts w:ascii="Garamond" w:hAnsi="Garamond"/>
          <w:sz w:val="24"/>
          <w:szCs w:val="24"/>
        </w:rPr>
        <w:t xml:space="preserve"> </w:t>
      </w:r>
      <w:r w:rsidR="631A2811" w:rsidRPr="1089C873">
        <w:rPr>
          <w:rFonts w:ascii="Garamond" w:hAnsi="Garamond"/>
          <w:sz w:val="24"/>
          <w:szCs w:val="24"/>
        </w:rPr>
        <w:t>eventuali</w:t>
      </w:r>
      <w:r w:rsidR="09574A18" w:rsidRPr="1089C873">
        <w:rPr>
          <w:rFonts w:ascii="Garamond" w:hAnsi="Garamond"/>
          <w:sz w:val="24"/>
          <w:szCs w:val="24"/>
        </w:rPr>
        <w:t xml:space="preserve"> </w:t>
      </w:r>
      <w:r w:rsidR="631A2811" w:rsidRPr="1089C873">
        <w:rPr>
          <w:rFonts w:ascii="Garamond" w:hAnsi="Garamond"/>
          <w:sz w:val="24"/>
          <w:szCs w:val="24"/>
        </w:rPr>
        <w:t>procedimenti</w:t>
      </w:r>
      <w:r w:rsidR="09574A18" w:rsidRPr="1089C873">
        <w:rPr>
          <w:rFonts w:ascii="Garamond" w:hAnsi="Garamond"/>
          <w:sz w:val="24"/>
          <w:szCs w:val="24"/>
        </w:rPr>
        <w:t xml:space="preserve"> </w:t>
      </w:r>
      <w:r w:rsidR="631A2811" w:rsidRPr="1089C873">
        <w:rPr>
          <w:rFonts w:ascii="Garamond" w:hAnsi="Garamond"/>
          <w:sz w:val="24"/>
          <w:szCs w:val="24"/>
        </w:rPr>
        <w:t>di</w:t>
      </w:r>
      <w:r w:rsidR="09574A18" w:rsidRPr="1089C873">
        <w:rPr>
          <w:rFonts w:ascii="Garamond" w:hAnsi="Garamond"/>
          <w:sz w:val="24"/>
          <w:szCs w:val="24"/>
        </w:rPr>
        <w:t xml:space="preserve"> </w:t>
      </w:r>
      <w:r w:rsidR="631A2811" w:rsidRPr="1089C873">
        <w:rPr>
          <w:rFonts w:ascii="Garamond" w:hAnsi="Garamond"/>
          <w:sz w:val="24"/>
          <w:szCs w:val="24"/>
        </w:rPr>
        <w:t>carattere</w:t>
      </w:r>
      <w:r w:rsidR="09574A18" w:rsidRPr="1089C873">
        <w:rPr>
          <w:rFonts w:ascii="Garamond" w:hAnsi="Garamond"/>
          <w:sz w:val="24"/>
          <w:szCs w:val="24"/>
        </w:rPr>
        <w:t xml:space="preserve"> </w:t>
      </w:r>
      <w:r w:rsidR="631A2811" w:rsidRPr="1089C873">
        <w:rPr>
          <w:rFonts w:ascii="Garamond" w:hAnsi="Garamond"/>
          <w:sz w:val="24"/>
          <w:szCs w:val="24"/>
        </w:rPr>
        <w:t>giudiziario,</w:t>
      </w:r>
      <w:r w:rsidR="09574A18" w:rsidRPr="1089C873">
        <w:rPr>
          <w:rFonts w:ascii="Garamond" w:hAnsi="Garamond"/>
          <w:sz w:val="24"/>
          <w:szCs w:val="24"/>
        </w:rPr>
        <w:t xml:space="preserve"> </w:t>
      </w:r>
      <w:r w:rsidR="631A2811" w:rsidRPr="1089C873">
        <w:rPr>
          <w:rFonts w:ascii="Garamond" w:hAnsi="Garamond"/>
          <w:sz w:val="24"/>
          <w:szCs w:val="24"/>
        </w:rPr>
        <w:t>civile,</w:t>
      </w:r>
      <w:r w:rsidR="09574A18" w:rsidRPr="1089C873">
        <w:rPr>
          <w:rFonts w:ascii="Garamond" w:hAnsi="Garamond"/>
          <w:sz w:val="24"/>
          <w:szCs w:val="24"/>
        </w:rPr>
        <w:t xml:space="preserve"> </w:t>
      </w:r>
      <w:r w:rsidR="631A2811" w:rsidRPr="1089C873">
        <w:rPr>
          <w:rFonts w:ascii="Garamond" w:hAnsi="Garamond"/>
          <w:sz w:val="24"/>
          <w:szCs w:val="24"/>
        </w:rPr>
        <w:t>penale</w:t>
      </w:r>
      <w:r w:rsidR="09574A18" w:rsidRPr="1089C873">
        <w:rPr>
          <w:rFonts w:ascii="Garamond" w:hAnsi="Garamond"/>
          <w:sz w:val="24"/>
          <w:szCs w:val="24"/>
        </w:rPr>
        <w:t xml:space="preserve"> </w:t>
      </w:r>
      <w:r w:rsidR="631A2811" w:rsidRPr="1089C873">
        <w:rPr>
          <w:rFonts w:ascii="Garamond" w:hAnsi="Garamond"/>
          <w:sz w:val="24"/>
          <w:szCs w:val="24"/>
        </w:rPr>
        <w:t>o</w:t>
      </w:r>
      <w:r w:rsidR="09574A18" w:rsidRPr="1089C873">
        <w:rPr>
          <w:rFonts w:ascii="Garamond" w:hAnsi="Garamond"/>
          <w:sz w:val="24"/>
          <w:szCs w:val="24"/>
        </w:rPr>
        <w:t xml:space="preserve"> </w:t>
      </w:r>
      <w:r w:rsidR="631A2811" w:rsidRPr="1089C873">
        <w:rPr>
          <w:rFonts w:ascii="Garamond" w:hAnsi="Garamond"/>
          <w:sz w:val="24"/>
          <w:szCs w:val="24"/>
        </w:rPr>
        <w:t>amministrativo</w:t>
      </w:r>
      <w:r w:rsidR="09574A18" w:rsidRPr="1089C873">
        <w:rPr>
          <w:rFonts w:ascii="Garamond" w:hAnsi="Garamond"/>
          <w:sz w:val="24"/>
          <w:szCs w:val="24"/>
        </w:rPr>
        <w:t xml:space="preserve"> </w:t>
      </w:r>
      <w:r w:rsidR="631A2811" w:rsidRPr="1089C873">
        <w:rPr>
          <w:rFonts w:ascii="Garamond" w:hAnsi="Garamond"/>
          <w:sz w:val="24"/>
          <w:szCs w:val="24"/>
        </w:rPr>
        <w:t>che</w:t>
      </w:r>
      <w:r w:rsidR="09574A18" w:rsidRPr="1089C873">
        <w:rPr>
          <w:rFonts w:ascii="Garamond" w:hAnsi="Garamond"/>
          <w:sz w:val="24"/>
          <w:szCs w:val="24"/>
        </w:rPr>
        <w:t xml:space="preserve"> </w:t>
      </w:r>
      <w:r w:rsidR="631A2811" w:rsidRPr="1089C873">
        <w:rPr>
          <w:rFonts w:ascii="Garamond" w:hAnsi="Garamond"/>
          <w:sz w:val="24"/>
          <w:szCs w:val="24"/>
        </w:rPr>
        <w:t>dovessero</w:t>
      </w:r>
      <w:r w:rsidR="09574A18" w:rsidRPr="1089C873">
        <w:rPr>
          <w:rFonts w:ascii="Garamond" w:hAnsi="Garamond"/>
          <w:sz w:val="24"/>
          <w:szCs w:val="24"/>
        </w:rPr>
        <w:t xml:space="preserve"> </w:t>
      </w:r>
      <w:r w:rsidR="631A2811" w:rsidRPr="1089C873">
        <w:rPr>
          <w:rFonts w:ascii="Garamond" w:hAnsi="Garamond"/>
          <w:sz w:val="24"/>
          <w:szCs w:val="24"/>
        </w:rPr>
        <w:t>interessare</w:t>
      </w:r>
      <w:r w:rsidR="09574A18" w:rsidRPr="1089C873">
        <w:rPr>
          <w:rFonts w:ascii="Garamond" w:hAnsi="Garamond"/>
          <w:sz w:val="24"/>
          <w:szCs w:val="24"/>
        </w:rPr>
        <w:t xml:space="preserve"> </w:t>
      </w:r>
      <w:r w:rsidR="631A2811" w:rsidRPr="1089C873">
        <w:rPr>
          <w:rFonts w:ascii="Garamond" w:hAnsi="Garamond"/>
          <w:sz w:val="24"/>
          <w:szCs w:val="24"/>
        </w:rPr>
        <w:t>le</w:t>
      </w:r>
      <w:r w:rsidR="09574A18" w:rsidRPr="1089C873">
        <w:rPr>
          <w:rFonts w:ascii="Garamond" w:hAnsi="Garamond"/>
          <w:sz w:val="24"/>
          <w:szCs w:val="24"/>
        </w:rPr>
        <w:t xml:space="preserve"> </w:t>
      </w:r>
      <w:r w:rsidR="631A2811" w:rsidRPr="1089C873">
        <w:rPr>
          <w:rFonts w:ascii="Garamond" w:hAnsi="Garamond"/>
          <w:sz w:val="24"/>
          <w:szCs w:val="24"/>
        </w:rPr>
        <w:t>operazioni</w:t>
      </w:r>
      <w:r w:rsidR="09574A18" w:rsidRPr="1089C873">
        <w:rPr>
          <w:rFonts w:ascii="Garamond" w:hAnsi="Garamond"/>
          <w:sz w:val="24"/>
          <w:szCs w:val="24"/>
        </w:rPr>
        <w:t xml:space="preserve"> </w:t>
      </w:r>
      <w:r w:rsidR="631A2811" w:rsidRPr="1089C873">
        <w:rPr>
          <w:rFonts w:ascii="Garamond" w:hAnsi="Garamond"/>
          <w:sz w:val="24"/>
          <w:szCs w:val="24"/>
        </w:rPr>
        <w:t>oggetto</w:t>
      </w:r>
      <w:r w:rsidR="09574A18" w:rsidRPr="1089C873">
        <w:rPr>
          <w:rFonts w:ascii="Garamond" w:hAnsi="Garamond"/>
          <w:sz w:val="24"/>
          <w:szCs w:val="24"/>
        </w:rPr>
        <w:t xml:space="preserve"> </w:t>
      </w:r>
      <w:r w:rsidR="631A2811" w:rsidRPr="1089C873">
        <w:rPr>
          <w:rFonts w:ascii="Garamond" w:hAnsi="Garamond"/>
          <w:sz w:val="24"/>
          <w:szCs w:val="24"/>
        </w:rPr>
        <w:t>del</w:t>
      </w:r>
      <w:r w:rsidR="09574A18" w:rsidRPr="1089C873">
        <w:rPr>
          <w:rFonts w:ascii="Garamond" w:hAnsi="Garamond"/>
          <w:sz w:val="24"/>
          <w:szCs w:val="24"/>
        </w:rPr>
        <w:t xml:space="preserve"> </w:t>
      </w:r>
      <w:r w:rsidR="631A2811" w:rsidRPr="1089C873">
        <w:rPr>
          <w:rFonts w:ascii="Garamond" w:hAnsi="Garamond"/>
          <w:sz w:val="24"/>
          <w:szCs w:val="24"/>
        </w:rPr>
        <w:t>progetto</w:t>
      </w:r>
      <w:r w:rsidR="09574A18" w:rsidRPr="1089C873">
        <w:rPr>
          <w:rFonts w:ascii="Garamond" w:hAnsi="Garamond"/>
          <w:sz w:val="24"/>
          <w:szCs w:val="24"/>
        </w:rPr>
        <w:t xml:space="preserve"> </w:t>
      </w:r>
      <w:r w:rsidR="631A2811" w:rsidRPr="1089C873">
        <w:rPr>
          <w:rFonts w:ascii="Garamond" w:hAnsi="Garamond"/>
          <w:sz w:val="24"/>
          <w:szCs w:val="24"/>
        </w:rPr>
        <w:t>e</w:t>
      </w:r>
      <w:r w:rsidR="09574A18" w:rsidRPr="1089C873">
        <w:rPr>
          <w:rFonts w:ascii="Garamond" w:hAnsi="Garamond"/>
          <w:sz w:val="24"/>
          <w:szCs w:val="24"/>
        </w:rPr>
        <w:t xml:space="preserve"> </w:t>
      </w:r>
      <w:r w:rsidR="631A2811" w:rsidRPr="1089C873">
        <w:rPr>
          <w:rFonts w:ascii="Garamond" w:hAnsi="Garamond"/>
          <w:sz w:val="24"/>
          <w:szCs w:val="24"/>
        </w:rPr>
        <w:t>comunicare</w:t>
      </w:r>
      <w:r w:rsidR="09574A18" w:rsidRPr="1089C873">
        <w:rPr>
          <w:rFonts w:ascii="Garamond" w:hAnsi="Garamond"/>
          <w:sz w:val="24"/>
          <w:szCs w:val="24"/>
        </w:rPr>
        <w:t xml:space="preserve"> </w:t>
      </w:r>
      <w:r w:rsidR="631A2811" w:rsidRPr="1089C873">
        <w:rPr>
          <w:rFonts w:ascii="Garamond" w:hAnsi="Garamond"/>
          <w:sz w:val="24"/>
          <w:szCs w:val="24"/>
        </w:rPr>
        <w:t>le</w:t>
      </w:r>
      <w:r w:rsidR="09574A18" w:rsidRPr="1089C873">
        <w:rPr>
          <w:rFonts w:ascii="Garamond" w:hAnsi="Garamond"/>
          <w:sz w:val="24"/>
          <w:szCs w:val="24"/>
        </w:rPr>
        <w:t xml:space="preserve"> </w:t>
      </w:r>
      <w:r w:rsidR="631A2811" w:rsidRPr="1089C873">
        <w:rPr>
          <w:rFonts w:ascii="Garamond" w:hAnsi="Garamond"/>
          <w:sz w:val="24"/>
          <w:szCs w:val="24"/>
        </w:rPr>
        <w:t>irregolarità</w:t>
      </w:r>
      <w:r w:rsidR="09574A18" w:rsidRPr="1089C873">
        <w:rPr>
          <w:rFonts w:ascii="Garamond" w:hAnsi="Garamond"/>
          <w:sz w:val="24"/>
          <w:szCs w:val="24"/>
        </w:rPr>
        <w:t xml:space="preserve"> </w:t>
      </w:r>
      <w:r w:rsidR="631A2811" w:rsidRPr="1089C873">
        <w:rPr>
          <w:rFonts w:ascii="Garamond" w:hAnsi="Garamond"/>
          <w:sz w:val="24"/>
          <w:szCs w:val="24"/>
        </w:rPr>
        <w:t>o</w:t>
      </w:r>
      <w:r w:rsidR="09574A18" w:rsidRPr="1089C873">
        <w:rPr>
          <w:rFonts w:ascii="Garamond" w:hAnsi="Garamond"/>
          <w:sz w:val="24"/>
          <w:szCs w:val="24"/>
        </w:rPr>
        <w:t xml:space="preserve"> </w:t>
      </w:r>
      <w:r w:rsidR="631A2811" w:rsidRPr="1089C873">
        <w:rPr>
          <w:rFonts w:ascii="Garamond" w:hAnsi="Garamond"/>
          <w:sz w:val="24"/>
          <w:szCs w:val="24"/>
        </w:rPr>
        <w:t>le</w:t>
      </w:r>
      <w:r w:rsidR="09574A18" w:rsidRPr="1089C873">
        <w:rPr>
          <w:rFonts w:ascii="Garamond" w:hAnsi="Garamond"/>
          <w:sz w:val="24"/>
          <w:szCs w:val="24"/>
        </w:rPr>
        <w:t xml:space="preserve"> </w:t>
      </w:r>
      <w:r w:rsidR="631A2811" w:rsidRPr="1089C873">
        <w:rPr>
          <w:rFonts w:ascii="Garamond" w:hAnsi="Garamond"/>
          <w:sz w:val="24"/>
          <w:szCs w:val="24"/>
        </w:rPr>
        <w:t>frodi</w:t>
      </w:r>
      <w:r w:rsidR="09574A18" w:rsidRPr="1089C873">
        <w:rPr>
          <w:rFonts w:ascii="Garamond" w:hAnsi="Garamond"/>
          <w:sz w:val="24"/>
          <w:szCs w:val="24"/>
        </w:rPr>
        <w:t xml:space="preserve"> </w:t>
      </w:r>
      <w:r w:rsidR="631A2811" w:rsidRPr="1089C873">
        <w:rPr>
          <w:rFonts w:ascii="Garamond" w:hAnsi="Garamond"/>
          <w:sz w:val="24"/>
          <w:szCs w:val="24"/>
        </w:rPr>
        <w:t>riscontrate</w:t>
      </w:r>
      <w:r w:rsidR="09574A18" w:rsidRPr="1089C873">
        <w:rPr>
          <w:rFonts w:ascii="Garamond" w:hAnsi="Garamond"/>
          <w:sz w:val="24"/>
          <w:szCs w:val="24"/>
        </w:rPr>
        <w:t xml:space="preserve"> </w:t>
      </w:r>
      <w:r w:rsidR="631A2811" w:rsidRPr="1089C873">
        <w:rPr>
          <w:rFonts w:ascii="Garamond" w:hAnsi="Garamond"/>
          <w:sz w:val="24"/>
          <w:szCs w:val="24"/>
        </w:rPr>
        <w:t>a</w:t>
      </w:r>
      <w:r w:rsidR="09574A18" w:rsidRPr="1089C873">
        <w:rPr>
          <w:rFonts w:ascii="Garamond" w:hAnsi="Garamond"/>
          <w:sz w:val="24"/>
          <w:szCs w:val="24"/>
        </w:rPr>
        <w:t xml:space="preserve"> </w:t>
      </w:r>
      <w:r w:rsidR="631A2811" w:rsidRPr="1089C873">
        <w:rPr>
          <w:rFonts w:ascii="Garamond" w:hAnsi="Garamond"/>
          <w:sz w:val="24"/>
          <w:szCs w:val="24"/>
        </w:rPr>
        <w:t>seguito</w:t>
      </w:r>
      <w:r w:rsidR="09574A18" w:rsidRPr="1089C873">
        <w:rPr>
          <w:rFonts w:ascii="Garamond" w:hAnsi="Garamond"/>
          <w:sz w:val="24"/>
          <w:szCs w:val="24"/>
        </w:rPr>
        <w:t xml:space="preserve"> </w:t>
      </w:r>
      <w:r w:rsidR="631A2811" w:rsidRPr="1089C873">
        <w:rPr>
          <w:rFonts w:ascii="Garamond" w:hAnsi="Garamond"/>
          <w:sz w:val="24"/>
          <w:szCs w:val="24"/>
        </w:rPr>
        <w:t>delle</w:t>
      </w:r>
      <w:r w:rsidR="09574A18" w:rsidRPr="1089C873">
        <w:rPr>
          <w:rFonts w:ascii="Garamond" w:hAnsi="Garamond"/>
          <w:sz w:val="24"/>
          <w:szCs w:val="24"/>
        </w:rPr>
        <w:t xml:space="preserve"> </w:t>
      </w:r>
      <w:r w:rsidR="631A2811" w:rsidRPr="1089C873">
        <w:rPr>
          <w:rFonts w:ascii="Garamond" w:hAnsi="Garamond"/>
          <w:sz w:val="24"/>
          <w:szCs w:val="24"/>
        </w:rPr>
        <w:t>verifiche</w:t>
      </w:r>
      <w:r w:rsidR="09574A18" w:rsidRPr="1089C873">
        <w:rPr>
          <w:rFonts w:ascii="Garamond" w:hAnsi="Garamond"/>
          <w:sz w:val="24"/>
          <w:szCs w:val="24"/>
        </w:rPr>
        <w:t xml:space="preserve"> </w:t>
      </w:r>
      <w:r w:rsidR="631A2811" w:rsidRPr="1089C873">
        <w:rPr>
          <w:rFonts w:ascii="Garamond" w:hAnsi="Garamond"/>
          <w:sz w:val="24"/>
          <w:szCs w:val="24"/>
        </w:rPr>
        <w:t>di</w:t>
      </w:r>
      <w:r w:rsidR="09574A18" w:rsidRPr="1089C873">
        <w:rPr>
          <w:rFonts w:ascii="Garamond" w:hAnsi="Garamond"/>
          <w:sz w:val="24"/>
          <w:szCs w:val="24"/>
        </w:rPr>
        <w:t xml:space="preserve"> </w:t>
      </w:r>
      <w:r w:rsidR="631A2811" w:rsidRPr="1089C873">
        <w:rPr>
          <w:rFonts w:ascii="Garamond" w:hAnsi="Garamond"/>
          <w:sz w:val="24"/>
          <w:szCs w:val="24"/>
        </w:rPr>
        <w:t>competenza</w:t>
      </w:r>
      <w:r w:rsidR="09574A18" w:rsidRPr="1089C873">
        <w:rPr>
          <w:rFonts w:ascii="Garamond" w:hAnsi="Garamond"/>
          <w:sz w:val="24"/>
          <w:szCs w:val="24"/>
        </w:rPr>
        <w:t xml:space="preserve"> </w:t>
      </w:r>
      <w:r w:rsidR="631A2811" w:rsidRPr="1089C873">
        <w:rPr>
          <w:rFonts w:ascii="Garamond" w:hAnsi="Garamond"/>
          <w:sz w:val="24"/>
          <w:szCs w:val="24"/>
        </w:rPr>
        <w:t>e</w:t>
      </w:r>
      <w:r w:rsidR="09574A18" w:rsidRPr="1089C873">
        <w:rPr>
          <w:rFonts w:ascii="Garamond" w:hAnsi="Garamond"/>
          <w:sz w:val="24"/>
          <w:szCs w:val="24"/>
        </w:rPr>
        <w:t xml:space="preserve"> </w:t>
      </w:r>
      <w:r w:rsidR="631A2811" w:rsidRPr="1089C873">
        <w:rPr>
          <w:rFonts w:ascii="Garamond" w:hAnsi="Garamond"/>
          <w:sz w:val="24"/>
          <w:szCs w:val="24"/>
        </w:rPr>
        <w:t>adottare</w:t>
      </w:r>
      <w:r w:rsidR="09574A18" w:rsidRPr="1089C873">
        <w:rPr>
          <w:rFonts w:ascii="Garamond" w:hAnsi="Garamond"/>
          <w:sz w:val="24"/>
          <w:szCs w:val="24"/>
        </w:rPr>
        <w:t xml:space="preserve"> </w:t>
      </w:r>
      <w:r w:rsidR="631A2811" w:rsidRPr="1089C873">
        <w:rPr>
          <w:rFonts w:ascii="Garamond" w:hAnsi="Garamond"/>
          <w:sz w:val="24"/>
          <w:szCs w:val="24"/>
        </w:rPr>
        <w:t>le</w:t>
      </w:r>
      <w:r w:rsidR="09574A18" w:rsidRPr="1089C873">
        <w:rPr>
          <w:rFonts w:ascii="Garamond" w:hAnsi="Garamond"/>
          <w:sz w:val="24"/>
          <w:szCs w:val="24"/>
        </w:rPr>
        <w:t xml:space="preserve"> </w:t>
      </w:r>
      <w:r w:rsidR="631A2811" w:rsidRPr="1089C873">
        <w:rPr>
          <w:rFonts w:ascii="Garamond" w:hAnsi="Garamond"/>
          <w:sz w:val="24"/>
          <w:szCs w:val="24"/>
        </w:rPr>
        <w:t>misure</w:t>
      </w:r>
      <w:r w:rsidR="09574A18" w:rsidRPr="1089C873">
        <w:rPr>
          <w:rFonts w:ascii="Garamond" w:hAnsi="Garamond"/>
          <w:sz w:val="24"/>
          <w:szCs w:val="24"/>
        </w:rPr>
        <w:t xml:space="preserve"> </w:t>
      </w:r>
      <w:r w:rsidR="631A2811" w:rsidRPr="1089C873">
        <w:rPr>
          <w:rFonts w:ascii="Garamond" w:hAnsi="Garamond"/>
          <w:sz w:val="24"/>
          <w:szCs w:val="24"/>
        </w:rPr>
        <w:t>necessarie,</w:t>
      </w:r>
      <w:r w:rsidR="09574A18" w:rsidRPr="1089C873">
        <w:rPr>
          <w:rFonts w:ascii="Garamond" w:hAnsi="Garamond"/>
          <w:sz w:val="24"/>
          <w:szCs w:val="24"/>
        </w:rPr>
        <w:t xml:space="preserve"> </w:t>
      </w:r>
      <w:r w:rsidR="631A2811" w:rsidRPr="1089C873">
        <w:rPr>
          <w:rFonts w:ascii="Garamond" w:hAnsi="Garamond"/>
          <w:sz w:val="24"/>
          <w:szCs w:val="24"/>
        </w:rPr>
        <w:t>nel</w:t>
      </w:r>
      <w:r w:rsidR="09574A18" w:rsidRPr="1089C873">
        <w:rPr>
          <w:rFonts w:ascii="Garamond" w:hAnsi="Garamond"/>
          <w:sz w:val="24"/>
          <w:szCs w:val="24"/>
        </w:rPr>
        <w:t xml:space="preserve"> </w:t>
      </w:r>
      <w:r w:rsidR="631A2811" w:rsidRPr="1089C873">
        <w:rPr>
          <w:rFonts w:ascii="Garamond" w:hAnsi="Garamond"/>
          <w:sz w:val="24"/>
          <w:szCs w:val="24"/>
        </w:rPr>
        <w:t>rispetto</w:t>
      </w:r>
      <w:r w:rsidR="09574A18" w:rsidRPr="1089C873">
        <w:rPr>
          <w:rFonts w:ascii="Garamond" w:hAnsi="Garamond"/>
          <w:sz w:val="24"/>
          <w:szCs w:val="24"/>
        </w:rPr>
        <w:t xml:space="preserve"> </w:t>
      </w:r>
      <w:r w:rsidR="631A2811" w:rsidRPr="1089C873">
        <w:rPr>
          <w:rFonts w:ascii="Garamond" w:hAnsi="Garamond"/>
          <w:sz w:val="24"/>
          <w:szCs w:val="24"/>
        </w:rPr>
        <w:t>delle</w:t>
      </w:r>
      <w:r w:rsidR="09574A18" w:rsidRPr="1089C873">
        <w:rPr>
          <w:rFonts w:ascii="Garamond" w:hAnsi="Garamond"/>
          <w:sz w:val="24"/>
          <w:szCs w:val="24"/>
        </w:rPr>
        <w:t xml:space="preserve"> </w:t>
      </w:r>
      <w:r w:rsidR="631A2811" w:rsidRPr="1089C873">
        <w:rPr>
          <w:rFonts w:ascii="Garamond" w:hAnsi="Garamond"/>
          <w:sz w:val="24"/>
          <w:szCs w:val="24"/>
        </w:rPr>
        <w:t>procedure</w:t>
      </w:r>
      <w:r w:rsidR="09574A18" w:rsidRPr="1089C873">
        <w:rPr>
          <w:rFonts w:ascii="Garamond" w:hAnsi="Garamond"/>
          <w:sz w:val="24"/>
          <w:szCs w:val="24"/>
        </w:rPr>
        <w:t xml:space="preserve"> </w:t>
      </w:r>
      <w:r w:rsidR="631A2811" w:rsidRPr="1089C873">
        <w:rPr>
          <w:rFonts w:ascii="Garamond" w:hAnsi="Garamond"/>
          <w:sz w:val="24"/>
          <w:szCs w:val="24"/>
        </w:rPr>
        <w:t>adottate</w:t>
      </w:r>
      <w:r w:rsidR="09574A18" w:rsidRPr="1089C873">
        <w:rPr>
          <w:rFonts w:ascii="Garamond" w:hAnsi="Garamond"/>
          <w:sz w:val="24"/>
          <w:szCs w:val="24"/>
        </w:rPr>
        <w:t xml:space="preserve"> </w:t>
      </w:r>
      <w:r w:rsidR="20AE1C4C" w:rsidRPr="1089C873">
        <w:rPr>
          <w:rFonts w:ascii="Garamond" w:hAnsi="Garamond"/>
          <w:sz w:val="24"/>
          <w:szCs w:val="24"/>
        </w:rPr>
        <w:t xml:space="preserve">dalla stessa Direzione </w:t>
      </w:r>
      <w:r w:rsidR="2FFDDD17" w:rsidRPr="1089C873">
        <w:rPr>
          <w:rFonts w:ascii="Garamond" w:hAnsi="Garamond"/>
          <w:sz w:val="24"/>
          <w:szCs w:val="24"/>
        </w:rPr>
        <w:t>g</w:t>
      </w:r>
      <w:r w:rsidR="20AE1C4C" w:rsidRPr="1089C873">
        <w:rPr>
          <w:rFonts w:ascii="Garamond" w:hAnsi="Garamond"/>
          <w:sz w:val="24"/>
          <w:szCs w:val="24"/>
        </w:rPr>
        <w:t xml:space="preserve">enerale </w:t>
      </w:r>
      <w:r w:rsidR="2FFDDD17" w:rsidRPr="1089C873">
        <w:rPr>
          <w:rFonts w:ascii="Garamond" w:hAnsi="Garamond"/>
          <w:sz w:val="24"/>
          <w:szCs w:val="24"/>
        </w:rPr>
        <w:t>Musei</w:t>
      </w:r>
      <w:r w:rsidR="20AE1C4C" w:rsidRPr="1089C873">
        <w:rPr>
          <w:rFonts w:ascii="Garamond" w:hAnsi="Garamond"/>
          <w:sz w:val="24"/>
          <w:szCs w:val="24"/>
        </w:rPr>
        <w:t xml:space="preserve"> </w:t>
      </w:r>
      <w:r w:rsidR="631A2811" w:rsidRPr="1089C873">
        <w:rPr>
          <w:rFonts w:ascii="Garamond" w:hAnsi="Garamond"/>
          <w:sz w:val="24"/>
          <w:szCs w:val="24"/>
        </w:rPr>
        <w:t>in</w:t>
      </w:r>
      <w:r w:rsidR="09574A18" w:rsidRPr="1089C873">
        <w:rPr>
          <w:rFonts w:ascii="Garamond" w:hAnsi="Garamond"/>
          <w:sz w:val="24"/>
          <w:szCs w:val="24"/>
        </w:rPr>
        <w:t xml:space="preserve"> </w:t>
      </w:r>
      <w:r w:rsidR="631A2811" w:rsidRPr="1089C873">
        <w:rPr>
          <w:rFonts w:ascii="Garamond" w:hAnsi="Garamond"/>
          <w:sz w:val="24"/>
          <w:szCs w:val="24"/>
        </w:rPr>
        <w:t>linea</w:t>
      </w:r>
      <w:r w:rsidR="09574A18" w:rsidRPr="1089C873">
        <w:rPr>
          <w:rFonts w:ascii="Garamond" w:hAnsi="Garamond"/>
          <w:sz w:val="24"/>
          <w:szCs w:val="24"/>
        </w:rPr>
        <w:t xml:space="preserve"> </w:t>
      </w:r>
      <w:r w:rsidR="631A2811" w:rsidRPr="1089C873">
        <w:rPr>
          <w:rFonts w:ascii="Garamond" w:hAnsi="Garamond"/>
          <w:sz w:val="24"/>
          <w:szCs w:val="24"/>
        </w:rPr>
        <w:t>con</w:t>
      </w:r>
      <w:r w:rsidR="09574A18" w:rsidRPr="1089C873">
        <w:rPr>
          <w:rFonts w:ascii="Garamond" w:hAnsi="Garamond"/>
          <w:sz w:val="24"/>
          <w:szCs w:val="24"/>
        </w:rPr>
        <w:t xml:space="preserve"> </w:t>
      </w:r>
      <w:r w:rsidR="631A2811" w:rsidRPr="1089C873">
        <w:rPr>
          <w:rFonts w:ascii="Garamond" w:hAnsi="Garamond"/>
          <w:sz w:val="24"/>
          <w:szCs w:val="24"/>
        </w:rPr>
        <w:t>quanto</w:t>
      </w:r>
      <w:r w:rsidR="09574A18" w:rsidRPr="1089C873">
        <w:rPr>
          <w:rFonts w:ascii="Garamond" w:hAnsi="Garamond"/>
          <w:sz w:val="24"/>
          <w:szCs w:val="24"/>
        </w:rPr>
        <w:t xml:space="preserve"> </w:t>
      </w:r>
      <w:r w:rsidR="631A2811" w:rsidRPr="1089C873">
        <w:rPr>
          <w:rFonts w:ascii="Garamond" w:hAnsi="Garamond"/>
          <w:sz w:val="24"/>
          <w:szCs w:val="24"/>
        </w:rPr>
        <w:t>indicato</w:t>
      </w:r>
      <w:r w:rsidR="09574A18" w:rsidRPr="1089C873">
        <w:rPr>
          <w:rFonts w:ascii="Garamond" w:hAnsi="Garamond"/>
          <w:sz w:val="24"/>
          <w:szCs w:val="24"/>
        </w:rPr>
        <w:t xml:space="preserve"> </w:t>
      </w:r>
      <w:r w:rsidR="631A2811" w:rsidRPr="1089C873">
        <w:rPr>
          <w:rFonts w:ascii="Garamond" w:hAnsi="Garamond"/>
          <w:sz w:val="24"/>
          <w:szCs w:val="24"/>
        </w:rPr>
        <w:t>dall’art.</w:t>
      </w:r>
      <w:r w:rsidR="09574A18" w:rsidRPr="1089C873">
        <w:rPr>
          <w:rFonts w:ascii="Garamond" w:hAnsi="Garamond"/>
          <w:sz w:val="24"/>
          <w:szCs w:val="24"/>
        </w:rPr>
        <w:t xml:space="preserve"> </w:t>
      </w:r>
      <w:r w:rsidR="631A2811" w:rsidRPr="1089C873">
        <w:rPr>
          <w:rFonts w:ascii="Garamond" w:hAnsi="Garamond"/>
          <w:sz w:val="24"/>
          <w:szCs w:val="24"/>
        </w:rPr>
        <w:t>22</w:t>
      </w:r>
      <w:r w:rsidR="09574A18" w:rsidRPr="1089C873">
        <w:rPr>
          <w:rFonts w:ascii="Garamond" w:hAnsi="Garamond"/>
          <w:sz w:val="24"/>
          <w:szCs w:val="24"/>
        </w:rPr>
        <w:t xml:space="preserve"> </w:t>
      </w:r>
      <w:r w:rsidR="631A2811" w:rsidRPr="1089C873">
        <w:rPr>
          <w:rFonts w:ascii="Garamond" w:hAnsi="Garamond"/>
          <w:sz w:val="24"/>
          <w:szCs w:val="24"/>
        </w:rPr>
        <w:t>del</w:t>
      </w:r>
      <w:r w:rsidR="09574A18" w:rsidRPr="1089C873">
        <w:rPr>
          <w:rFonts w:ascii="Garamond" w:hAnsi="Garamond"/>
          <w:sz w:val="24"/>
          <w:szCs w:val="24"/>
        </w:rPr>
        <w:t xml:space="preserve"> </w:t>
      </w:r>
      <w:r w:rsidR="631A2811" w:rsidRPr="1089C873">
        <w:rPr>
          <w:rFonts w:ascii="Garamond" w:hAnsi="Garamond"/>
          <w:sz w:val="24"/>
          <w:szCs w:val="24"/>
        </w:rPr>
        <w:t>Regolamento</w:t>
      </w:r>
      <w:r w:rsidR="09574A18" w:rsidRPr="1089C873">
        <w:rPr>
          <w:rFonts w:ascii="Garamond" w:hAnsi="Garamond"/>
          <w:sz w:val="24"/>
          <w:szCs w:val="24"/>
        </w:rPr>
        <w:t xml:space="preserve"> </w:t>
      </w:r>
      <w:r w:rsidR="631A2811" w:rsidRPr="1089C873">
        <w:rPr>
          <w:rFonts w:ascii="Garamond" w:hAnsi="Garamond"/>
          <w:sz w:val="24"/>
          <w:szCs w:val="24"/>
        </w:rPr>
        <w:t>(UE)</w:t>
      </w:r>
      <w:r w:rsidR="09574A18" w:rsidRPr="1089C873">
        <w:rPr>
          <w:rFonts w:ascii="Garamond" w:hAnsi="Garamond"/>
          <w:sz w:val="24"/>
          <w:szCs w:val="24"/>
        </w:rPr>
        <w:t xml:space="preserve"> </w:t>
      </w:r>
      <w:r w:rsidR="631A2811" w:rsidRPr="1089C873">
        <w:rPr>
          <w:rFonts w:ascii="Garamond" w:hAnsi="Garamond"/>
          <w:sz w:val="24"/>
          <w:szCs w:val="24"/>
        </w:rPr>
        <w:t>2021/2041</w:t>
      </w:r>
      <w:r w:rsidRPr="1089C873">
        <w:rPr>
          <w:rFonts w:ascii="Garamond" w:hAnsi="Garamond"/>
          <w:sz w:val="24"/>
          <w:szCs w:val="24"/>
        </w:rPr>
        <w:t>.</w:t>
      </w:r>
    </w:p>
    <w:p w14:paraId="59DF7F7F" w14:textId="77777777" w:rsidR="00953342" w:rsidRDefault="00953342" w:rsidP="64EF0759">
      <w:pPr>
        <w:pStyle w:val="Nessunaspaziatura"/>
        <w:spacing w:line="276" w:lineRule="auto"/>
        <w:jc w:val="center"/>
        <w:rPr>
          <w:rFonts w:ascii="Garamond" w:hAnsi="Garamond"/>
          <w:b/>
          <w:bCs/>
          <w:sz w:val="24"/>
          <w:szCs w:val="24"/>
        </w:rPr>
      </w:pPr>
    </w:p>
    <w:p w14:paraId="19E8A08A" w14:textId="0E174BFD" w:rsidR="00D83CAE" w:rsidRPr="00553BCE" w:rsidRDefault="00D83CAE" w:rsidP="00953342">
      <w:pPr>
        <w:pStyle w:val="Nessunaspaziatura"/>
        <w:spacing w:line="276" w:lineRule="auto"/>
        <w:jc w:val="center"/>
        <w:rPr>
          <w:rFonts w:ascii="Garamond" w:hAnsi="Garamond"/>
          <w:b/>
          <w:sz w:val="24"/>
          <w:szCs w:val="24"/>
        </w:rPr>
      </w:pPr>
      <w:r w:rsidRPr="00553BCE">
        <w:rPr>
          <w:rFonts w:ascii="Garamond" w:hAnsi="Garamond"/>
          <w:b/>
          <w:sz w:val="24"/>
          <w:szCs w:val="24"/>
        </w:rPr>
        <w:t>A</w:t>
      </w:r>
      <w:r w:rsidR="000A1C89">
        <w:rPr>
          <w:rFonts w:ascii="Garamond" w:hAnsi="Garamond"/>
          <w:b/>
          <w:sz w:val="24"/>
          <w:szCs w:val="24"/>
        </w:rPr>
        <w:t>rt</w:t>
      </w:r>
      <w:r w:rsidRPr="00553BCE">
        <w:rPr>
          <w:rFonts w:ascii="Garamond" w:hAnsi="Garamond"/>
          <w:b/>
          <w:sz w:val="24"/>
          <w:szCs w:val="24"/>
        </w:rPr>
        <w:t>.</w:t>
      </w:r>
      <w:r w:rsidR="00D37331" w:rsidRPr="00553BCE">
        <w:rPr>
          <w:rFonts w:ascii="Garamond" w:hAnsi="Garamond"/>
          <w:b/>
          <w:sz w:val="24"/>
          <w:szCs w:val="24"/>
        </w:rPr>
        <w:t xml:space="preserve"> </w:t>
      </w:r>
      <w:r w:rsidRPr="00553BCE">
        <w:rPr>
          <w:rFonts w:ascii="Garamond" w:hAnsi="Garamond"/>
          <w:b/>
          <w:sz w:val="24"/>
          <w:szCs w:val="24"/>
        </w:rPr>
        <w:t>4</w:t>
      </w:r>
    </w:p>
    <w:p w14:paraId="3A6991A0" w14:textId="77777777" w:rsidR="000A1C89" w:rsidRDefault="00D83CAE" w:rsidP="00953342">
      <w:pPr>
        <w:pStyle w:val="Nessunaspaziatura"/>
        <w:tabs>
          <w:tab w:val="left" w:pos="7230"/>
        </w:tabs>
        <w:spacing w:line="276" w:lineRule="auto"/>
        <w:jc w:val="center"/>
        <w:rPr>
          <w:rFonts w:ascii="Garamond" w:hAnsi="Garamond"/>
          <w:b/>
          <w:sz w:val="24"/>
          <w:szCs w:val="24"/>
        </w:rPr>
      </w:pPr>
      <w:r w:rsidRPr="00553BCE">
        <w:rPr>
          <w:rFonts w:ascii="Garamond" w:hAnsi="Garamond"/>
          <w:b/>
          <w:sz w:val="24"/>
          <w:szCs w:val="24"/>
        </w:rPr>
        <w:t>Procedura</w:t>
      </w:r>
      <w:r w:rsidR="00D37331" w:rsidRPr="00553BCE">
        <w:rPr>
          <w:rFonts w:ascii="Garamond" w:hAnsi="Garamond"/>
          <w:b/>
          <w:sz w:val="24"/>
          <w:szCs w:val="24"/>
        </w:rPr>
        <w:t xml:space="preserve"> </w:t>
      </w:r>
      <w:r w:rsidRPr="00553BCE">
        <w:rPr>
          <w:rFonts w:ascii="Garamond" w:hAnsi="Garamond"/>
          <w:b/>
          <w:sz w:val="24"/>
          <w:szCs w:val="24"/>
        </w:rPr>
        <w:t>di</w:t>
      </w:r>
      <w:r w:rsidR="00D37331" w:rsidRPr="00553BCE">
        <w:rPr>
          <w:rFonts w:ascii="Garamond" w:hAnsi="Garamond"/>
          <w:b/>
          <w:sz w:val="24"/>
          <w:szCs w:val="24"/>
        </w:rPr>
        <w:t xml:space="preserve"> </w:t>
      </w:r>
      <w:r w:rsidRPr="00553BCE">
        <w:rPr>
          <w:rFonts w:ascii="Garamond" w:hAnsi="Garamond"/>
          <w:b/>
          <w:sz w:val="24"/>
          <w:szCs w:val="24"/>
        </w:rPr>
        <w:t>rendicontazione</w:t>
      </w:r>
      <w:r w:rsidR="00D37331" w:rsidRPr="00553BCE">
        <w:rPr>
          <w:rFonts w:ascii="Garamond" w:hAnsi="Garamond"/>
          <w:b/>
          <w:sz w:val="24"/>
          <w:szCs w:val="24"/>
        </w:rPr>
        <w:t xml:space="preserve"> </w:t>
      </w:r>
      <w:r w:rsidRPr="00553BCE">
        <w:rPr>
          <w:rFonts w:ascii="Garamond" w:hAnsi="Garamond"/>
          <w:b/>
          <w:sz w:val="24"/>
          <w:szCs w:val="24"/>
        </w:rPr>
        <w:t>della</w:t>
      </w:r>
      <w:r w:rsidR="00D37331" w:rsidRPr="00553BCE">
        <w:rPr>
          <w:rFonts w:ascii="Garamond" w:hAnsi="Garamond"/>
          <w:b/>
          <w:sz w:val="24"/>
          <w:szCs w:val="24"/>
        </w:rPr>
        <w:t xml:space="preserve"> </w:t>
      </w:r>
      <w:r w:rsidRPr="00553BCE">
        <w:rPr>
          <w:rFonts w:ascii="Garamond" w:hAnsi="Garamond"/>
          <w:b/>
          <w:sz w:val="24"/>
          <w:szCs w:val="24"/>
        </w:rPr>
        <w:t>spesa</w:t>
      </w:r>
      <w:r w:rsidR="000B33AC" w:rsidRPr="00553BCE">
        <w:rPr>
          <w:rFonts w:ascii="Garamond" w:hAnsi="Garamond"/>
          <w:b/>
          <w:sz w:val="24"/>
          <w:szCs w:val="24"/>
        </w:rPr>
        <w:t xml:space="preserve"> </w:t>
      </w:r>
    </w:p>
    <w:p w14:paraId="0C639984" w14:textId="2ECAF018" w:rsidR="00D83CAE" w:rsidRPr="00553BCE" w:rsidRDefault="000B33AC" w:rsidP="00953342">
      <w:pPr>
        <w:pStyle w:val="Nessunaspaziatura"/>
        <w:tabs>
          <w:tab w:val="left" w:pos="7230"/>
        </w:tabs>
        <w:spacing w:line="276" w:lineRule="auto"/>
        <w:jc w:val="center"/>
        <w:rPr>
          <w:rFonts w:ascii="Garamond" w:hAnsi="Garamond"/>
          <w:b/>
          <w:sz w:val="24"/>
          <w:szCs w:val="24"/>
        </w:rPr>
      </w:pPr>
      <w:r w:rsidRPr="00553BCE">
        <w:rPr>
          <w:rFonts w:ascii="Garamond" w:hAnsi="Garamond"/>
          <w:b/>
          <w:sz w:val="24"/>
          <w:szCs w:val="24"/>
        </w:rPr>
        <w:lastRenderedPageBreak/>
        <w:t xml:space="preserve">e dell’avanzamento verso </w:t>
      </w:r>
      <w:r w:rsidR="0037012B">
        <w:rPr>
          <w:rFonts w:ascii="Garamond" w:hAnsi="Garamond"/>
          <w:b/>
          <w:sz w:val="24"/>
          <w:szCs w:val="24"/>
        </w:rPr>
        <w:t>milestone e t</w:t>
      </w:r>
      <w:r w:rsidRPr="00553BCE">
        <w:rPr>
          <w:rFonts w:ascii="Garamond" w:hAnsi="Garamond"/>
          <w:b/>
          <w:sz w:val="24"/>
          <w:szCs w:val="24"/>
        </w:rPr>
        <w:t>arget del PNRR</w:t>
      </w:r>
    </w:p>
    <w:p w14:paraId="64050616" w14:textId="6668BF74" w:rsidR="00D83CAE" w:rsidRPr="00553BCE" w:rsidRDefault="00D83CAE" w:rsidP="000415D2">
      <w:pPr>
        <w:pStyle w:val="Nessunaspaziatura"/>
        <w:spacing w:line="276" w:lineRule="auto"/>
        <w:jc w:val="both"/>
        <w:rPr>
          <w:rFonts w:ascii="Garamond" w:hAnsi="Garamond"/>
          <w:sz w:val="24"/>
          <w:szCs w:val="24"/>
        </w:rPr>
      </w:pPr>
      <w:r w:rsidRPr="1089C873">
        <w:rPr>
          <w:rFonts w:ascii="Garamond" w:hAnsi="Garamond"/>
          <w:sz w:val="24"/>
          <w:szCs w:val="24"/>
        </w:rPr>
        <w:t>Il</w:t>
      </w:r>
      <w:r w:rsidR="00D37331" w:rsidRPr="1089C873">
        <w:rPr>
          <w:rFonts w:ascii="Garamond" w:hAnsi="Garamond"/>
          <w:sz w:val="24"/>
          <w:szCs w:val="24"/>
        </w:rPr>
        <w:t xml:space="preserve"> </w:t>
      </w:r>
      <w:r w:rsidR="0037012B" w:rsidRPr="1089C873">
        <w:rPr>
          <w:rFonts w:ascii="Garamond" w:hAnsi="Garamond"/>
          <w:sz w:val="24"/>
          <w:szCs w:val="24"/>
        </w:rPr>
        <w:t>Soggetto attuatore</w:t>
      </w:r>
      <w:r w:rsidRPr="1089C873">
        <w:rPr>
          <w:rFonts w:ascii="Garamond" w:hAnsi="Garamond"/>
          <w:sz w:val="24"/>
          <w:szCs w:val="24"/>
        </w:rPr>
        <w:t>,</w:t>
      </w:r>
      <w:r w:rsidR="00D37331" w:rsidRPr="1089C873">
        <w:rPr>
          <w:rFonts w:ascii="Garamond" w:hAnsi="Garamond"/>
          <w:sz w:val="24"/>
          <w:szCs w:val="24"/>
        </w:rPr>
        <w:t xml:space="preserve"> </w:t>
      </w:r>
      <w:r w:rsidRPr="1089C873">
        <w:rPr>
          <w:rFonts w:ascii="Garamond" w:hAnsi="Garamond"/>
          <w:sz w:val="24"/>
          <w:szCs w:val="24"/>
        </w:rPr>
        <w:t>secondo</w:t>
      </w:r>
      <w:r w:rsidR="00D37331" w:rsidRPr="1089C873">
        <w:rPr>
          <w:rFonts w:ascii="Garamond" w:hAnsi="Garamond"/>
          <w:sz w:val="24"/>
          <w:szCs w:val="24"/>
        </w:rPr>
        <w:t xml:space="preserve"> </w:t>
      </w:r>
      <w:r w:rsidRPr="1089C873">
        <w:rPr>
          <w:rFonts w:ascii="Garamond" w:hAnsi="Garamond"/>
          <w:sz w:val="24"/>
          <w:szCs w:val="24"/>
        </w:rPr>
        <w:t>le</w:t>
      </w:r>
      <w:r w:rsidR="00D37331" w:rsidRPr="1089C873">
        <w:rPr>
          <w:rFonts w:ascii="Garamond" w:hAnsi="Garamond"/>
          <w:sz w:val="24"/>
          <w:szCs w:val="24"/>
        </w:rPr>
        <w:t xml:space="preserve"> </w:t>
      </w:r>
      <w:r w:rsidRPr="1089C873">
        <w:rPr>
          <w:rFonts w:ascii="Garamond" w:hAnsi="Garamond"/>
          <w:sz w:val="24"/>
          <w:szCs w:val="24"/>
        </w:rPr>
        <w:t>indicazioni</w:t>
      </w:r>
      <w:r w:rsidR="00D37331" w:rsidRPr="1089C873">
        <w:rPr>
          <w:rFonts w:ascii="Garamond" w:hAnsi="Garamond"/>
          <w:sz w:val="24"/>
          <w:szCs w:val="24"/>
        </w:rPr>
        <w:t xml:space="preserve"> </w:t>
      </w:r>
      <w:r w:rsidRPr="1089C873">
        <w:rPr>
          <w:rFonts w:ascii="Garamond" w:hAnsi="Garamond"/>
          <w:sz w:val="24"/>
          <w:szCs w:val="24"/>
        </w:rPr>
        <w:t>fornite</w:t>
      </w:r>
      <w:r w:rsidR="00D37331" w:rsidRPr="1089C873">
        <w:rPr>
          <w:rFonts w:ascii="Garamond" w:hAnsi="Garamond"/>
          <w:sz w:val="24"/>
          <w:szCs w:val="24"/>
        </w:rPr>
        <w:t xml:space="preserve"> </w:t>
      </w:r>
      <w:r w:rsidR="00B302FA" w:rsidRPr="1089C873">
        <w:rPr>
          <w:rFonts w:ascii="Garamond" w:hAnsi="Garamond"/>
          <w:sz w:val="24"/>
          <w:szCs w:val="24"/>
        </w:rPr>
        <w:t xml:space="preserve">dalla Direzione </w:t>
      </w:r>
      <w:r w:rsidR="00D459D1" w:rsidRPr="1089C873">
        <w:rPr>
          <w:rFonts w:ascii="Garamond" w:hAnsi="Garamond"/>
          <w:sz w:val="24"/>
          <w:szCs w:val="24"/>
        </w:rPr>
        <w:t>g</w:t>
      </w:r>
      <w:r w:rsidR="00B302FA" w:rsidRPr="1089C873">
        <w:rPr>
          <w:rFonts w:ascii="Garamond" w:hAnsi="Garamond"/>
          <w:sz w:val="24"/>
          <w:szCs w:val="24"/>
        </w:rPr>
        <w:t xml:space="preserve">enerale </w:t>
      </w:r>
      <w:r w:rsidR="00D459D1" w:rsidRPr="1089C873">
        <w:rPr>
          <w:rFonts w:ascii="Garamond" w:hAnsi="Garamond"/>
          <w:sz w:val="24"/>
          <w:szCs w:val="24"/>
        </w:rPr>
        <w:t>Musei</w:t>
      </w:r>
      <w:r w:rsidR="00C053FC" w:rsidRPr="1089C873">
        <w:rPr>
          <w:rFonts w:ascii="Garamond" w:hAnsi="Garamond"/>
          <w:sz w:val="24"/>
          <w:szCs w:val="24"/>
        </w:rPr>
        <w:t>,</w:t>
      </w:r>
      <w:r w:rsidR="00D37331" w:rsidRPr="1089C873">
        <w:rPr>
          <w:rFonts w:ascii="Garamond" w:hAnsi="Garamond"/>
          <w:sz w:val="24"/>
          <w:szCs w:val="24"/>
        </w:rPr>
        <w:t xml:space="preserve"> </w:t>
      </w:r>
      <w:r w:rsidRPr="1089C873">
        <w:rPr>
          <w:rFonts w:ascii="Garamond" w:hAnsi="Garamond"/>
          <w:sz w:val="24"/>
          <w:szCs w:val="24"/>
        </w:rPr>
        <w:t>deve</w:t>
      </w:r>
      <w:r w:rsidR="00D37331" w:rsidRPr="1089C873">
        <w:rPr>
          <w:rFonts w:ascii="Garamond" w:hAnsi="Garamond"/>
          <w:sz w:val="24"/>
          <w:szCs w:val="24"/>
        </w:rPr>
        <w:t xml:space="preserve"> </w:t>
      </w:r>
      <w:r w:rsidRPr="1089C873">
        <w:rPr>
          <w:rFonts w:ascii="Garamond" w:hAnsi="Garamond"/>
          <w:sz w:val="24"/>
          <w:szCs w:val="24"/>
        </w:rPr>
        <w:t>registrare</w:t>
      </w:r>
      <w:r w:rsidR="000A1C89" w:rsidRPr="1089C873">
        <w:rPr>
          <w:rFonts w:ascii="Garamond" w:hAnsi="Garamond"/>
          <w:sz w:val="24"/>
          <w:szCs w:val="24"/>
        </w:rPr>
        <w:t xml:space="preserve">, a cadenza mensile, </w:t>
      </w:r>
      <w:r w:rsidRPr="1089C873">
        <w:rPr>
          <w:rFonts w:ascii="Garamond" w:hAnsi="Garamond"/>
          <w:sz w:val="24"/>
          <w:szCs w:val="24"/>
        </w:rPr>
        <w:t>i</w:t>
      </w:r>
      <w:r w:rsidR="00D37331" w:rsidRPr="1089C873">
        <w:rPr>
          <w:rFonts w:ascii="Garamond" w:hAnsi="Garamond"/>
          <w:sz w:val="24"/>
          <w:szCs w:val="24"/>
        </w:rPr>
        <w:t xml:space="preserve"> </w:t>
      </w:r>
      <w:r w:rsidRPr="1089C873">
        <w:rPr>
          <w:rFonts w:ascii="Garamond" w:hAnsi="Garamond"/>
          <w:sz w:val="24"/>
          <w:szCs w:val="24"/>
        </w:rPr>
        <w:t>dati</w:t>
      </w:r>
      <w:r w:rsidR="00D37331" w:rsidRPr="1089C873">
        <w:rPr>
          <w:rFonts w:ascii="Garamond" w:hAnsi="Garamond"/>
          <w:sz w:val="24"/>
          <w:szCs w:val="24"/>
        </w:rPr>
        <w:t xml:space="preserve"> </w:t>
      </w:r>
      <w:r w:rsidRPr="1089C873">
        <w:rPr>
          <w:rFonts w:ascii="Garamond" w:hAnsi="Garamond"/>
          <w:sz w:val="24"/>
          <w:szCs w:val="24"/>
        </w:rPr>
        <w:t>di</w:t>
      </w:r>
      <w:r w:rsidR="00D37331" w:rsidRPr="1089C873">
        <w:rPr>
          <w:rFonts w:ascii="Garamond" w:hAnsi="Garamond"/>
          <w:sz w:val="24"/>
          <w:szCs w:val="24"/>
        </w:rPr>
        <w:t xml:space="preserve"> </w:t>
      </w:r>
      <w:r w:rsidRPr="1089C873">
        <w:rPr>
          <w:rFonts w:ascii="Garamond" w:hAnsi="Garamond"/>
          <w:sz w:val="24"/>
          <w:szCs w:val="24"/>
        </w:rPr>
        <w:t>avanzamento</w:t>
      </w:r>
      <w:r w:rsidR="00D37331" w:rsidRPr="1089C873">
        <w:rPr>
          <w:rFonts w:ascii="Garamond" w:hAnsi="Garamond"/>
          <w:sz w:val="24"/>
          <w:szCs w:val="24"/>
        </w:rPr>
        <w:t xml:space="preserve"> </w:t>
      </w:r>
      <w:r w:rsidRPr="1089C873">
        <w:rPr>
          <w:rFonts w:ascii="Garamond" w:hAnsi="Garamond"/>
          <w:sz w:val="24"/>
          <w:szCs w:val="24"/>
        </w:rPr>
        <w:t>finanziario</w:t>
      </w:r>
      <w:r w:rsidR="00D37331" w:rsidRPr="1089C873">
        <w:rPr>
          <w:rFonts w:ascii="Garamond" w:hAnsi="Garamond"/>
          <w:sz w:val="24"/>
          <w:szCs w:val="24"/>
        </w:rPr>
        <w:t xml:space="preserve"> </w:t>
      </w:r>
      <w:r w:rsidRPr="1089C873">
        <w:rPr>
          <w:rFonts w:ascii="Garamond" w:hAnsi="Garamond"/>
          <w:sz w:val="24"/>
          <w:szCs w:val="24"/>
        </w:rPr>
        <w:t>nel</w:t>
      </w:r>
      <w:r w:rsidR="00D37331" w:rsidRPr="1089C873">
        <w:rPr>
          <w:rFonts w:ascii="Garamond" w:hAnsi="Garamond"/>
          <w:sz w:val="24"/>
          <w:szCs w:val="24"/>
        </w:rPr>
        <w:t xml:space="preserve"> </w:t>
      </w:r>
      <w:r w:rsidRPr="1089C873">
        <w:rPr>
          <w:rFonts w:ascii="Garamond" w:hAnsi="Garamond"/>
          <w:sz w:val="24"/>
          <w:szCs w:val="24"/>
        </w:rPr>
        <w:t>sistema</w:t>
      </w:r>
      <w:r w:rsidR="7F6FAC65" w:rsidRPr="1089C873">
        <w:rPr>
          <w:rFonts w:ascii="Garamond" w:hAnsi="Garamond"/>
          <w:sz w:val="24"/>
          <w:szCs w:val="24"/>
        </w:rPr>
        <w:t xml:space="preserve"> informativo </w:t>
      </w:r>
      <w:r w:rsidR="000A1C89" w:rsidRPr="1089C873">
        <w:rPr>
          <w:rFonts w:ascii="Garamond" w:hAnsi="Garamond"/>
          <w:sz w:val="24"/>
          <w:szCs w:val="24"/>
        </w:rPr>
        <w:t>ReGis</w:t>
      </w:r>
      <w:r w:rsidR="001C2AAE" w:rsidRPr="1089C873">
        <w:rPr>
          <w:rFonts w:ascii="Garamond" w:hAnsi="Garamond"/>
          <w:sz w:val="24"/>
          <w:szCs w:val="24"/>
        </w:rPr>
        <w:t xml:space="preserve"> </w:t>
      </w:r>
      <w:r w:rsidRPr="1089C873">
        <w:rPr>
          <w:rFonts w:ascii="Garamond" w:hAnsi="Garamond"/>
          <w:sz w:val="24"/>
          <w:szCs w:val="24"/>
        </w:rPr>
        <w:t>e</w:t>
      </w:r>
      <w:r w:rsidR="00D37331" w:rsidRPr="1089C873">
        <w:rPr>
          <w:rFonts w:ascii="Garamond" w:hAnsi="Garamond"/>
          <w:sz w:val="24"/>
          <w:szCs w:val="24"/>
        </w:rPr>
        <w:t xml:space="preserve"> </w:t>
      </w:r>
      <w:r w:rsidRPr="1089C873">
        <w:rPr>
          <w:rFonts w:ascii="Garamond" w:hAnsi="Garamond"/>
          <w:sz w:val="24"/>
          <w:szCs w:val="24"/>
        </w:rPr>
        <w:t>implementare</w:t>
      </w:r>
      <w:r w:rsidR="00D37331" w:rsidRPr="1089C873">
        <w:rPr>
          <w:rFonts w:ascii="Garamond" w:hAnsi="Garamond"/>
          <w:sz w:val="24"/>
          <w:szCs w:val="24"/>
        </w:rPr>
        <w:t xml:space="preserve"> </w:t>
      </w:r>
      <w:r w:rsidRPr="1089C873">
        <w:rPr>
          <w:rFonts w:ascii="Garamond" w:hAnsi="Garamond"/>
          <w:sz w:val="24"/>
          <w:szCs w:val="24"/>
        </w:rPr>
        <w:t>tale</w:t>
      </w:r>
      <w:r w:rsidR="00D37331" w:rsidRPr="1089C873">
        <w:rPr>
          <w:rFonts w:ascii="Garamond" w:hAnsi="Garamond"/>
          <w:sz w:val="24"/>
          <w:szCs w:val="24"/>
        </w:rPr>
        <w:t xml:space="preserve"> </w:t>
      </w:r>
      <w:r w:rsidRPr="1089C873">
        <w:rPr>
          <w:rFonts w:ascii="Garamond" w:hAnsi="Garamond"/>
          <w:sz w:val="24"/>
          <w:szCs w:val="24"/>
        </w:rPr>
        <w:t>sistema</w:t>
      </w:r>
      <w:r w:rsidR="00D37331" w:rsidRPr="1089C873">
        <w:rPr>
          <w:rFonts w:ascii="Garamond" w:hAnsi="Garamond"/>
          <w:sz w:val="24"/>
          <w:szCs w:val="24"/>
        </w:rPr>
        <w:t xml:space="preserve"> </w:t>
      </w:r>
      <w:r w:rsidRPr="1089C873">
        <w:rPr>
          <w:rFonts w:ascii="Garamond" w:hAnsi="Garamond"/>
          <w:sz w:val="24"/>
          <w:szCs w:val="24"/>
        </w:rPr>
        <w:t>con</w:t>
      </w:r>
      <w:r w:rsidR="00D37331" w:rsidRPr="1089C873">
        <w:rPr>
          <w:rFonts w:ascii="Garamond" w:hAnsi="Garamond"/>
          <w:sz w:val="24"/>
          <w:szCs w:val="24"/>
        </w:rPr>
        <w:t xml:space="preserve"> </w:t>
      </w:r>
      <w:r w:rsidRPr="1089C873">
        <w:rPr>
          <w:rFonts w:ascii="Garamond" w:hAnsi="Garamond"/>
          <w:sz w:val="24"/>
          <w:szCs w:val="24"/>
        </w:rPr>
        <w:t>la</w:t>
      </w:r>
      <w:r w:rsidR="00D37331" w:rsidRPr="1089C873">
        <w:rPr>
          <w:rFonts w:ascii="Garamond" w:hAnsi="Garamond"/>
          <w:sz w:val="24"/>
          <w:szCs w:val="24"/>
        </w:rPr>
        <w:t xml:space="preserve"> </w:t>
      </w:r>
      <w:r w:rsidRPr="1089C873">
        <w:rPr>
          <w:rFonts w:ascii="Garamond" w:hAnsi="Garamond"/>
          <w:sz w:val="24"/>
          <w:szCs w:val="24"/>
        </w:rPr>
        <w:t>documentazione</w:t>
      </w:r>
      <w:r w:rsidR="00D37331" w:rsidRPr="1089C873">
        <w:rPr>
          <w:rFonts w:ascii="Garamond" w:hAnsi="Garamond"/>
          <w:sz w:val="24"/>
          <w:szCs w:val="24"/>
        </w:rPr>
        <w:t xml:space="preserve"> </w:t>
      </w:r>
      <w:r w:rsidRPr="1089C873">
        <w:rPr>
          <w:rFonts w:ascii="Garamond" w:hAnsi="Garamond"/>
          <w:sz w:val="24"/>
          <w:szCs w:val="24"/>
        </w:rPr>
        <w:t>specifica</w:t>
      </w:r>
      <w:r w:rsidR="00D37331" w:rsidRPr="1089C873">
        <w:rPr>
          <w:rFonts w:ascii="Garamond" w:hAnsi="Garamond"/>
          <w:sz w:val="24"/>
          <w:szCs w:val="24"/>
        </w:rPr>
        <w:t xml:space="preserve"> </w:t>
      </w:r>
      <w:r w:rsidRPr="1089C873">
        <w:rPr>
          <w:rFonts w:ascii="Garamond" w:hAnsi="Garamond"/>
          <w:sz w:val="24"/>
          <w:szCs w:val="24"/>
        </w:rPr>
        <w:t>relativa</w:t>
      </w:r>
      <w:r w:rsidR="00D37331" w:rsidRPr="1089C873">
        <w:rPr>
          <w:rFonts w:ascii="Garamond" w:hAnsi="Garamond"/>
          <w:sz w:val="24"/>
          <w:szCs w:val="24"/>
        </w:rPr>
        <w:t xml:space="preserve"> </w:t>
      </w:r>
      <w:r w:rsidRPr="1089C873">
        <w:rPr>
          <w:rFonts w:ascii="Garamond" w:hAnsi="Garamond"/>
          <w:sz w:val="24"/>
          <w:szCs w:val="24"/>
        </w:rPr>
        <w:t>a</w:t>
      </w:r>
      <w:r w:rsidR="00D37331" w:rsidRPr="1089C873">
        <w:rPr>
          <w:rFonts w:ascii="Garamond" w:hAnsi="Garamond"/>
          <w:sz w:val="24"/>
          <w:szCs w:val="24"/>
        </w:rPr>
        <w:t xml:space="preserve"> </w:t>
      </w:r>
      <w:r w:rsidRPr="1089C873">
        <w:rPr>
          <w:rFonts w:ascii="Garamond" w:hAnsi="Garamond"/>
          <w:sz w:val="24"/>
          <w:szCs w:val="24"/>
        </w:rPr>
        <w:t>ciascuna</w:t>
      </w:r>
      <w:r w:rsidR="00D37331" w:rsidRPr="1089C873">
        <w:rPr>
          <w:rFonts w:ascii="Garamond" w:hAnsi="Garamond"/>
          <w:sz w:val="24"/>
          <w:szCs w:val="24"/>
        </w:rPr>
        <w:t xml:space="preserve"> </w:t>
      </w:r>
      <w:r w:rsidRPr="1089C873">
        <w:rPr>
          <w:rFonts w:ascii="Garamond" w:hAnsi="Garamond"/>
          <w:sz w:val="24"/>
          <w:szCs w:val="24"/>
        </w:rPr>
        <w:t>procedura</w:t>
      </w:r>
      <w:r w:rsidR="00D37331" w:rsidRPr="1089C873">
        <w:rPr>
          <w:rFonts w:ascii="Garamond" w:hAnsi="Garamond"/>
          <w:sz w:val="24"/>
          <w:szCs w:val="24"/>
        </w:rPr>
        <w:t xml:space="preserve"> </w:t>
      </w:r>
      <w:r w:rsidRPr="1089C873">
        <w:rPr>
          <w:rFonts w:ascii="Garamond" w:hAnsi="Garamond"/>
          <w:sz w:val="24"/>
          <w:szCs w:val="24"/>
        </w:rPr>
        <w:t>di</w:t>
      </w:r>
      <w:r w:rsidR="00D37331" w:rsidRPr="1089C873">
        <w:rPr>
          <w:rFonts w:ascii="Garamond" w:hAnsi="Garamond"/>
          <w:sz w:val="24"/>
          <w:szCs w:val="24"/>
        </w:rPr>
        <w:t xml:space="preserve"> </w:t>
      </w:r>
      <w:r w:rsidRPr="1089C873">
        <w:rPr>
          <w:rFonts w:ascii="Garamond" w:hAnsi="Garamond"/>
          <w:sz w:val="24"/>
          <w:szCs w:val="24"/>
        </w:rPr>
        <w:t>affidamento</w:t>
      </w:r>
      <w:r w:rsidR="00D37331" w:rsidRPr="1089C873">
        <w:rPr>
          <w:rFonts w:ascii="Garamond" w:hAnsi="Garamond"/>
          <w:sz w:val="24"/>
          <w:szCs w:val="24"/>
        </w:rPr>
        <w:t xml:space="preserve"> </w:t>
      </w:r>
      <w:r w:rsidRPr="1089C873">
        <w:rPr>
          <w:rFonts w:ascii="Garamond" w:hAnsi="Garamond"/>
          <w:sz w:val="24"/>
          <w:szCs w:val="24"/>
        </w:rPr>
        <w:t>e</w:t>
      </w:r>
      <w:r w:rsidR="00D37331" w:rsidRPr="1089C873">
        <w:rPr>
          <w:rFonts w:ascii="Garamond" w:hAnsi="Garamond"/>
          <w:sz w:val="24"/>
          <w:szCs w:val="24"/>
        </w:rPr>
        <w:t xml:space="preserve"> </w:t>
      </w:r>
      <w:r w:rsidRPr="1089C873">
        <w:rPr>
          <w:rFonts w:ascii="Garamond" w:hAnsi="Garamond"/>
          <w:sz w:val="24"/>
          <w:szCs w:val="24"/>
        </w:rPr>
        <w:t>a</w:t>
      </w:r>
      <w:r w:rsidR="00D37331" w:rsidRPr="1089C873">
        <w:rPr>
          <w:rFonts w:ascii="Garamond" w:hAnsi="Garamond"/>
          <w:sz w:val="24"/>
          <w:szCs w:val="24"/>
        </w:rPr>
        <w:t xml:space="preserve"> </w:t>
      </w:r>
      <w:r w:rsidRPr="1089C873">
        <w:rPr>
          <w:rFonts w:ascii="Garamond" w:hAnsi="Garamond"/>
          <w:sz w:val="24"/>
          <w:szCs w:val="24"/>
        </w:rPr>
        <w:t>ciascun</w:t>
      </w:r>
      <w:r w:rsidR="00D37331" w:rsidRPr="1089C873">
        <w:rPr>
          <w:rFonts w:ascii="Garamond" w:hAnsi="Garamond"/>
          <w:sz w:val="24"/>
          <w:szCs w:val="24"/>
        </w:rPr>
        <w:t xml:space="preserve"> </w:t>
      </w:r>
      <w:r w:rsidRPr="1089C873">
        <w:rPr>
          <w:rFonts w:ascii="Garamond" w:hAnsi="Garamond"/>
          <w:sz w:val="24"/>
          <w:szCs w:val="24"/>
        </w:rPr>
        <w:t>atto</w:t>
      </w:r>
      <w:r w:rsidR="00D37331" w:rsidRPr="1089C873">
        <w:rPr>
          <w:rFonts w:ascii="Garamond" w:hAnsi="Garamond"/>
          <w:sz w:val="24"/>
          <w:szCs w:val="24"/>
        </w:rPr>
        <w:t xml:space="preserve"> </w:t>
      </w:r>
      <w:r w:rsidRPr="1089C873">
        <w:rPr>
          <w:rFonts w:ascii="Garamond" w:hAnsi="Garamond"/>
          <w:sz w:val="24"/>
          <w:szCs w:val="24"/>
        </w:rPr>
        <w:t>giustificativo</w:t>
      </w:r>
      <w:r w:rsidR="00D37331" w:rsidRPr="1089C873">
        <w:rPr>
          <w:rFonts w:ascii="Garamond" w:hAnsi="Garamond"/>
          <w:sz w:val="24"/>
          <w:szCs w:val="24"/>
        </w:rPr>
        <w:t xml:space="preserve"> </w:t>
      </w:r>
      <w:r w:rsidRPr="1089C873">
        <w:rPr>
          <w:rFonts w:ascii="Garamond" w:hAnsi="Garamond"/>
          <w:sz w:val="24"/>
          <w:szCs w:val="24"/>
        </w:rPr>
        <w:t>di</w:t>
      </w:r>
      <w:r w:rsidR="00D37331" w:rsidRPr="1089C873">
        <w:rPr>
          <w:rFonts w:ascii="Garamond" w:hAnsi="Garamond"/>
          <w:sz w:val="24"/>
          <w:szCs w:val="24"/>
        </w:rPr>
        <w:t xml:space="preserve"> </w:t>
      </w:r>
      <w:r w:rsidRPr="1089C873">
        <w:rPr>
          <w:rFonts w:ascii="Garamond" w:hAnsi="Garamond"/>
          <w:sz w:val="24"/>
          <w:szCs w:val="24"/>
        </w:rPr>
        <w:t>spesa</w:t>
      </w:r>
      <w:r w:rsidR="00D37331" w:rsidRPr="1089C873">
        <w:rPr>
          <w:rFonts w:ascii="Garamond" w:hAnsi="Garamond"/>
          <w:sz w:val="24"/>
          <w:szCs w:val="24"/>
        </w:rPr>
        <w:t xml:space="preserve"> </w:t>
      </w:r>
      <w:r w:rsidRPr="1089C873">
        <w:rPr>
          <w:rFonts w:ascii="Garamond" w:hAnsi="Garamond"/>
          <w:sz w:val="24"/>
          <w:szCs w:val="24"/>
        </w:rPr>
        <w:t>e</w:t>
      </w:r>
      <w:r w:rsidR="00D37331" w:rsidRPr="1089C873">
        <w:rPr>
          <w:rFonts w:ascii="Garamond" w:hAnsi="Garamond"/>
          <w:sz w:val="24"/>
          <w:szCs w:val="24"/>
        </w:rPr>
        <w:t xml:space="preserve"> </w:t>
      </w:r>
      <w:r w:rsidRPr="1089C873">
        <w:rPr>
          <w:rFonts w:ascii="Garamond" w:hAnsi="Garamond"/>
          <w:sz w:val="24"/>
          <w:szCs w:val="24"/>
        </w:rPr>
        <w:t>di</w:t>
      </w:r>
      <w:r w:rsidR="00D37331" w:rsidRPr="1089C873">
        <w:rPr>
          <w:rFonts w:ascii="Garamond" w:hAnsi="Garamond"/>
          <w:sz w:val="24"/>
          <w:szCs w:val="24"/>
        </w:rPr>
        <w:t xml:space="preserve"> </w:t>
      </w:r>
      <w:r w:rsidRPr="1089C873">
        <w:rPr>
          <w:rFonts w:ascii="Garamond" w:hAnsi="Garamond"/>
          <w:sz w:val="24"/>
          <w:szCs w:val="24"/>
        </w:rPr>
        <w:t>pagamento,</w:t>
      </w:r>
      <w:r w:rsidR="00D37331" w:rsidRPr="1089C873">
        <w:rPr>
          <w:rFonts w:ascii="Garamond" w:hAnsi="Garamond"/>
          <w:sz w:val="24"/>
          <w:szCs w:val="24"/>
        </w:rPr>
        <w:t xml:space="preserve"> </w:t>
      </w:r>
      <w:r w:rsidRPr="1089C873">
        <w:rPr>
          <w:rFonts w:ascii="Garamond" w:hAnsi="Garamond"/>
          <w:sz w:val="24"/>
          <w:szCs w:val="24"/>
        </w:rPr>
        <w:t>al</w:t>
      </w:r>
      <w:r w:rsidR="00D37331" w:rsidRPr="1089C873">
        <w:rPr>
          <w:rFonts w:ascii="Garamond" w:hAnsi="Garamond"/>
          <w:sz w:val="24"/>
          <w:szCs w:val="24"/>
        </w:rPr>
        <w:t xml:space="preserve"> </w:t>
      </w:r>
      <w:r w:rsidRPr="1089C873">
        <w:rPr>
          <w:rFonts w:ascii="Garamond" w:hAnsi="Garamond"/>
          <w:sz w:val="24"/>
          <w:szCs w:val="24"/>
        </w:rPr>
        <w:t>fine</w:t>
      </w:r>
      <w:r w:rsidR="00D37331" w:rsidRPr="1089C873">
        <w:rPr>
          <w:rFonts w:ascii="Garamond" w:hAnsi="Garamond"/>
          <w:sz w:val="24"/>
          <w:szCs w:val="24"/>
        </w:rPr>
        <w:t xml:space="preserve"> </w:t>
      </w:r>
      <w:r w:rsidRPr="1089C873">
        <w:rPr>
          <w:rFonts w:ascii="Garamond" w:hAnsi="Garamond"/>
          <w:sz w:val="24"/>
          <w:szCs w:val="24"/>
        </w:rPr>
        <w:t>di</w:t>
      </w:r>
      <w:r w:rsidR="00D37331" w:rsidRPr="1089C873">
        <w:rPr>
          <w:rFonts w:ascii="Garamond" w:hAnsi="Garamond"/>
          <w:sz w:val="24"/>
          <w:szCs w:val="24"/>
        </w:rPr>
        <w:t xml:space="preserve"> </w:t>
      </w:r>
      <w:r w:rsidRPr="1089C873">
        <w:rPr>
          <w:rFonts w:ascii="Garamond" w:hAnsi="Garamond"/>
          <w:sz w:val="24"/>
          <w:szCs w:val="24"/>
        </w:rPr>
        <w:t>consentire</w:t>
      </w:r>
      <w:r w:rsidR="00D37331" w:rsidRPr="1089C873">
        <w:rPr>
          <w:rFonts w:ascii="Garamond" w:hAnsi="Garamond"/>
          <w:sz w:val="24"/>
          <w:szCs w:val="24"/>
        </w:rPr>
        <w:t xml:space="preserve"> </w:t>
      </w:r>
      <w:r w:rsidRPr="1089C873">
        <w:rPr>
          <w:rFonts w:ascii="Garamond" w:hAnsi="Garamond"/>
          <w:sz w:val="24"/>
          <w:szCs w:val="24"/>
        </w:rPr>
        <w:t>l’espletamento</w:t>
      </w:r>
      <w:r w:rsidR="00D37331" w:rsidRPr="1089C873">
        <w:rPr>
          <w:rFonts w:ascii="Garamond" w:hAnsi="Garamond"/>
          <w:sz w:val="24"/>
          <w:szCs w:val="24"/>
        </w:rPr>
        <w:t xml:space="preserve"> </w:t>
      </w:r>
      <w:r w:rsidRPr="1089C873">
        <w:rPr>
          <w:rFonts w:ascii="Garamond" w:hAnsi="Garamond"/>
          <w:sz w:val="24"/>
          <w:szCs w:val="24"/>
        </w:rPr>
        <w:t>dei</w:t>
      </w:r>
      <w:r w:rsidR="00D37331" w:rsidRPr="1089C873">
        <w:rPr>
          <w:rFonts w:ascii="Garamond" w:hAnsi="Garamond"/>
          <w:sz w:val="24"/>
          <w:szCs w:val="24"/>
        </w:rPr>
        <w:t xml:space="preserve"> </w:t>
      </w:r>
      <w:r w:rsidRPr="1089C873">
        <w:rPr>
          <w:rFonts w:ascii="Garamond" w:hAnsi="Garamond"/>
          <w:sz w:val="24"/>
          <w:szCs w:val="24"/>
        </w:rPr>
        <w:t>controlli</w:t>
      </w:r>
      <w:r w:rsidR="00D37331" w:rsidRPr="1089C873">
        <w:rPr>
          <w:rFonts w:ascii="Garamond" w:hAnsi="Garamond"/>
          <w:sz w:val="24"/>
          <w:szCs w:val="24"/>
        </w:rPr>
        <w:t xml:space="preserve"> </w:t>
      </w:r>
      <w:r w:rsidRPr="1089C873">
        <w:rPr>
          <w:rFonts w:ascii="Garamond" w:hAnsi="Garamond"/>
          <w:sz w:val="24"/>
          <w:szCs w:val="24"/>
        </w:rPr>
        <w:t>amministrativo-contabili</w:t>
      </w:r>
      <w:r w:rsidR="00D37331" w:rsidRPr="1089C873">
        <w:rPr>
          <w:rFonts w:ascii="Garamond" w:hAnsi="Garamond"/>
          <w:sz w:val="24"/>
          <w:szCs w:val="24"/>
        </w:rPr>
        <w:t xml:space="preserve"> </w:t>
      </w:r>
      <w:r w:rsidRPr="1089C873">
        <w:rPr>
          <w:rFonts w:ascii="Garamond" w:hAnsi="Garamond"/>
          <w:sz w:val="24"/>
          <w:szCs w:val="24"/>
        </w:rPr>
        <w:t>a</w:t>
      </w:r>
      <w:r w:rsidR="00D37331" w:rsidRPr="1089C873">
        <w:rPr>
          <w:rFonts w:ascii="Garamond" w:hAnsi="Garamond"/>
          <w:sz w:val="24"/>
          <w:szCs w:val="24"/>
        </w:rPr>
        <w:t xml:space="preserve"> </w:t>
      </w:r>
      <w:r w:rsidRPr="1089C873">
        <w:rPr>
          <w:rFonts w:ascii="Garamond" w:hAnsi="Garamond"/>
          <w:sz w:val="24"/>
          <w:szCs w:val="24"/>
        </w:rPr>
        <w:t>norma</w:t>
      </w:r>
      <w:r w:rsidR="00D37331" w:rsidRPr="1089C873">
        <w:rPr>
          <w:rFonts w:ascii="Garamond" w:hAnsi="Garamond"/>
          <w:sz w:val="24"/>
          <w:szCs w:val="24"/>
        </w:rPr>
        <w:t xml:space="preserve"> </w:t>
      </w:r>
      <w:r w:rsidRPr="1089C873">
        <w:rPr>
          <w:rFonts w:ascii="Garamond" w:hAnsi="Garamond"/>
          <w:sz w:val="24"/>
          <w:szCs w:val="24"/>
        </w:rPr>
        <w:t>dell’art.</w:t>
      </w:r>
      <w:r w:rsidR="00195A22" w:rsidRPr="1089C873">
        <w:rPr>
          <w:rFonts w:ascii="Garamond" w:hAnsi="Garamond"/>
          <w:sz w:val="24"/>
          <w:szCs w:val="24"/>
        </w:rPr>
        <w:t xml:space="preserve"> </w:t>
      </w:r>
      <w:r w:rsidRPr="1089C873">
        <w:rPr>
          <w:rFonts w:ascii="Garamond" w:hAnsi="Garamond"/>
          <w:sz w:val="24"/>
          <w:szCs w:val="24"/>
        </w:rPr>
        <w:t>22</w:t>
      </w:r>
      <w:r w:rsidR="00D37331" w:rsidRPr="1089C873">
        <w:rPr>
          <w:rFonts w:ascii="Garamond" w:hAnsi="Garamond"/>
          <w:sz w:val="24"/>
          <w:szCs w:val="24"/>
        </w:rPr>
        <w:t xml:space="preserve"> </w:t>
      </w:r>
      <w:r w:rsidRPr="1089C873">
        <w:rPr>
          <w:rFonts w:ascii="Garamond" w:hAnsi="Garamond"/>
          <w:sz w:val="24"/>
          <w:szCs w:val="24"/>
        </w:rPr>
        <w:t>del</w:t>
      </w:r>
      <w:r w:rsidR="00D37331" w:rsidRPr="1089C873">
        <w:rPr>
          <w:rFonts w:ascii="Garamond" w:hAnsi="Garamond"/>
          <w:sz w:val="24"/>
          <w:szCs w:val="24"/>
        </w:rPr>
        <w:t xml:space="preserve"> </w:t>
      </w:r>
      <w:r w:rsidRPr="1089C873">
        <w:rPr>
          <w:rFonts w:ascii="Garamond" w:hAnsi="Garamond"/>
          <w:sz w:val="24"/>
          <w:szCs w:val="24"/>
        </w:rPr>
        <w:t>Reg.</w:t>
      </w:r>
      <w:r w:rsidR="00D37331" w:rsidRPr="1089C873">
        <w:rPr>
          <w:rFonts w:ascii="Garamond" w:hAnsi="Garamond"/>
          <w:sz w:val="24"/>
          <w:szCs w:val="24"/>
        </w:rPr>
        <w:t xml:space="preserve"> </w:t>
      </w:r>
      <w:r w:rsidRPr="1089C873">
        <w:rPr>
          <w:rFonts w:ascii="Garamond" w:hAnsi="Garamond"/>
          <w:sz w:val="24"/>
          <w:szCs w:val="24"/>
        </w:rPr>
        <w:t>(UE)</w:t>
      </w:r>
      <w:r w:rsidR="00D37331" w:rsidRPr="1089C873">
        <w:rPr>
          <w:rFonts w:ascii="Garamond" w:hAnsi="Garamond"/>
          <w:sz w:val="24"/>
          <w:szCs w:val="24"/>
        </w:rPr>
        <w:t xml:space="preserve"> </w:t>
      </w:r>
      <w:r w:rsidRPr="1089C873">
        <w:rPr>
          <w:rFonts w:ascii="Garamond" w:hAnsi="Garamond"/>
          <w:sz w:val="24"/>
          <w:szCs w:val="24"/>
        </w:rPr>
        <w:t>2021/241.</w:t>
      </w:r>
    </w:p>
    <w:p w14:paraId="2FC76F7B" w14:textId="033B406A" w:rsidR="00D83CAE" w:rsidRPr="00D459D1" w:rsidRDefault="00D83CAE" w:rsidP="000415D2">
      <w:pPr>
        <w:pStyle w:val="Nessunaspaziatura"/>
        <w:spacing w:line="276" w:lineRule="auto"/>
        <w:jc w:val="both"/>
        <w:rPr>
          <w:rFonts w:ascii="Garamond" w:hAnsi="Garamond"/>
          <w:sz w:val="24"/>
          <w:szCs w:val="24"/>
        </w:rPr>
      </w:pPr>
      <w:r w:rsidRPr="1089C873">
        <w:rPr>
          <w:rFonts w:ascii="Garamond" w:hAnsi="Garamond"/>
          <w:sz w:val="24"/>
          <w:szCs w:val="24"/>
        </w:rPr>
        <w:t>Il</w:t>
      </w:r>
      <w:r w:rsidR="00D37331" w:rsidRPr="1089C873">
        <w:rPr>
          <w:rFonts w:ascii="Garamond" w:hAnsi="Garamond"/>
          <w:sz w:val="24"/>
          <w:szCs w:val="24"/>
        </w:rPr>
        <w:t xml:space="preserve"> </w:t>
      </w:r>
      <w:r w:rsidR="0037012B" w:rsidRPr="1089C873">
        <w:rPr>
          <w:rFonts w:ascii="Garamond" w:hAnsi="Garamond"/>
          <w:sz w:val="24"/>
          <w:szCs w:val="24"/>
        </w:rPr>
        <w:t>Soggetto attuatore</w:t>
      </w:r>
      <w:r w:rsidRPr="1089C873">
        <w:rPr>
          <w:rFonts w:ascii="Garamond" w:hAnsi="Garamond"/>
          <w:sz w:val="24"/>
          <w:szCs w:val="24"/>
        </w:rPr>
        <w:t>,</w:t>
      </w:r>
      <w:r w:rsidR="00D37331" w:rsidRPr="1089C873">
        <w:rPr>
          <w:rFonts w:ascii="Garamond" w:hAnsi="Garamond"/>
          <w:sz w:val="24"/>
          <w:szCs w:val="24"/>
        </w:rPr>
        <w:t xml:space="preserve"> </w:t>
      </w:r>
      <w:r w:rsidRPr="1089C873">
        <w:rPr>
          <w:rFonts w:ascii="Garamond" w:hAnsi="Garamond"/>
          <w:sz w:val="24"/>
          <w:szCs w:val="24"/>
        </w:rPr>
        <w:t>pertanto,</w:t>
      </w:r>
      <w:r w:rsidR="00D37331" w:rsidRPr="1089C873">
        <w:rPr>
          <w:rFonts w:ascii="Garamond" w:hAnsi="Garamond"/>
          <w:sz w:val="24"/>
          <w:szCs w:val="24"/>
        </w:rPr>
        <w:t xml:space="preserve"> </w:t>
      </w:r>
      <w:r w:rsidR="000A1C89" w:rsidRPr="1089C873">
        <w:rPr>
          <w:rFonts w:ascii="Garamond" w:hAnsi="Garamond"/>
          <w:sz w:val="24"/>
          <w:szCs w:val="24"/>
        </w:rPr>
        <w:t>deve</w:t>
      </w:r>
      <w:r w:rsidR="00D37331" w:rsidRPr="1089C873">
        <w:rPr>
          <w:rFonts w:ascii="Garamond" w:hAnsi="Garamond"/>
          <w:sz w:val="24"/>
          <w:szCs w:val="24"/>
        </w:rPr>
        <w:t xml:space="preserve"> </w:t>
      </w:r>
      <w:r w:rsidRPr="1089C873">
        <w:rPr>
          <w:rFonts w:ascii="Garamond" w:hAnsi="Garamond"/>
          <w:sz w:val="24"/>
          <w:szCs w:val="24"/>
        </w:rPr>
        <w:t>inoltrare</w:t>
      </w:r>
      <w:r w:rsidR="00D37331" w:rsidRPr="1089C873">
        <w:rPr>
          <w:rFonts w:ascii="Garamond" w:hAnsi="Garamond"/>
          <w:sz w:val="24"/>
          <w:szCs w:val="24"/>
        </w:rPr>
        <w:t xml:space="preserve"> </w:t>
      </w:r>
      <w:r w:rsidRPr="1089C873">
        <w:rPr>
          <w:rFonts w:ascii="Garamond" w:hAnsi="Garamond"/>
          <w:sz w:val="24"/>
          <w:szCs w:val="24"/>
        </w:rPr>
        <w:t>tramite</w:t>
      </w:r>
      <w:r w:rsidR="00D37331" w:rsidRPr="1089C873">
        <w:rPr>
          <w:rFonts w:ascii="Garamond" w:hAnsi="Garamond"/>
          <w:sz w:val="24"/>
          <w:szCs w:val="24"/>
        </w:rPr>
        <w:t xml:space="preserve"> </w:t>
      </w:r>
      <w:r w:rsidRPr="1089C873">
        <w:rPr>
          <w:rFonts w:ascii="Garamond" w:hAnsi="Garamond"/>
          <w:sz w:val="24"/>
          <w:szCs w:val="24"/>
        </w:rPr>
        <w:t>il</w:t>
      </w:r>
      <w:r w:rsidR="00D37331" w:rsidRPr="1089C873">
        <w:rPr>
          <w:rFonts w:ascii="Garamond" w:hAnsi="Garamond"/>
          <w:sz w:val="24"/>
          <w:szCs w:val="24"/>
        </w:rPr>
        <w:t xml:space="preserve"> </w:t>
      </w:r>
      <w:r w:rsidRPr="1089C873">
        <w:rPr>
          <w:rFonts w:ascii="Garamond" w:hAnsi="Garamond"/>
          <w:sz w:val="24"/>
          <w:szCs w:val="24"/>
        </w:rPr>
        <w:t>sistema</w:t>
      </w:r>
      <w:r w:rsidR="00D37331" w:rsidRPr="1089C873">
        <w:rPr>
          <w:rFonts w:ascii="Garamond" w:hAnsi="Garamond"/>
          <w:sz w:val="24"/>
          <w:szCs w:val="24"/>
        </w:rPr>
        <w:t xml:space="preserve"> </w:t>
      </w:r>
      <w:r w:rsidR="001C2AAE" w:rsidRPr="1089C873">
        <w:rPr>
          <w:rFonts w:ascii="Garamond" w:hAnsi="Garamond"/>
          <w:sz w:val="24"/>
          <w:szCs w:val="24"/>
        </w:rPr>
        <w:t>informatico</w:t>
      </w:r>
      <w:r w:rsidRPr="1089C873">
        <w:rPr>
          <w:rFonts w:ascii="Garamond" w:hAnsi="Garamond"/>
          <w:sz w:val="24"/>
          <w:szCs w:val="24"/>
        </w:rPr>
        <w:t>,</w:t>
      </w:r>
      <w:r w:rsidR="00D37331" w:rsidRPr="1089C873">
        <w:rPr>
          <w:rFonts w:ascii="Garamond" w:hAnsi="Garamond"/>
          <w:sz w:val="24"/>
          <w:szCs w:val="24"/>
        </w:rPr>
        <w:t xml:space="preserve"> </w:t>
      </w:r>
      <w:r w:rsidRPr="1089C873">
        <w:rPr>
          <w:rFonts w:ascii="Garamond" w:hAnsi="Garamond"/>
          <w:sz w:val="24"/>
          <w:szCs w:val="24"/>
        </w:rPr>
        <w:t>la</w:t>
      </w:r>
      <w:r w:rsidR="001C2AAE" w:rsidRPr="1089C873">
        <w:rPr>
          <w:rFonts w:ascii="Garamond" w:hAnsi="Garamond"/>
          <w:sz w:val="24"/>
          <w:szCs w:val="24"/>
        </w:rPr>
        <w:t xml:space="preserve"> </w:t>
      </w:r>
      <w:r w:rsidR="000A1C89" w:rsidRPr="1089C873">
        <w:rPr>
          <w:rFonts w:ascii="Garamond" w:eastAsia="Calibri" w:hAnsi="Garamond"/>
          <w:color w:val="000000" w:themeColor="text1"/>
          <w:sz w:val="24"/>
          <w:szCs w:val="24"/>
        </w:rPr>
        <w:t>r</w:t>
      </w:r>
      <w:r w:rsidR="001C2AAE" w:rsidRPr="1089C873">
        <w:rPr>
          <w:rFonts w:ascii="Garamond" w:eastAsia="Calibri" w:hAnsi="Garamond"/>
          <w:color w:val="000000" w:themeColor="text1"/>
          <w:sz w:val="24"/>
          <w:szCs w:val="24"/>
        </w:rPr>
        <w:t xml:space="preserve">ichiesta di pagamento </w:t>
      </w:r>
      <w:r w:rsidR="00B302FA" w:rsidRPr="1089C873">
        <w:rPr>
          <w:rFonts w:ascii="Garamond" w:hAnsi="Garamond"/>
          <w:sz w:val="24"/>
          <w:szCs w:val="24"/>
        </w:rPr>
        <w:t xml:space="preserve">alla Direzione </w:t>
      </w:r>
      <w:r w:rsidR="00D459D1" w:rsidRPr="1089C873">
        <w:rPr>
          <w:rFonts w:ascii="Garamond" w:hAnsi="Garamond"/>
          <w:sz w:val="24"/>
          <w:szCs w:val="24"/>
        </w:rPr>
        <w:t>g</w:t>
      </w:r>
      <w:r w:rsidR="00B302FA" w:rsidRPr="1089C873">
        <w:rPr>
          <w:rFonts w:ascii="Garamond" w:hAnsi="Garamond"/>
          <w:sz w:val="24"/>
          <w:szCs w:val="24"/>
        </w:rPr>
        <w:t xml:space="preserve">enerale </w:t>
      </w:r>
      <w:r w:rsidR="00D459D1" w:rsidRPr="1089C873">
        <w:rPr>
          <w:rFonts w:ascii="Garamond" w:hAnsi="Garamond"/>
          <w:sz w:val="24"/>
          <w:szCs w:val="24"/>
        </w:rPr>
        <w:t>Musei</w:t>
      </w:r>
      <w:r w:rsidR="00B302FA" w:rsidRPr="1089C873">
        <w:rPr>
          <w:rFonts w:ascii="Garamond" w:hAnsi="Garamond"/>
          <w:sz w:val="24"/>
          <w:szCs w:val="24"/>
        </w:rPr>
        <w:t xml:space="preserve"> </w:t>
      </w:r>
      <w:r w:rsidRPr="1089C873">
        <w:rPr>
          <w:rFonts w:ascii="Garamond" w:hAnsi="Garamond"/>
          <w:sz w:val="24"/>
          <w:szCs w:val="24"/>
        </w:rPr>
        <w:t>comprensiva</w:t>
      </w:r>
      <w:r w:rsidR="00D37331" w:rsidRPr="1089C873">
        <w:rPr>
          <w:rFonts w:ascii="Garamond" w:hAnsi="Garamond"/>
          <w:sz w:val="24"/>
          <w:szCs w:val="24"/>
        </w:rPr>
        <w:t xml:space="preserve"> </w:t>
      </w:r>
      <w:r w:rsidRPr="1089C873">
        <w:rPr>
          <w:rFonts w:ascii="Garamond" w:hAnsi="Garamond"/>
          <w:sz w:val="24"/>
          <w:szCs w:val="24"/>
        </w:rPr>
        <w:t>dell’elenco</w:t>
      </w:r>
      <w:r w:rsidR="00D37331" w:rsidRPr="1089C873">
        <w:rPr>
          <w:rFonts w:ascii="Garamond" w:hAnsi="Garamond"/>
          <w:sz w:val="24"/>
          <w:szCs w:val="24"/>
        </w:rPr>
        <w:t xml:space="preserve"> </w:t>
      </w:r>
      <w:r w:rsidRPr="1089C873">
        <w:rPr>
          <w:rFonts w:ascii="Garamond" w:hAnsi="Garamond"/>
          <w:sz w:val="24"/>
          <w:szCs w:val="24"/>
        </w:rPr>
        <w:t>di</w:t>
      </w:r>
      <w:r w:rsidR="00D37331" w:rsidRPr="1089C873">
        <w:rPr>
          <w:rFonts w:ascii="Garamond" w:hAnsi="Garamond"/>
          <w:sz w:val="24"/>
          <w:szCs w:val="24"/>
        </w:rPr>
        <w:t xml:space="preserve"> </w:t>
      </w:r>
      <w:r w:rsidRPr="1089C873">
        <w:rPr>
          <w:rFonts w:ascii="Garamond" w:hAnsi="Garamond"/>
          <w:sz w:val="24"/>
          <w:szCs w:val="24"/>
        </w:rPr>
        <w:t>tutte</w:t>
      </w:r>
      <w:r w:rsidR="00D37331" w:rsidRPr="1089C873">
        <w:rPr>
          <w:rFonts w:ascii="Garamond" w:hAnsi="Garamond"/>
          <w:sz w:val="24"/>
          <w:szCs w:val="24"/>
        </w:rPr>
        <w:t xml:space="preserve"> </w:t>
      </w:r>
      <w:r w:rsidRPr="1089C873">
        <w:rPr>
          <w:rFonts w:ascii="Garamond" w:hAnsi="Garamond"/>
          <w:sz w:val="24"/>
          <w:szCs w:val="24"/>
        </w:rPr>
        <w:t>le</w:t>
      </w:r>
      <w:r w:rsidR="00D37331" w:rsidRPr="1089C873">
        <w:rPr>
          <w:rFonts w:ascii="Garamond" w:hAnsi="Garamond"/>
          <w:sz w:val="24"/>
          <w:szCs w:val="24"/>
        </w:rPr>
        <w:t xml:space="preserve"> </w:t>
      </w:r>
      <w:r w:rsidRPr="1089C873">
        <w:rPr>
          <w:rFonts w:ascii="Garamond" w:hAnsi="Garamond"/>
          <w:sz w:val="24"/>
          <w:szCs w:val="24"/>
        </w:rPr>
        <w:t>spese</w:t>
      </w:r>
      <w:r w:rsidR="00D37331" w:rsidRPr="1089C873">
        <w:rPr>
          <w:rFonts w:ascii="Garamond" w:hAnsi="Garamond"/>
          <w:sz w:val="24"/>
          <w:szCs w:val="24"/>
        </w:rPr>
        <w:t xml:space="preserve"> </w:t>
      </w:r>
      <w:r w:rsidRPr="1089C873">
        <w:rPr>
          <w:rFonts w:ascii="Garamond" w:hAnsi="Garamond"/>
          <w:sz w:val="24"/>
          <w:szCs w:val="24"/>
        </w:rPr>
        <w:t>effettivamente</w:t>
      </w:r>
      <w:r w:rsidR="00D37331" w:rsidRPr="1089C873">
        <w:rPr>
          <w:rFonts w:ascii="Garamond" w:hAnsi="Garamond"/>
          <w:sz w:val="24"/>
          <w:szCs w:val="24"/>
        </w:rPr>
        <w:t xml:space="preserve"> </w:t>
      </w:r>
      <w:r w:rsidRPr="1089C873">
        <w:rPr>
          <w:rFonts w:ascii="Garamond" w:hAnsi="Garamond"/>
          <w:sz w:val="24"/>
          <w:szCs w:val="24"/>
        </w:rPr>
        <w:t>sostenute</w:t>
      </w:r>
      <w:r w:rsidR="00D37331" w:rsidRPr="1089C873">
        <w:rPr>
          <w:rFonts w:ascii="Garamond" w:hAnsi="Garamond"/>
          <w:sz w:val="24"/>
          <w:szCs w:val="24"/>
        </w:rPr>
        <w:t xml:space="preserve"> </w:t>
      </w:r>
      <w:r w:rsidRPr="1089C873">
        <w:rPr>
          <w:rFonts w:ascii="Garamond" w:hAnsi="Garamond"/>
          <w:sz w:val="24"/>
          <w:szCs w:val="24"/>
        </w:rPr>
        <w:t>nel</w:t>
      </w:r>
      <w:r w:rsidR="00D37331" w:rsidRPr="1089C873">
        <w:rPr>
          <w:rFonts w:ascii="Garamond" w:hAnsi="Garamond"/>
          <w:sz w:val="24"/>
          <w:szCs w:val="24"/>
        </w:rPr>
        <w:t xml:space="preserve"> </w:t>
      </w:r>
      <w:r w:rsidRPr="1089C873">
        <w:rPr>
          <w:rFonts w:ascii="Garamond" w:hAnsi="Garamond"/>
          <w:sz w:val="24"/>
          <w:szCs w:val="24"/>
        </w:rPr>
        <w:t>periodo</w:t>
      </w:r>
      <w:r w:rsidR="00D37331" w:rsidRPr="1089C873">
        <w:rPr>
          <w:rFonts w:ascii="Garamond" w:hAnsi="Garamond"/>
          <w:sz w:val="24"/>
          <w:szCs w:val="24"/>
        </w:rPr>
        <w:t xml:space="preserve"> </w:t>
      </w:r>
      <w:r w:rsidRPr="1089C873">
        <w:rPr>
          <w:rFonts w:ascii="Garamond" w:hAnsi="Garamond"/>
          <w:sz w:val="24"/>
          <w:szCs w:val="24"/>
        </w:rPr>
        <w:t>di</w:t>
      </w:r>
      <w:r w:rsidR="00D37331" w:rsidRPr="1089C873">
        <w:rPr>
          <w:rFonts w:ascii="Garamond" w:hAnsi="Garamond"/>
          <w:sz w:val="24"/>
          <w:szCs w:val="24"/>
        </w:rPr>
        <w:t xml:space="preserve"> </w:t>
      </w:r>
      <w:r w:rsidRPr="1089C873">
        <w:rPr>
          <w:rFonts w:ascii="Garamond" w:hAnsi="Garamond"/>
          <w:sz w:val="24"/>
          <w:szCs w:val="24"/>
        </w:rPr>
        <w:t>riferimento,</w:t>
      </w:r>
      <w:r w:rsidR="00D37331" w:rsidRPr="1089C873">
        <w:rPr>
          <w:rFonts w:ascii="Garamond" w:hAnsi="Garamond"/>
          <w:sz w:val="24"/>
          <w:szCs w:val="24"/>
        </w:rPr>
        <w:t xml:space="preserve"> </w:t>
      </w:r>
      <w:r w:rsidR="003B4059" w:rsidRPr="1089C873">
        <w:rPr>
          <w:rFonts w:ascii="Garamond" w:hAnsi="Garamond"/>
          <w:sz w:val="24"/>
          <w:szCs w:val="24"/>
        </w:rPr>
        <w:t xml:space="preserve">e la documentazione che comprova </w:t>
      </w:r>
      <w:r w:rsidRPr="1089C873">
        <w:rPr>
          <w:rFonts w:ascii="Garamond" w:hAnsi="Garamond"/>
          <w:sz w:val="24"/>
          <w:szCs w:val="24"/>
        </w:rPr>
        <w:t>gli</w:t>
      </w:r>
      <w:r w:rsidR="00D37331" w:rsidRPr="1089C873">
        <w:rPr>
          <w:rFonts w:ascii="Garamond" w:hAnsi="Garamond"/>
          <w:sz w:val="24"/>
          <w:szCs w:val="24"/>
        </w:rPr>
        <w:t xml:space="preserve"> </w:t>
      </w:r>
      <w:r w:rsidRPr="1089C873">
        <w:rPr>
          <w:rFonts w:ascii="Garamond" w:hAnsi="Garamond"/>
          <w:sz w:val="24"/>
          <w:szCs w:val="24"/>
        </w:rPr>
        <w:t>avanzamenti</w:t>
      </w:r>
      <w:r w:rsidR="00D37331" w:rsidRPr="1089C873">
        <w:rPr>
          <w:rFonts w:ascii="Garamond" w:hAnsi="Garamond"/>
          <w:sz w:val="24"/>
          <w:szCs w:val="24"/>
        </w:rPr>
        <w:t xml:space="preserve"> </w:t>
      </w:r>
      <w:r w:rsidRPr="1089C873">
        <w:rPr>
          <w:rFonts w:ascii="Garamond" w:hAnsi="Garamond"/>
          <w:sz w:val="24"/>
          <w:szCs w:val="24"/>
        </w:rPr>
        <w:t>relativi</w:t>
      </w:r>
      <w:r w:rsidR="00D37331" w:rsidRPr="1089C873">
        <w:rPr>
          <w:rFonts w:ascii="Garamond" w:hAnsi="Garamond"/>
          <w:sz w:val="24"/>
          <w:szCs w:val="24"/>
        </w:rPr>
        <w:t xml:space="preserve"> </w:t>
      </w:r>
      <w:r w:rsidRPr="1089C873">
        <w:rPr>
          <w:rFonts w:ascii="Garamond" w:hAnsi="Garamond"/>
          <w:sz w:val="24"/>
          <w:szCs w:val="24"/>
        </w:rPr>
        <w:t>agli</w:t>
      </w:r>
      <w:r w:rsidR="00D37331" w:rsidRPr="1089C873">
        <w:rPr>
          <w:rFonts w:ascii="Garamond" w:hAnsi="Garamond"/>
          <w:sz w:val="24"/>
          <w:szCs w:val="24"/>
        </w:rPr>
        <w:t xml:space="preserve"> </w:t>
      </w:r>
      <w:r w:rsidRPr="1089C873">
        <w:rPr>
          <w:rFonts w:ascii="Garamond" w:hAnsi="Garamond"/>
          <w:sz w:val="24"/>
          <w:szCs w:val="24"/>
        </w:rPr>
        <w:t>indicatori</w:t>
      </w:r>
      <w:r w:rsidR="00D37331" w:rsidRPr="1089C873">
        <w:rPr>
          <w:rFonts w:ascii="Garamond" w:hAnsi="Garamond"/>
          <w:sz w:val="24"/>
          <w:szCs w:val="24"/>
        </w:rPr>
        <w:t xml:space="preserve"> </w:t>
      </w:r>
      <w:r w:rsidRPr="1089C873">
        <w:rPr>
          <w:rFonts w:ascii="Garamond" w:hAnsi="Garamond"/>
          <w:sz w:val="24"/>
          <w:szCs w:val="24"/>
        </w:rPr>
        <w:t>di</w:t>
      </w:r>
      <w:r w:rsidR="00D37331" w:rsidRPr="1089C873">
        <w:rPr>
          <w:rFonts w:ascii="Garamond" w:hAnsi="Garamond"/>
          <w:sz w:val="24"/>
          <w:szCs w:val="24"/>
        </w:rPr>
        <w:t xml:space="preserve"> </w:t>
      </w:r>
      <w:r w:rsidRPr="1089C873">
        <w:rPr>
          <w:rFonts w:ascii="Garamond" w:hAnsi="Garamond"/>
          <w:sz w:val="24"/>
          <w:szCs w:val="24"/>
        </w:rPr>
        <w:t>progetto</w:t>
      </w:r>
      <w:r w:rsidR="00D37331" w:rsidRPr="1089C873">
        <w:rPr>
          <w:rFonts w:ascii="Garamond" w:hAnsi="Garamond"/>
          <w:sz w:val="24"/>
          <w:szCs w:val="24"/>
        </w:rPr>
        <w:t xml:space="preserve"> </w:t>
      </w:r>
      <w:r w:rsidRPr="1089C873">
        <w:rPr>
          <w:rFonts w:ascii="Garamond" w:hAnsi="Garamond"/>
          <w:sz w:val="24"/>
          <w:szCs w:val="24"/>
        </w:rPr>
        <w:t>con</w:t>
      </w:r>
      <w:r w:rsidR="00D37331" w:rsidRPr="1089C873">
        <w:rPr>
          <w:rFonts w:ascii="Garamond" w:hAnsi="Garamond"/>
          <w:sz w:val="24"/>
          <w:szCs w:val="24"/>
        </w:rPr>
        <w:t xml:space="preserve"> </w:t>
      </w:r>
      <w:r w:rsidRPr="1089C873">
        <w:rPr>
          <w:rFonts w:ascii="Garamond" w:hAnsi="Garamond"/>
          <w:sz w:val="24"/>
          <w:szCs w:val="24"/>
        </w:rPr>
        <w:t>specifico</w:t>
      </w:r>
      <w:r w:rsidR="00D37331" w:rsidRPr="1089C873">
        <w:rPr>
          <w:rFonts w:ascii="Garamond" w:hAnsi="Garamond"/>
          <w:sz w:val="24"/>
          <w:szCs w:val="24"/>
        </w:rPr>
        <w:t xml:space="preserve"> </w:t>
      </w:r>
      <w:r w:rsidRPr="1089C873">
        <w:rPr>
          <w:rFonts w:ascii="Garamond" w:hAnsi="Garamond"/>
          <w:sz w:val="24"/>
          <w:szCs w:val="24"/>
        </w:rPr>
        <w:t>riferimento</w:t>
      </w:r>
      <w:r w:rsidR="00D37331" w:rsidRPr="1089C873">
        <w:rPr>
          <w:rFonts w:ascii="Garamond" w:hAnsi="Garamond"/>
          <w:sz w:val="24"/>
          <w:szCs w:val="24"/>
        </w:rPr>
        <w:t xml:space="preserve"> </w:t>
      </w:r>
      <w:r w:rsidRPr="1089C873">
        <w:rPr>
          <w:rFonts w:ascii="Garamond" w:hAnsi="Garamond"/>
          <w:sz w:val="24"/>
          <w:szCs w:val="24"/>
        </w:rPr>
        <w:t>ai</w:t>
      </w:r>
      <w:r w:rsidR="00D37331" w:rsidRPr="1089C873">
        <w:rPr>
          <w:rFonts w:ascii="Garamond" w:hAnsi="Garamond"/>
          <w:sz w:val="24"/>
          <w:szCs w:val="24"/>
        </w:rPr>
        <w:t xml:space="preserve"> </w:t>
      </w:r>
      <w:r w:rsidRPr="1089C873">
        <w:rPr>
          <w:rFonts w:ascii="Garamond" w:hAnsi="Garamond"/>
          <w:sz w:val="24"/>
          <w:szCs w:val="24"/>
        </w:rPr>
        <w:t>milestone</w:t>
      </w:r>
      <w:r w:rsidR="00D37331" w:rsidRPr="1089C873">
        <w:rPr>
          <w:rFonts w:ascii="Garamond" w:hAnsi="Garamond"/>
          <w:sz w:val="24"/>
          <w:szCs w:val="24"/>
        </w:rPr>
        <w:t xml:space="preserve"> </w:t>
      </w:r>
      <w:r w:rsidRPr="1089C873">
        <w:rPr>
          <w:rFonts w:ascii="Garamond" w:hAnsi="Garamond"/>
          <w:sz w:val="24"/>
          <w:szCs w:val="24"/>
        </w:rPr>
        <w:t>e</w:t>
      </w:r>
      <w:r w:rsidR="00D37331" w:rsidRPr="1089C873">
        <w:rPr>
          <w:rFonts w:ascii="Garamond" w:hAnsi="Garamond"/>
          <w:sz w:val="24"/>
          <w:szCs w:val="24"/>
        </w:rPr>
        <w:t xml:space="preserve"> </w:t>
      </w:r>
      <w:r w:rsidRPr="1089C873">
        <w:rPr>
          <w:rFonts w:ascii="Garamond" w:hAnsi="Garamond"/>
          <w:sz w:val="24"/>
          <w:szCs w:val="24"/>
        </w:rPr>
        <w:t>target</w:t>
      </w:r>
      <w:r w:rsidR="00D37331" w:rsidRPr="1089C873">
        <w:rPr>
          <w:rFonts w:ascii="Garamond" w:hAnsi="Garamond"/>
          <w:sz w:val="24"/>
          <w:szCs w:val="24"/>
        </w:rPr>
        <w:t xml:space="preserve"> </w:t>
      </w:r>
      <w:r w:rsidRPr="1089C873">
        <w:rPr>
          <w:rFonts w:ascii="Garamond" w:hAnsi="Garamond"/>
          <w:sz w:val="24"/>
          <w:szCs w:val="24"/>
        </w:rPr>
        <w:t>del</w:t>
      </w:r>
      <w:r w:rsidR="00D37331" w:rsidRPr="1089C873">
        <w:rPr>
          <w:rFonts w:ascii="Garamond" w:hAnsi="Garamond"/>
          <w:sz w:val="24"/>
          <w:szCs w:val="24"/>
        </w:rPr>
        <w:t xml:space="preserve"> </w:t>
      </w:r>
      <w:r w:rsidRPr="1089C873">
        <w:rPr>
          <w:rFonts w:ascii="Garamond" w:hAnsi="Garamond"/>
          <w:sz w:val="24"/>
          <w:szCs w:val="24"/>
        </w:rPr>
        <w:t>PNRR.</w:t>
      </w:r>
      <w:r w:rsidR="00D37331" w:rsidRPr="1089C873">
        <w:rPr>
          <w:rFonts w:ascii="Garamond" w:hAnsi="Garamond"/>
          <w:sz w:val="24"/>
          <w:szCs w:val="24"/>
        </w:rPr>
        <w:t xml:space="preserve"> </w:t>
      </w:r>
      <w:r w:rsidR="001C2AAE" w:rsidRPr="1089C873">
        <w:rPr>
          <w:rFonts w:ascii="Garamond" w:hAnsi="Garamond"/>
          <w:sz w:val="24"/>
          <w:szCs w:val="24"/>
        </w:rPr>
        <w:t>Tale richiesta</w:t>
      </w:r>
      <w:r w:rsidR="00D37331" w:rsidRPr="1089C873">
        <w:rPr>
          <w:rFonts w:ascii="Garamond" w:hAnsi="Garamond"/>
          <w:sz w:val="24"/>
          <w:szCs w:val="24"/>
        </w:rPr>
        <w:t xml:space="preserve"> </w:t>
      </w:r>
      <w:r w:rsidR="000A1C89" w:rsidRPr="1089C873">
        <w:rPr>
          <w:rFonts w:ascii="Garamond" w:hAnsi="Garamond"/>
          <w:sz w:val="24"/>
          <w:szCs w:val="24"/>
        </w:rPr>
        <w:t>deve</w:t>
      </w:r>
      <w:r w:rsidR="00D37331" w:rsidRPr="1089C873">
        <w:rPr>
          <w:rFonts w:ascii="Garamond" w:hAnsi="Garamond"/>
          <w:sz w:val="24"/>
          <w:szCs w:val="24"/>
        </w:rPr>
        <w:t xml:space="preserve"> </w:t>
      </w:r>
      <w:r w:rsidRPr="1089C873">
        <w:rPr>
          <w:rFonts w:ascii="Garamond" w:hAnsi="Garamond"/>
          <w:sz w:val="24"/>
          <w:szCs w:val="24"/>
        </w:rPr>
        <w:t>essere</w:t>
      </w:r>
      <w:r w:rsidR="00D37331" w:rsidRPr="1089C873">
        <w:rPr>
          <w:rFonts w:ascii="Garamond" w:hAnsi="Garamond"/>
          <w:sz w:val="24"/>
          <w:szCs w:val="24"/>
        </w:rPr>
        <w:t xml:space="preserve"> </w:t>
      </w:r>
      <w:r w:rsidRPr="1089C873">
        <w:rPr>
          <w:rFonts w:ascii="Garamond" w:hAnsi="Garamond"/>
          <w:sz w:val="24"/>
          <w:szCs w:val="24"/>
        </w:rPr>
        <w:t>corredata</w:t>
      </w:r>
      <w:r w:rsidR="00D37331" w:rsidRPr="1089C873">
        <w:rPr>
          <w:rFonts w:ascii="Garamond" w:hAnsi="Garamond"/>
          <w:sz w:val="24"/>
          <w:szCs w:val="24"/>
        </w:rPr>
        <w:t xml:space="preserve"> </w:t>
      </w:r>
      <w:r w:rsidRPr="1089C873">
        <w:rPr>
          <w:rFonts w:ascii="Garamond" w:hAnsi="Garamond"/>
          <w:sz w:val="24"/>
          <w:szCs w:val="24"/>
        </w:rPr>
        <w:t>dalla</w:t>
      </w:r>
      <w:r w:rsidR="00D37331" w:rsidRPr="1089C873">
        <w:rPr>
          <w:rFonts w:ascii="Garamond" w:hAnsi="Garamond"/>
          <w:sz w:val="24"/>
          <w:szCs w:val="24"/>
        </w:rPr>
        <w:t xml:space="preserve"> </w:t>
      </w:r>
      <w:r w:rsidRPr="1089C873">
        <w:rPr>
          <w:rFonts w:ascii="Garamond" w:hAnsi="Garamond"/>
          <w:sz w:val="24"/>
          <w:szCs w:val="24"/>
        </w:rPr>
        <w:t>documentazione</w:t>
      </w:r>
      <w:r w:rsidR="00D37331" w:rsidRPr="1089C873">
        <w:rPr>
          <w:rFonts w:ascii="Garamond" w:hAnsi="Garamond"/>
          <w:sz w:val="24"/>
          <w:szCs w:val="24"/>
        </w:rPr>
        <w:t xml:space="preserve"> </w:t>
      </w:r>
      <w:r w:rsidRPr="1089C873">
        <w:rPr>
          <w:rFonts w:ascii="Garamond" w:hAnsi="Garamond"/>
          <w:sz w:val="24"/>
          <w:szCs w:val="24"/>
        </w:rPr>
        <w:t>specificatamente</w:t>
      </w:r>
      <w:r w:rsidR="00D37331" w:rsidRPr="1089C873">
        <w:rPr>
          <w:rFonts w:ascii="Garamond" w:hAnsi="Garamond"/>
          <w:sz w:val="24"/>
          <w:szCs w:val="24"/>
        </w:rPr>
        <w:t xml:space="preserve"> </w:t>
      </w:r>
      <w:r w:rsidRPr="1089C873">
        <w:rPr>
          <w:rFonts w:ascii="Garamond" w:hAnsi="Garamond"/>
          <w:sz w:val="24"/>
          <w:szCs w:val="24"/>
        </w:rPr>
        <w:t>indicata</w:t>
      </w:r>
      <w:r w:rsidR="00D37331" w:rsidRPr="1089C873">
        <w:rPr>
          <w:rFonts w:ascii="Garamond" w:hAnsi="Garamond"/>
          <w:sz w:val="24"/>
          <w:szCs w:val="24"/>
        </w:rPr>
        <w:t xml:space="preserve"> </w:t>
      </w:r>
      <w:r w:rsidRPr="1089C873">
        <w:rPr>
          <w:rFonts w:ascii="Garamond" w:hAnsi="Garamond"/>
          <w:sz w:val="24"/>
          <w:szCs w:val="24"/>
        </w:rPr>
        <w:t>nelle</w:t>
      </w:r>
      <w:r w:rsidR="00D37331" w:rsidRPr="1089C873">
        <w:rPr>
          <w:rFonts w:ascii="Garamond" w:hAnsi="Garamond"/>
          <w:sz w:val="24"/>
          <w:szCs w:val="24"/>
        </w:rPr>
        <w:t xml:space="preserve"> </w:t>
      </w:r>
      <w:r w:rsidRPr="1089C873">
        <w:rPr>
          <w:rFonts w:ascii="Garamond" w:hAnsi="Garamond"/>
          <w:sz w:val="24"/>
          <w:szCs w:val="24"/>
        </w:rPr>
        <w:t>procedure</w:t>
      </w:r>
      <w:r w:rsidR="00D37331" w:rsidRPr="1089C873">
        <w:rPr>
          <w:rFonts w:ascii="Garamond" w:hAnsi="Garamond"/>
          <w:sz w:val="24"/>
          <w:szCs w:val="24"/>
        </w:rPr>
        <w:t xml:space="preserve"> </w:t>
      </w:r>
      <w:r w:rsidRPr="1089C873">
        <w:rPr>
          <w:rFonts w:ascii="Garamond" w:hAnsi="Garamond"/>
          <w:sz w:val="24"/>
          <w:szCs w:val="24"/>
        </w:rPr>
        <w:t>in</w:t>
      </w:r>
      <w:r w:rsidR="00D37331" w:rsidRPr="1089C873">
        <w:rPr>
          <w:rFonts w:ascii="Garamond" w:hAnsi="Garamond"/>
          <w:sz w:val="24"/>
          <w:szCs w:val="24"/>
        </w:rPr>
        <w:t xml:space="preserve"> </w:t>
      </w:r>
      <w:r w:rsidRPr="1089C873">
        <w:rPr>
          <w:rFonts w:ascii="Garamond" w:hAnsi="Garamond"/>
          <w:sz w:val="24"/>
          <w:szCs w:val="24"/>
        </w:rPr>
        <w:t>essere</w:t>
      </w:r>
      <w:r w:rsidR="00D37331" w:rsidRPr="1089C873">
        <w:rPr>
          <w:rFonts w:ascii="Garamond" w:hAnsi="Garamond"/>
          <w:sz w:val="24"/>
          <w:szCs w:val="24"/>
        </w:rPr>
        <w:t xml:space="preserve"> </w:t>
      </w:r>
      <w:r w:rsidR="00B302FA" w:rsidRPr="1089C873">
        <w:rPr>
          <w:rFonts w:ascii="Garamond" w:hAnsi="Garamond"/>
          <w:sz w:val="24"/>
          <w:szCs w:val="24"/>
        </w:rPr>
        <w:t xml:space="preserve">della Direzione </w:t>
      </w:r>
      <w:r w:rsidR="00D459D1" w:rsidRPr="1089C873">
        <w:rPr>
          <w:rFonts w:ascii="Garamond" w:hAnsi="Garamond"/>
          <w:sz w:val="24"/>
          <w:szCs w:val="24"/>
        </w:rPr>
        <w:t>g</w:t>
      </w:r>
      <w:r w:rsidR="00B302FA" w:rsidRPr="1089C873">
        <w:rPr>
          <w:rFonts w:ascii="Garamond" w:hAnsi="Garamond"/>
          <w:sz w:val="24"/>
          <w:szCs w:val="24"/>
        </w:rPr>
        <w:t xml:space="preserve">enerale </w:t>
      </w:r>
      <w:r w:rsidR="00D459D1" w:rsidRPr="1089C873">
        <w:rPr>
          <w:rFonts w:ascii="Garamond" w:hAnsi="Garamond"/>
          <w:sz w:val="24"/>
          <w:szCs w:val="24"/>
        </w:rPr>
        <w:t>Musei</w:t>
      </w:r>
      <w:r w:rsidR="00B302FA" w:rsidRPr="1089C873">
        <w:rPr>
          <w:rFonts w:ascii="Garamond" w:hAnsi="Garamond"/>
          <w:sz w:val="24"/>
          <w:szCs w:val="24"/>
        </w:rPr>
        <w:t xml:space="preserve"> </w:t>
      </w:r>
      <w:r w:rsidRPr="1089C873">
        <w:rPr>
          <w:rFonts w:ascii="Garamond" w:hAnsi="Garamond"/>
          <w:sz w:val="24"/>
          <w:szCs w:val="24"/>
        </w:rPr>
        <w:t>e</w:t>
      </w:r>
      <w:r w:rsidR="00D37331" w:rsidRPr="1089C873">
        <w:rPr>
          <w:rFonts w:ascii="Garamond" w:hAnsi="Garamond"/>
          <w:sz w:val="24"/>
          <w:szCs w:val="24"/>
        </w:rPr>
        <w:t xml:space="preserve"> </w:t>
      </w:r>
      <w:r w:rsidR="000A1C89" w:rsidRPr="1089C873">
        <w:rPr>
          <w:rFonts w:ascii="Garamond" w:hAnsi="Garamond"/>
          <w:sz w:val="24"/>
          <w:szCs w:val="24"/>
        </w:rPr>
        <w:t>nel Si.Ge.Co</w:t>
      </w:r>
      <w:r w:rsidRPr="1089C873">
        <w:rPr>
          <w:rFonts w:ascii="Garamond" w:hAnsi="Garamond"/>
          <w:sz w:val="24"/>
          <w:szCs w:val="24"/>
        </w:rPr>
        <w:t>.</w:t>
      </w:r>
      <w:r w:rsidR="71BBD81F" w:rsidRPr="1089C873">
        <w:rPr>
          <w:rFonts w:ascii="Garamond" w:hAnsi="Garamond"/>
          <w:sz w:val="24"/>
          <w:szCs w:val="24"/>
        </w:rPr>
        <w:t>, ivi compresa la relativa manualistica allegata.</w:t>
      </w:r>
    </w:p>
    <w:p w14:paraId="110C9455" w14:textId="5CF5CBB6" w:rsidR="00D83CAE" w:rsidRPr="00D459D1" w:rsidRDefault="00D83CAE" w:rsidP="000415D2">
      <w:pPr>
        <w:pStyle w:val="Nessunaspaziatura"/>
        <w:spacing w:line="276" w:lineRule="auto"/>
        <w:jc w:val="both"/>
        <w:rPr>
          <w:rFonts w:ascii="Garamond" w:hAnsi="Garamond"/>
          <w:sz w:val="24"/>
          <w:szCs w:val="24"/>
        </w:rPr>
      </w:pPr>
      <w:r w:rsidRPr="1089C873">
        <w:rPr>
          <w:rFonts w:ascii="Garamond" w:hAnsi="Garamond"/>
          <w:sz w:val="24"/>
          <w:szCs w:val="24"/>
        </w:rPr>
        <w:t>Le</w:t>
      </w:r>
      <w:r w:rsidR="00D37331" w:rsidRPr="1089C873">
        <w:rPr>
          <w:rFonts w:ascii="Garamond" w:hAnsi="Garamond"/>
          <w:sz w:val="24"/>
          <w:szCs w:val="24"/>
        </w:rPr>
        <w:t xml:space="preserve"> </w:t>
      </w:r>
      <w:r w:rsidRPr="1089C873">
        <w:rPr>
          <w:rFonts w:ascii="Garamond" w:hAnsi="Garamond"/>
          <w:sz w:val="24"/>
          <w:szCs w:val="24"/>
        </w:rPr>
        <w:t>spese</w:t>
      </w:r>
      <w:r w:rsidR="00D37331" w:rsidRPr="1089C873">
        <w:rPr>
          <w:rFonts w:ascii="Garamond" w:hAnsi="Garamond"/>
          <w:sz w:val="24"/>
          <w:szCs w:val="24"/>
        </w:rPr>
        <w:t xml:space="preserve"> </w:t>
      </w:r>
      <w:r w:rsidRPr="1089C873">
        <w:rPr>
          <w:rFonts w:ascii="Garamond" w:hAnsi="Garamond"/>
          <w:sz w:val="24"/>
          <w:szCs w:val="24"/>
        </w:rPr>
        <w:t>incluse</w:t>
      </w:r>
      <w:r w:rsidR="00D37331" w:rsidRPr="1089C873">
        <w:rPr>
          <w:rFonts w:ascii="Garamond" w:hAnsi="Garamond"/>
          <w:sz w:val="24"/>
          <w:szCs w:val="24"/>
        </w:rPr>
        <w:t xml:space="preserve"> </w:t>
      </w:r>
      <w:r w:rsidRPr="1089C873">
        <w:rPr>
          <w:rFonts w:ascii="Garamond" w:hAnsi="Garamond"/>
          <w:sz w:val="24"/>
          <w:szCs w:val="24"/>
        </w:rPr>
        <w:t>nelle</w:t>
      </w:r>
      <w:r w:rsidR="00D37331" w:rsidRPr="1089C873">
        <w:rPr>
          <w:rFonts w:ascii="Garamond" w:hAnsi="Garamond"/>
          <w:sz w:val="24"/>
          <w:szCs w:val="24"/>
        </w:rPr>
        <w:t xml:space="preserve"> </w:t>
      </w:r>
      <w:r w:rsidRPr="1089C873">
        <w:rPr>
          <w:rFonts w:ascii="Garamond" w:hAnsi="Garamond"/>
          <w:sz w:val="24"/>
          <w:szCs w:val="24"/>
        </w:rPr>
        <w:t>domande</w:t>
      </w:r>
      <w:r w:rsidR="00D37331" w:rsidRPr="1089C873">
        <w:rPr>
          <w:rFonts w:ascii="Garamond" w:hAnsi="Garamond"/>
          <w:sz w:val="24"/>
          <w:szCs w:val="24"/>
        </w:rPr>
        <w:t xml:space="preserve"> </w:t>
      </w:r>
      <w:r w:rsidRPr="1089C873">
        <w:rPr>
          <w:rFonts w:ascii="Garamond" w:hAnsi="Garamond"/>
          <w:sz w:val="24"/>
          <w:szCs w:val="24"/>
        </w:rPr>
        <w:t>di</w:t>
      </w:r>
      <w:r w:rsidR="00D37331" w:rsidRPr="1089C873">
        <w:rPr>
          <w:rFonts w:ascii="Garamond" w:hAnsi="Garamond"/>
          <w:sz w:val="24"/>
          <w:szCs w:val="24"/>
        </w:rPr>
        <w:t xml:space="preserve"> </w:t>
      </w:r>
      <w:r w:rsidRPr="1089C873">
        <w:rPr>
          <w:rFonts w:ascii="Garamond" w:hAnsi="Garamond"/>
          <w:sz w:val="24"/>
          <w:szCs w:val="24"/>
        </w:rPr>
        <w:t>rimborso</w:t>
      </w:r>
      <w:r w:rsidR="00D37331" w:rsidRPr="1089C873">
        <w:rPr>
          <w:rFonts w:ascii="Garamond" w:hAnsi="Garamond"/>
          <w:sz w:val="24"/>
          <w:szCs w:val="24"/>
        </w:rPr>
        <w:t xml:space="preserve"> </w:t>
      </w:r>
      <w:r w:rsidRPr="1089C873">
        <w:rPr>
          <w:rFonts w:ascii="Garamond" w:hAnsi="Garamond"/>
          <w:sz w:val="24"/>
          <w:szCs w:val="24"/>
        </w:rPr>
        <w:t>del</w:t>
      </w:r>
      <w:r w:rsidR="00D37331" w:rsidRPr="1089C873">
        <w:rPr>
          <w:rFonts w:ascii="Garamond" w:hAnsi="Garamond"/>
          <w:sz w:val="24"/>
          <w:szCs w:val="24"/>
        </w:rPr>
        <w:t xml:space="preserve"> </w:t>
      </w:r>
      <w:r w:rsidR="0037012B" w:rsidRPr="1089C873">
        <w:rPr>
          <w:rFonts w:ascii="Garamond" w:hAnsi="Garamond"/>
          <w:sz w:val="24"/>
          <w:szCs w:val="24"/>
        </w:rPr>
        <w:t>Soggetto attuatore</w:t>
      </w:r>
      <w:r w:rsidRPr="1089C873">
        <w:rPr>
          <w:rFonts w:ascii="Garamond" w:hAnsi="Garamond"/>
          <w:sz w:val="24"/>
          <w:szCs w:val="24"/>
        </w:rPr>
        <w:t>,</w:t>
      </w:r>
      <w:r w:rsidR="00D37331" w:rsidRPr="1089C873">
        <w:rPr>
          <w:rFonts w:ascii="Garamond" w:hAnsi="Garamond"/>
          <w:sz w:val="24"/>
          <w:szCs w:val="24"/>
        </w:rPr>
        <w:t xml:space="preserve"> </w:t>
      </w:r>
      <w:r w:rsidRPr="1089C873">
        <w:rPr>
          <w:rFonts w:ascii="Garamond" w:hAnsi="Garamond"/>
          <w:sz w:val="24"/>
          <w:szCs w:val="24"/>
        </w:rPr>
        <w:t>se</w:t>
      </w:r>
      <w:r w:rsidR="00D37331" w:rsidRPr="1089C873">
        <w:rPr>
          <w:rFonts w:ascii="Garamond" w:hAnsi="Garamond"/>
          <w:sz w:val="24"/>
          <w:szCs w:val="24"/>
        </w:rPr>
        <w:t xml:space="preserve"> </w:t>
      </w:r>
      <w:r w:rsidRPr="1089C873">
        <w:rPr>
          <w:rFonts w:ascii="Garamond" w:hAnsi="Garamond"/>
          <w:sz w:val="24"/>
          <w:szCs w:val="24"/>
        </w:rPr>
        <w:t>afferenti</w:t>
      </w:r>
      <w:r w:rsidR="00D37331" w:rsidRPr="1089C873">
        <w:rPr>
          <w:rFonts w:ascii="Garamond" w:hAnsi="Garamond"/>
          <w:sz w:val="24"/>
          <w:szCs w:val="24"/>
        </w:rPr>
        <w:t xml:space="preserve"> </w:t>
      </w:r>
      <w:r w:rsidRPr="1089C873">
        <w:rPr>
          <w:rFonts w:ascii="Garamond" w:hAnsi="Garamond"/>
          <w:sz w:val="24"/>
          <w:szCs w:val="24"/>
        </w:rPr>
        <w:t>ad</w:t>
      </w:r>
      <w:r w:rsidR="00D37331" w:rsidRPr="1089C873">
        <w:rPr>
          <w:rFonts w:ascii="Garamond" w:hAnsi="Garamond"/>
          <w:sz w:val="24"/>
          <w:szCs w:val="24"/>
        </w:rPr>
        <w:t xml:space="preserve"> </w:t>
      </w:r>
      <w:r w:rsidR="000A1C89" w:rsidRPr="1089C873">
        <w:rPr>
          <w:rFonts w:ascii="Garamond" w:hAnsi="Garamond"/>
          <w:sz w:val="24"/>
          <w:szCs w:val="24"/>
        </w:rPr>
        <w:t>interventi/</w:t>
      </w:r>
      <w:r w:rsidRPr="1089C873">
        <w:rPr>
          <w:rFonts w:ascii="Garamond" w:hAnsi="Garamond"/>
          <w:sz w:val="24"/>
          <w:szCs w:val="24"/>
        </w:rPr>
        <w:t>operazioni</w:t>
      </w:r>
      <w:r w:rsidR="00D37331" w:rsidRPr="1089C873">
        <w:rPr>
          <w:rFonts w:ascii="Garamond" w:hAnsi="Garamond"/>
          <w:sz w:val="24"/>
          <w:szCs w:val="24"/>
        </w:rPr>
        <w:t xml:space="preserve"> </w:t>
      </w:r>
      <w:r w:rsidRPr="1089C873">
        <w:rPr>
          <w:rFonts w:ascii="Garamond" w:hAnsi="Garamond"/>
          <w:sz w:val="24"/>
          <w:szCs w:val="24"/>
        </w:rPr>
        <w:t>estratte</w:t>
      </w:r>
      <w:r w:rsidR="00D37331" w:rsidRPr="1089C873">
        <w:rPr>
          <w:rFonts w:ascii="Garamond" w:hAnsi="Garamond"/>
          <w:sz w:val="24"/>
          <w:szCs w:val="24"/>
        </w:rPr>
        <w:t xml:space="preserve"> </w:t>
      </w:r>
      <w:r w:rsidRPr="1089C873">
        <w:rPr>
          <w:rFonts w:ascii="Garamond" w:hAnsi="Garamond"/>
          <w:sz w:val="24"/>
          <w:szCs w:val="24"/>
        </w:rPr>
        <w:t>a</w:t>
      </w:r>
      <w:r w:rsidR="00D37331" w:rsidRPr="1089C873">
        <w:rPr>
          <w:rFonts w:ascii="Garamond" w:hAnsi="Garamond"/>
          <w:sz w:val="24"/>
          <w:szCs w:val="24"/>
        </w:rPr>
        <w:t xml:space="preserve"> </w:t>
      </w:r>
      <w:r w:rsidRPr="1089C873">
        <w:rPr>
          <w:rFonts w:ascii="Garamond" w:hAnsi="Garamond"/>
          <w:sz w:val="24"/>
          <w:szCs w:val="24"/>
        </w:rPr>
        <w:t>campione,</w:t>
      </w:r>
      <w:r w:rsidR="00D37331" w:rsidRPr="1089C873">
        <w:rPr>
          <w:rFonts w:ascii="Garamond" w:hAnsi="Garamond"/>
          <w:sz w:val="24"/>
          <w:szCs w:val="24"/>
        </w:rPr>
        <w:t xml:space="preserve"> </w:t>
      </w:r>
      <w:r w:rsidRPr="1089C873">
        <w:rPr>
          <w:rFonts w:ascii="Garamond" w:hAnsi="Garamond"/>
          <w:sz w:val="24"/>
          <w:szCs w:val="24"/>
        </w:rPr>
        <w:t>sono</w:t>
      </w:r>
      <w:r w:rsidR="00D37331" w:rsidRPr="1089C873">
        <w:rPr>
          <w:rFonts w:ascii="Garamond" w:hAnsi="Garamond"/>
          <w:sz w:val="24"/>
          <w:szCs w:val="24"/>
        </w:rPr>
        <w:t xml:space="preserve"> </w:t>
      </w:r>
      <w:r w:rsidRPr="1089C873">
        <w:rPr>
          <w:rFonts w:ascii="Garamond" w:hAnsi="Garamond"/>
          <w:sz w:val="24"/>
          <w:szCs w:val="24"/>
        </w:rPr>
        <w:t>sottoposte,</w:t>
      </w:r>
      <w:r w:rsidR="00D37331" w:rsidRPr="1089C873">
        <w:rPr>
          <w:rFonts w:ascii="Garamond" w:hAnsi="Garamond"/>
          <w:sz w:val="24"/>
          <w:szCs w:val="24"/>
        </w:rPr>
        <w:t xml:space="preserve"> </w:t>
      </w:r>
      <w:r w:rsidRPr="1089C873">
        <w:rPr>
          <w:rFonts w:ascii="Garamond" w:hAnsi="Garamond"/>
          <w:sz w:val="24"/>
          <w:szCs w:val="24"/>
        </w:rPr>
        <w:t>per</w:t>
      </w:r>
      <w:r w:rsidR="00D37331" w:rsidRPr="1089C873">
        <w:rPr>
          <w:rFonts w:ascii="Garamond" w:hAnsi="Garamond"/>
          <w:sz w:val="24"/>
          <w:szCs w:val="24"/>
        </w:rPr>
        <w:t xml:space="preserve"> </w:t>
      </w:r>
      <w:r w:rsidRPr="1089C873">
        <w:rPr>
          <w:rFonts w:ascii="Garamond" w:hAnsi="Garamond"/>
          <w:sz w:val="24"/>
          <w:szCs w:val="24"/>
        </w:rPr>
        <w:t>il</w:t>
      </w:r>
      <w:r w:rsidR="00D37331" w:rsidRPr="1089C873">
        <w:rPr>
          <w:rFonts w:ascii="Garamond" w:hAnsi="Garamond"/>
          <w:sz w:val="24"/>
          <w:szCs w:val="24"/>
        </w:rPr>
        <w:t xml:space="preserve"> </w:t>
      </w:r>
      <w:r w:rsidRPr="1089C873">
        <w:rPr>
          <w:rFonts w:ascii="Garamond" w:hAnsi="Garamond"/>
          <w:sz w:val="24"/>
          <w:szCs w:val="24"/>
        </w:rPr>
        <w:t>tramite</w:t>
      </w:r>
      <w:r w:rsidR="00D37331" w:rsidRPr="1089C873">
        <w:rPr>
          <w:rFonts w:ascii="Garamond" w:hAnsi="Garamond"/>
          <w:sz w:val="24"/>
          <w:szCs w:val="24"/>
        </w:rPr>
        <w:t xml:space="preserve"> </w:t>
      </w:r>
      <w:r w:rsidRPr="1089C873">
        <w:rPr>
          <w:rFonts w:ascii="Garamond" w:hAnsi="Garamond"/>
          <w:sz w:val="24"/>
          <w:szCs w:val="24"/>
        </w:rPr>
        <w:t>del</w:t>
      </w:r>
      <w:r w:rsidR="00D37331" w:rsidRPr="1089C873">
        <w:rPr>
          <w:rFonts w:ascii="Garamond" w:hAnsi="Garamond"/>
          <w:sz w:val="24"/>
          <w:szCs w:val="24"/>
        </w:rPr>
        <w:t xml:space="preserve"> </w:t>
      </w:r>
      <w:r w:rsidRPr="1089C873">
        <w:rPr>
          <w:rFonts w:ascii="Garamond" w:hAnsi="Garamond"/>
          <w:sz w:val="24"/>
          <w:szCs w:val="24"/>
        </w:rPr>
        <w:t>Sistema</w:t>
      </w:r>
      <w:r w:rsidR="00D37331" w:rsidRPr="1089C873">
        <w:rPr>
          <w:rFonts w:ascii="Garamond" w:hAnsi="Garamond"/>
          <w:sz w:val="24"/>
          <w:szCs w:val="24"/>
        </w:rPr>
        <w:t xml:space="preserve"> </w:t>
      </w:r>
      <w:r w:rsidR="001C2AAE" w:rsidRPr="1089C873">
        <w:rPr>
          <w:rFonts w:ascii="Garamond" w:hAnsi="Garamond"/>
          <w:sz w:val="24"/>
          <w:szCs w:val="24"/>
        </w:rPr>
        <w:t>Informatico</w:t>
      </w:r>
      <w:r w:rsidRPr="1089C873">
        <w:rPr>
          <w:rFonts w:ascii="Garamond" w:hAnsi="Garamond"/>
          <w:sz w:val="24"/>
          <w:szCs w:val="24"/>
        </w:rPr>
        <w:t>,</w:t>
      </w:r>
      <w:r w:rsidR="00D37331" w:rsidRPr="1089C873">
        <w:rPr>
          <w:rFonts w:ascii="Garamond" w:hAnsi="Garamond"/>
          <w:sz w:val="24"/>
          <w:szCs w:val="24"/>
        </w:rPr>
        <w:t xml:space="preserve"> </w:t>
      </w:r>
      <w:r w:rsidRPr="1089C873">
        <w:rPr>
          <w:rFonts w:ascii="Garamond" w:hAnsi="Garamond"/>
          <w:sz w:val="24"/>
          <w:szCs w:val="24"/>
        </w:rPr>
        <w:t>alle</w:t>
      </w:r>
      <w:r w:rsidR="00D37331" w:rsidRPr="1089C873">
        <w:rPr>
          <w:rFonts w:ascii="Garamond" w:hAnsi="Garamond"/>
          <w:sz w:val="24"/>
          <w:szCs w:val="24"/>
        </w:rPr>
        <w:t xml:space="preserve"> </w:t>
      </w:r>
      <w:r w:rsidRPr="1089C873">
        <w:rPr>
          <w:rFonts w:ascii="Garamond" w:hAnsi="Garamond"/>
          <w:sz w:val="24"/>
          <w:szCs w:val="24"/>
        </w:rPr>
        <w:t>verifiche,</w:t>
      </w:r>
      <w:r w:rsidR="00D37331" w:rsidRPr="1089C873">
        <w:rPr>
          <w:rFonts w:ascii="Garamond" w:hAnsi="Garamond"/>
          <w:sz w:val="24"/>
          <w:szCs w:val="24"/>
        </w:rPr>
        <w:t xml:space="preserve"> </w:t>
      </w:r>
      <w:r w:rsidRPr="1089C873">
        <w:rPr>
          <w:rFonts w:ascii="Garamond" w:hAnsi="Garamond"/>
          <w:sz w:val="24"/>
          <w:szCs w:val="24"/>
        </w:rPr>
        <w:t>se</w:t>
      </w:r>
      <w:r w:rsidR="00D37331" w:rsidRPr="1089C873">
        <w:rPr>
          <w:rFonts w:ascii="Garamond" w:hAnsi="Garamond"/>
          <w:sz w:val="24"/>
          <w:szCs w:val="24"/>
        </w:rPr>
        <w:t xml:space="preserve"> </w:t>
      </w:r>
      <w:r w:rsidRPr="1089C873">
        <w:rPr>
          <w:rFonts w:ascii="Garamond" w:hAnsi="Garamond"/>
          <w:sz w:val="24"/>
          <w:szCs w:val="24"/>
        </w:rPr>
        <w:t>del</w:t>
      </w:r>
      <w:r w:rsidR="00D37331" w:rsidRPr="1089C873">
        <w:rPr>
          <w:rFonts w:ascii="Garamond" w:hAnsi="Garamond"/>
          <w:sz w:val="24"/>
          <w:szCs w:val="24"/>
        </w:rPr>
        <w:t xml:space="preserve"> </w:t>
      </w:r>
      <w:r w:rsidRPr="1089C873">
        <w:rPr>
          <w:rFonts w:ascii="Garamond" w:hAnsi="Garamond"/>
          <w:sz w:val="24"/>
          <w:szCs w:val="24"/>
        </w:rPr>
        <w:t>caso</w:t>
      </w:r>
      <w:r w:rsidR="00D37331" w:rsidRPr="1089C873">
        <w:rPr>
          <w:rFonts w:ascii="Garamond" w:hAnsi="Garamond"/>
          <w:sz w:val="24"/>
          <w:szCs w:val="24"/>
        </w:rPr>
        <w:t xml:space="preserve"> </w:t>
      </w:r>
      <w:r w:rsidRPr="1089C873">
        <w:rPr>
          <w:rFonts w:ascii="Garamond" w:hAnsi="Garamond"/>
          <w:sz w:val="24"/>
          <w:szCs w:val="24"/>
        </w:rPr>
        <w:t>anche</w:t>
      </w:r>
      <w:r w:rsidR="00D37331" w:rsidRPr="1089C873">
        <w:rPr>
          <w:rFonts w:ascii="Garamond" w:hAnsi="Garamond"/>
          <w:sz w:val="24"/>
          <w:szCs w:val="24"/>
        </w:rPr>
        <w:t xml:space="preserve"> </w:t>
      </w:r>
      <w:r w:rsidRPr="1089C873">
        <w:rPr>
          <w:rFonts w:ascii="Garamond" w:hAnsi="Garamond"/>
          <w:sz w:val="24"/>
          <w:szCs w:val="24"/>
        </w:rPr>
        <w:t>in</w:t>
      </w:r>
      <w:r w:rsidR="00D37331" w:rsidRPr="1089C873">
        <w:rPr>
          <w:rFonts w:ascii="Garamond" w:hAnsi="Garamond"/>
          <w:sz w:val="24"/>
          <w:szCs w:val="24"/>
        </w:rPr>
        <w:t xml:space="preserve"> </w:t>
      </w:r>
      <w:r w:rsidRPr="1089C873">
        <w:rPr>
          <w:rFonts w:ascii="Garamond" w:hAnsi="Garamond"/>
          <w:sz w:val="24"/>
          <w:szCs w:val="24"/>
        </w:rPr>
        <w:t>loco</w:t>
      </w:r>
      <w:r w:rsidR="00D37331" w:rsidRPr="1089C873">
        <w:rPr>
          <w:rFonts w:ascii="Garamond" w:hAnsi="Garamond"/>
          <w:sz w:val="24"/>
          <w:szCs w:val="24"/>
        </w:rPr>
        <w:t xml:space="preserve"> </w:t>
      </w:r>
      <w:r w:rsidRPr="1089C873">
        <w:rPr>
          <w:rFonts w:ascii="Garamond" w:hAnsi="Garamond"/>
          <w:sz w:val="24"/>
          <w:szCs w:val="24"/>
        </w:rPr>
        <w:t>da</w:t>
      </w:r>
      <w:r w:rsidR="00D37331" w:rsidRPr="1089C873">
        <w:rPr>
          <w:rFonts w:ascii="Garamond" w:hAnsi="Garamond"/>
          <w:sz w:val="24"/>
          <w:szCs w:val="24"/>
        </w:rPr>
        <w:t xml:space="preserve"> </w:t>
      </w:r>
      <w:r w:rsidRPr="1089C873">
        <w:rPr>
          <w:rFonts w:ascii="Garamond" w:hAnsi="Garamond"/>
          <w:sz w:val="24"/>
          <w:szCs w:val="24"/>
        </w:rPr>
        <w:t>parte</w:t>
      </w:r>
      <w:r w:rsidR="00D37331" w:rsidRPr="1089C873">
        <w:rPr>
          <w:rFonts w:ascii="Garamond" w:hAnsi="Garamond"/>
          <w:sz w:val="24"/>
          <w:szCs w:val="24"/>
        </w:rPr>
        <w:t xml:space="preserve"> </w:t>
      </w:r>
      <w:r w:rsidRPr="1089C873">
        <w:rPr>
          <w:rFonts w:ascii="Garamond" w:hAnsi="Garamond"/>
          <w:sz w:val="24"/>
          <w:szCs w:val="24"/>
        </w:rPr>
        <w:t>delle</w:t>
      </w:r>
      <w:r w:rsidR="00D37331" w:rsidRPr="1089C873">
        <w:rPr>
          <w:rFonts w:ascii="Garamond" w:hAnsi="Garamond"/>
          <w:sz w:val="24"/>
          <w:szCs w:val="24"/>
        </w:rPr>
        <w:t xml:space="preserve"> </w:t>
      </w:r>
      <w:r w:rsidRPr="1089C873">
        <w:rPr>
          <w:rFonts w:ascii="Garamond" w:hAnsi="Garamond"/>
          <w:sz w:val="24"/>
          <w:szCs w:val="24"/>
        </w:rPr>
        <w:t>strutture</w:t>
      </w:r>
      <w:r w:rsidR="00D37331" w:rsidRPr="1089C873">
        <w:rPr>
          <w:rFonts w:ascii="Garamond" w:hAnsi="Garamond"/>
          <w:sz w:val="24"/>
          <w:szCs w:val="24"/>
        </w:rPr>
        <w:t xml:space="preserve"> </w:t>
      </w:r>
      <w:r w:rsidRPr="1089C873">
        <w:rPr>
          <w:rFonts w:ascii="Garamond" w:hAnsi="Garamond"/>
          <w:sz w:val="24"/>
          <w:szCs w:val="24"/>
        </w:rPr>
        <w:t>deputate</w:t>
      </w:r>
      <w:r w:rsidR="00D37331" w:rsidRPr="1089C873">
        <w:rPr>
          <w:rFonts w:ascii="Garamond" w:hAnsi="Garamond"/>
          <w:sz w:val="24"/>
          <w:szCs w:val="24"/>
        </w:rPr>
        <w:t xml:space="preserve"> </w:t>
      </w:r>
      <w:r w:rsidRPr="1089C873">
        <w:rPr>
          <w:rFonts w:ascii="Garamond" w:hAnsi="Garamond"/>
          <w:sz w:val="24"/>
          <w:szCs w:val="24"/>
        </w:rPr>
        <w:t>al</w:t>
      </w:r>
      <w:r w:rsidR="00D37331" w:rsidRPr="1089C873">
        <w:rPr>
          <w:rFonts w:ascii="Garamond" w:hAnsi="Garamond"/>
          <w:sz w:val="24"/>
          <w:szCs w:val="24"/>
        </w:rPr>
        <w:t xml:space="preserve"> </w:t>
      </w:r>
      <w:r w:rsidRPr="1089C873">
        <w:rPr>
          <w:rFonts w:ascii="Garamond" w:hAnsi="Garamond"/>
          <w:sz w:val="24"/>
          <w:szCs w:val="24"/>
        </w:rPr>
        <w:t>controllo</w:t>
      </w:r>
      <w:r w:rsidR="1F36924F" w:rsidRPr="1089C873">
        <w:rPr>
          <w:rFonts w:ascii="Garamond" w:hAnsi="Garamond"/>
          <w:sz w:val="24"/>
          <w:szCs w:val="24"/>
        </w:rPr>
        <w:t xml:space="preserve"> della Direzione generale Musei, </w:t>
      </w:r>
      <w:r w:rsidR="000A1C89" w:rsidRPr="1089C873">
        <w:rPr>
          <w:rFonts w:ascii="Garamond" w:hAnsi="Garamond"/>
          <w:sz w:val="24"/>
          <w:szCs w:val="24"/>
        </w:rPr>
        <w:t>dell’Unità di Missione, dell’Unità di Audit, della Commissione europea e di altri organismi autorizzati, con obbligo del Soggetto attuatore di consentire l’accesso a tutta la documentazione e assicurare l’assistenza necessaria per l’espletamento delle suddette verifiche</w:t>
      </w:r>
      <w:r w:rsidR="00C053FC" w:rsidRPr="1089C873">
        <w:rPr>
          <w:rFonts w:ascii="Garamond" w:hAnsi="Garamond"/>
          <w:sz w:val="24"/>
          <w:szCs w:val="24"/>
        </w:rPr>
        <w:t>.</w:t>
      </w:r>
      <w:r w:rsidR="00D37331" w:rsidRPr="1089C873">
        <w:rPr>
          <w:rFonts w:ascii="Garamond" w:hAnsi="Garamond"/>
          <w:sz w:val="24"/>
          <w:szCs w:val="24"/>
        </w:rPr>
        <w:t xml:space="preserve"> </w:t>
      </w:r>
    </w:p>
    <w:p w14:paraId="2AA341C5" w14:textId="48647C98" w:rsidR="00D83CAE" w:rsidRPr="00553BCE" w:rsidRDefault="00D83CAE" w:rsidP="000415D2">
      <w:pPr>
        <w:pStyle w:val="Nessunaspaziatura"/>
        <w:spacing w:line="276" w:lineRule="auto"/>
        <w:jc w:val="both"/>
        <w:rPr>
          <w:rFonts w:ascii="Garamond" w:hAnsi="Garamond"/>
          <w:sz w:val="24"/>
          <w:szCs w:val="24"/>
        </w:rPr>
      </w:pPr>
      <w:r w:rsidRPr="1089C873">
        <w:rPr>
          <w:rFonts w:ascii="Garamond" w:hAnsi="Garamond"/>
          <w:sz w:val="24"/>
          <w:szCs w:val="24"/>
        </w:rPr>
        <w:t>Nello</w:t>
      </w:r>
      <w:r w:rsidR="00D37331" w:rsidRPr="1089C873">
        <w:rPr>
          <w:rFonts w:ascii="Garamond" w:hAnsi="Garamond"/>
          <w:sz w:val="24"/>
          <w:szCs w:val="24"/>
        </w:rPr>
        <w:t xml:space="preserve"> </w:t>
      </w:r>
      <w:r w:rsidRPr="1089C873">
        <w:rPr>
          <w:rFonts w:ascii="Garamond" w:hAnsi="Garamond"/>
          <w:sz w:val="24"/>
          <w:szCs w:val="24"/>
        </w:rPr>
        <w:t>specifico,</w:t>
      </w:r>
      <w:r w:rsidR="00D37331" w:rsidRPr="1089C873">
        <w:rPr>
          <w:rFonts w:ascii="Garamond" w:hAnsi="Garamond"/>
          <w:sz w:val="24"/>
          <w:szCs w:val="24"/>
        </w:rPr>
        <w:t xml:space="preserve"> </w:t>
      </w:r>
      <w:r w:rsidRPr="1089C873">
        <w:rPr>
          <w:rFonts w:ascii="Garamond" w:hAnsi="Garamond"/>
          <w:sz w:val="24"/>
          <w:szCs w:val="24"/>
        </w:rPr>
        <w:t>le</w:t>
      </w:r>
      <w:r w:rsidR="00D37331" w:rsidRPr="1089C873">
        <w:rPr>
          <w:rFonts w:ascii="Garamond" w:hAnsi="Garamond"/>
          <w:sz w:val="24"/>
          <w:szCs w:val="24"/>
        </w:rPr>
        <w:t xml:space="preserve"> </w:t>
      </w:r>
      <w:r w:rsidRPr="1089C873">
        <w:rPr>
          <w:rFonts w:ascii="Garamond" w:hAnsi="Garamond"/>
          <w:sz w:val="24"/>
          <w:szCs w:val="24"/>
        </w:rPr>
        <w:t>strutture</w:t>
      </w:r>
      <w:r w:rsidR="00D37331" w:rsidRPr="1089C873">
        <w:rPr>
          <w:rFonts w:ascii="Garamond" w:hAnsi="Garamond"/>
          <w:sz w:val="24"/>
          <w:szCs w:val="24"/>
        </w:rPr>
        <w:t xml:space="preserve"> </w:t>
      </w:r>
      <w:r w:rsidRPr="1089C873">
        <w:rPr>
          <w:rFonts w:ascii="Garamond" w:hAnsi="Garamond"/>
          <w:sz w:val="24"/>
          <w:szCs w:val="24"/>
        </w:rPr>
        <w:t>coinvolte</w:t>
      </w:r>
      <w:r w:rsidR="00D37331" w:rsidRPr="1089C873">
        <w:rPr>
          <w:rFonts w:ascii="Garamond" w:hAnsi="Garamond"/>
          <w:sz w:val="24"/>
          <w:szCs w:val="24"/>
        </w:rPr>
        <w:t xml:space="preserve"> </w:t>
      </w:r>
      <w:r w:rsidRPr="1089C873">
        <w:rPr>
          <w:rFonts w:ascii="Garamond" w:hAnsi="Garamond"/>
          <w:sz w:val="24"/>
          <w:szCs w:val="24"/>
        </w:rPr>
        <w:t>a</w:t>
      </w:r>
      <w:r w:rsidR="00D37331" w:rsidRPr="1089C873">
        <w:rPr>
          <w:rFonts w:ascii="Garamond" w:hAnsi="Garamond"/>
          <w:sz w:val="24"/>
          <w:szCs w:val="24"/>
        </w:rPr>
        <w:t xml:space="preserve"> </w:t>
      </w:r>
      <w:r w:rsidRPr="1089C873">
        <w:rPr>
          <w:rFonts w:ascii="Garamond" w:hAnsi="Garamond"/>
          <w:sz w:val="24"/>
          <w:szCs w:val="24"/>
        </w:rPr>
        <w:t>diversi</w:t>
      </w:r>
      <w:r w:rsidR="00D37331" w:rsidRPr="1089C873">
        <w:rPr>
          <w:rFonts w:ascii="Garamond" w:hAnsi="Garamond"/>
          <w:sz w:val="24"/>
          <w:szCs w:val="24"/>
        </w:rPr>
        <w:t xml:space="preserve"> </w:t>
      </w:r>
      <w:r w:rsidRPr="1089C873">
        <w:rPr>
          <w:rFonts w:ascii="Garamond" w:hAnsi="Garamond"/>
          <w:sz w:val="24"/>
          <w:szCs w:val="24"/>
        </w:rPr>
        <w:t>livelli</w:t>
      </w:r>
      <w:r w:rsidR="00D37331" w:rsidRPr="1089C873">
        <w:rPr>
          <w:rFonts w:ascii="Garamond" w:hAnsi="Garamond"/>
          <w:sz w:val="24"/>
          <w:szCs w:val="24"/>
        </w:rPr>
        <w:t xml:space="preserve"> </w:t>
      </w:r>
      <w:r w:rsidRPr="1089C873">
        <w:rPr>
          <w:rFonts w:ascii="Garamond" w:hAnsi="Garamond"/>
          <w:sz w:val="24"/>
          <w:szCs w:val="24"/>
        </w:rPr>
        <w:t>di</w:t>
      </w:r>
      <w:r w:rsidR="00D37331" w:rsidRPr="1089C873">
        <w:rPr>
          <w:rFonts w:ascii="Garamond" w:hAnsi="Garamond"/>
          <w:sz w:val="24"/>
          <w:szCs w:val="24"/>
        </w:rPr>
        <w:t xml:space="preserve"> </w:t>
      </w:r>
      <w:r w:rsidRPr="1089C873">
        <w:rPr>
          <w:rFonts w:ascii="Garamond" w:hAnsi="Garamond"/>
          <w:sz w:val="24"/>
          <w:szCs w:val="24"/>
        </w:rPr>
        <w:t>controllo</w:t>
      </w:r>
      <w:r w:rsidR="00D37331" w:rsidRPr="1089C873">
        <w:rPr>
          <w:rFonts w:ascii="Garamond" w:hAnsi="Garamond"/>
          <w:sz w:val="24"/>
          <w:szCs w:val="24"/>
        </w:rPr>
        <w:t xml:space="preserve"> </w:t>
      </w:r>
      <w:r w:rsidRPr="1089C873">
        <w:rPr>
          <w:rFonts w:ascii="Garamond" w:hAnsi="Garamond"/>
          <w:sz w:val="24"/>
          <w:szCs w:val="24"/>
        </w:rPr>
        <w:t>eseguono</w:t>
      </w:r>
      <w:r w:rsidR="00D37331" w:rsidRPr="1089C873">
        <w:rPr>
          <w:rFonts w:ascii="Garamond" w:hAnsi="Garamond"/>
          <w:sz w:val="24"/>
          <w:szCs w:val="24"/>
        </w:rPr>
        <w:t xml:space="preserve"> </w:t>
      </w:r>
      <w:r w:rsidRPr="1089C873">
        <w:rPr>
          <w:rFonts w:ascii="Garamond" w:hAnsi="Garamond"/>
          <w:sz w:val="24"/>
          <w:szCs w:val="24"/>
        </w:rPr>
        <w:t>le</w:t>
      </w:r>
      <w:r w:rsidR="00D37331" w:rsidRPr="1089C873">
        <w:rPr>
          <w:rFonts w:ascii="Garamond" w:hAnsi="Garamond"/>
          <w:sz w:val="24"/>
          <w:szCs w:val="24"/>
        </w:rPr>
        <w:t xml:space="preserve"> </w:t>
      </w:r>
      <w:r w:rsidRPr="1089C873">
        <w:rPr>
          <w:rFonts w:ascii="Garamond" w:hAnsi="Garamond"/>
          <w:sz w:val="24"/>
          <w:szCs w:val="24"/>
        </w:rPr>
        <w:t>verifiche</w:t>
      </w:r>
      <w:r w:rsidR="00D37331" w:rsidRPr="1089C873">
        <w:rPr>
          <w:rFonts w:ascii="Garamond" w:hAnsi="Garamond"/>
          <w:sz w:val="24"/>
          <w:szCs w:val="24"/>
        </w:rPr>
        <w:t xml:space="preserve"> </w:t>
      </w:r>
      <w:r w:rsidRPr="1089C873">
        <w:rPr>
          <w:rFonts w:ascii="Garamond" w:hAnsi="Garamond"/>
          <w:sz w:val="24"/>
          <w:szCs w:val="24"/>
        </w:rPr>
        <w:t>sulle</w:t>
      </w:r>
      <w:r w:rsidR="00D37331" w:rsidRPr="1089C873">
        <w:rPr>
          <w:rFonts w:ascii="Garamond" w:hAnsi="Garamond"/>
          <w:sz w:val="24"/>
          <w:szCs w:val="24"/>
        </w:rPr>
        <w:t xml:space="preserve"> </w:t>
      </w:r>
      <w:r w:rsidRPr="1089C873">
        <w:rPr>
          <w:rFonts w:ascii="Garamond" w:hAnsi="Garamond"/>
          <w:sz w:val="24"/>
          <w:szCs w:val="24"/>
        </w:rPr>
        <w:t>procedure,</w:t>
      </w:r>
      <w:r w:rsidR="00D37331" w:rsidRPr="1089C873">
        <w:rPr>
          <w:rFonts w:ascii="Garamond" w:hAnsi="Garamond"/>
          <w:sz w:val="24"/>
          <w:szCs w:val="24"/>
        </w:rPr>
        <w:t xml:space="preserve"> </w:t>
      </w:r>
      <w:r w:rsidRPr="1089C873">
        <w:rPr>
          <w:rFonts w:ascii="Garamond" w:hAnsi="Garamond"/>
          <w:sz w:val="24"/>
          <w:szCs w:val="24"/>
        </w:rPr>
        <w:t>sulle</w:t>
      </w:r>
      <w:r w:rsidR="00D37331" w:rsidRPr="1089C873">
        <w:rPr>
          <w:rFonts w:ascii="Garamond" w:hAnsi="Garamond"/>
          <w:sz w:val="24"/>
          <w:szCs w:val="24"/>
        </w:rPr>
        <w:t xml:space="preserve"> </w:t>
      </w:r>
      <w:r w:rsidRPr="1089C873">
        <w:rPr>
          <w:rFonts w:ascii="Garamond" w:hAnsi="Garamond"/>
          <w:sz w:val="24"/>
          <w:szCs w:val="24"/>
        </w:rPr>
        <w:t>spese</w:t>
      </w:r>
      <w:r w:rsidR="00D37331" w:rsidRPr="1089C873">
        <w:rPr>
          <w:rFonts w:ascii="Garamond" w:hAnsi="Garamond"/>
          <w:sz w:val="24"/>
          <w:szCs w:val="24"/>
        </w:rPr>
        <w:t xml:space="preserve"> </w:t>
      </w:r>
      <w:r w:rsidRPr="1089C873">
        <w:rPr>
          <w:rFonts w:ascii="Garamond" w:hAnsi="Garamond"/>
          <w:sz w:val="24"/>
          <w:szCs w:val="24"/>
        </w:rPr>
        <w:t>e</w:t>
      </w:r>
      <w:r w:rsidR="00D37331" w:rsidRPr="1089C873">
        <w:rPr>
          <w:rFonts w:ascii="Garamond" w:hAnsi="Garamond"/>
          <w:sz w:val="24"/>
          <w:szCs w:val="24"/>
        </w:rPr>
        <w:t xml:space="preserve"> </w:t>
      </w:r>
      <w:r w:rsidRPr="1089C873">
        <w:rPr>
          <w:rFonts w:ascii="Garamond" w:hAnsi="Garamond"/>
          <w:sz w:val="24"/>
          <w:szCs w:val="24"/>
        </w:rPr>
        <w:t>sui</w:t>
      </w:r>
      <w:r w:rsidR="00D37331" w:rsidRPr="1089C873">
        <w:rPr>
          <w:rFonts w:ascii="Garamond" w:hAnsi="Garamond"/>
          <w:sz w:val="24"/>
          <w:szCs w:val="24"/>
        </w:rPr>
        <w:t xml:space="preserve"> </w:t>
      </w:r>
      <w:r w:rsidRPr="1089C873">
        <w:rPr>
          <w:rFonts w:ascii="Garamond" w:hAnsi="Garamond"/>
          <w:sz w:val="24"/>
          <w:szCs w:val="24"/>
        </w:rPr>
        <w:t>target</w:t>
      </w:r>
      <w:r w:rsidR="00D37331" w:rsidRPr="1089C873">
        <w:rPr>
          <w:rFonts w:ascii="Garamond" w:hAnsi="Garamond"/>
          <w:sz w:val="24"/>
          <w:szCs w:val="24"/>
        </w:rPr>
        <w:t xml:space="preserve"> </w:t>
      </w:r>
      <w:r w:rsidRPr="1089C873">
        <w:rPr>
          <w:rFonts w:ascii="Garamond" w:hAnsi="Garamond"/>
          <w:sz w:val="24"/>
          <w:szCs w:val="24"/>
        </w:rPr>
        <w:t>in</w:t>
      </w:r>
      <w:r w:rsidR="00D37331" w:rsidRPr="1089C873">
        <w:rPr>
          <w:rFonts w:ascii="Garamond" w:hAnsi="Garamond"/>
          <w:sz w:val="24"/>
          <w:szCs w:val="24"/>
        </w:rPr>
        <w:t xml:space="preserve"> </w:t>
      </w:r>
      <w:r w:rsidRPr="1089C873">
        <w:rPr>
          <w:rFonts w:ascii="Garamond" w:hAnsi="Garamond"/>
          <w:sz w:val="24"/>
          <w:szCs w:val="24"/>
        </w:rPr>
        <w:t>conformità</w:t>
      </w:r>
      <w:r w:rsidR="00D37331" w:rsidRPr="1089C873">
        <w:rPr>
          <w:rFonts w:ascii="Garamond" w:hAnsi="Garamond"/>
          <w:sz w:val="24"/>
          <w:szCs w:val="24"/>
        </w:rPr>
        <w:t xml:space="preserve"> </w:t>
      </w:r>
      <w:r w:rsidRPr="1089C873">
        <w:rPr>
          <w:rFonts w:ascii="Garamond" w:hAnsi="Garamond"/>
          <w:sz w:val="24"/>
          <w:szCs w:val="24"/>
        </w:rPr>
        <w:t>con</w:t>
      </w:r>
      <w:r w:rsidR="00D37331" w:rsidRPr="1089C873">
        <w:rPr>
          <w:rFonts w:ascii="Garamond" w:hAnsi="Garamond"/>
          <w:sz w:val="24"/>
          <w:szCs w:val="24"/>
        </w:rPr>
        <w:t xml:space="preserve"> </w:t>
      </w:r>
      <w:r w:rsidRPr="1089C873">
        <w:rPr>
          <w:rFonts w:ascii="Garamond" w:hAnsi="Garamond"/>
          <w:sz w:val="24"/>
          <w:szCs w:val="24"/>
        </w:rPr>
        <w:t>quanto</w:t>
      </w:r>
      <w:r w:rsidR="00D37331" w:rsidRPr="1089C873">
        <w:rPr>
          <w:rFonts w:ascii="Garamond" w:hAnsi="Garamond"/>
          <w:sz w:val="24"/>
          <w:szCs w:val="24"/>
        </w:rPr>
        <w:t xml:space="preserve"> </w:t>
      </w:r>
      <w:r w:rsidRPr="1089C873">
        <w:rPr>
          <w:rFonts w:ascii="Garamond" w:hAnsi="Garamond"/>
          <w:sz w:val="24"/>
          <w:szCs w:val="24"/>
        </w:rPr>
        <w:t>stabilito</w:t>
      </w:r>
      <w:r w:rsidR="00D37331" w:rsidRPr="1089C873">
        <w:rPr>
          <w:rFonts w:ascii="Garamond" w:hAnsi="Garamond"/>
          <w:sz w:val="24"/>
          <w:szCs w:val="24"/>
        </w:rPr>
        <w:t xml:space="preserve"> </w:t>
      </w:r>
      <w:r w:rsidRPr="1089C873">
        <w:rPr>
          <w:rFonts w:ascii="Garamond" w:hAnsi="Garamond"/>
          <w:sz w:val="24"/>
          <w:szCs w:val="24"/>
        </w:rPr>
        <w:t>dall’art.</w:t>
      </w:r>
      <w:r w:rsidR="00D37331" w:rsidRPr="1089C873">
        <w:rPr>
          <w:rFonts w:ascii="Garamond" w:hAnsi="Garamond"/>
          <w:sz w:val="24"/>
          <w:szCs w:val="24"/>
        </w:rPr>
        <w:t xml:space="preserve"> </w:t>
      </w:r>
      <w:r w:rsidRPr="1089C873">
        <w:rPr>
          <w:rFonts w:ascii="Garamond" w:hAnsi="Garamond"/>
          <w:sz w:val="24"/>
          <w:szCs w:val="24"/>
        </w:rPr>
        <w:t>22</w:t>
      </w:r>
      <w:r w:rsidR="00D37331" w:rsidRPr="1089C873">
        <w:rPr>
          <w:rFonts w:ascii="Garamond" w:hAnsi="Garamond"/>
          <w:sz w:val="24"/>
          <w:szCs w:val="24"/>
        </w:rPr>
        <w:t xml:space="preserve"> </w:t>
      </w:r>
      <w:r w:rsidRPr="1089C873">
        <w:rPr>
          <w:rFonts w:ascii="Garamond" w:hAnsi="Garamond"/>
          <w:sz w:val="24"/>
          <w:szCs w:val="24"/>
        </w:rPr>
        <w:t>del</w:t>
      </w:r>
      <w:r w:rsidR="00D37331" w:rsidRPr="1089C873">
        <w:rPr>
          <w:rFonts w:ascii="Garamond" w:hAnsi="Garamond"/>
          <w:sz w:val="24"/>
          <w:szCs w:val="24"/>
        </w:rPr>
        <w:t xml:space="preserve"> </w:t>
      </w:r>
      <w:r w:rsidRPr="1089C873">
        <w:rPr>
          <w:rFonts w:ascii="Garamond" w:hAnsi="Garamond"/>
          <w:sz w:val="24"/>
          <w:szCs w:val="24"/>
        </w:rPr>
        <w:t>Regolamento</w:t>
      </w:r>
      <w:r w:rsidR="00D37331" w:rsidRPr="1089C873">
        <w:rPr>
          <w:rFonts w:ascii="Garamond" w:hAnsi="Garamond"/>
          <w:sz w:val="24"/>
          <w:szCs w:val="24"/>
        </w:rPr>
        <w:t xml:space="preserve"> </w:t>
      </w:r>
      <w:r w:rsidRPr="1089C873">
        <w:rPr>
          <w:rFonts w:ascii="Garamond" w:hAnsi="Garamond"/>
          <w:sz w:val="24"/>
          <w:szCs w:val="24"/>
        </w:rPr>
        <w:t>(UE)</w:t>
      </w:r>
      <w:r w:rsidR="00D37331" w:rsidRPr="1089C873">
        <w:rPr>
          <w:rFonts w:ascii="Garamond" w:hAnsi="Garamond"/>
          <w:sz w:val="24"/>
          <w:szCs w:val="24"/>
        </w:rPr>
        <w:t xml:space="preserve"> </w:t>
      </w:r>
      <w:r w:rsidRPr="1089C873">
        <w:rPr>
          <w:rFonts w:ascii="Garamond" w:hAnsi="Garamond"/>
          <w:sz w:val="24"/>
          <w:szCs w:val="24"/>
        </w:rPr>
        <w:t>2021/241</w:t>
      </w:r>
      <w:r w:rsidR="00D37331" w:rsidRPr="1089C873">
        <w:rPr>
          <w:rFonts w:ascii="Garamond" w:hAnsi="Garamond"/>
          <w:sz w:val="24"/>
          <w:szCs w:val="24"/>
        </w:rPr>
        <w:t xml:space="preserve"> </w:t>
      </w:r>
      <w:r w:rsidRPr="1089C873">
        <w:rPr>
          <w:rFonts w:ascii="Garamond" w:hAnsi="Garamond"/>
          <w:sz w:val="24"/>
          <w:szCs w:val="24"/>
        </w:rPr>
        <w:t>al</w:t>
      </w:r>
      <w:r w:rsidR="00D37331" w:rsidRPr="1089C873">
        <w:rPr>
          <w:rFonts w:ascii="Garamond" w:hAnsi="Garamond"/>
          <w:sz w:val="24"/>
          <w:szCs w:val="24"/>
        </w:rPr>
        <w:t xml:space="preserve"> </w:t>
      </w:r>
      <w:r w:rsidRPr="1089C873">
        <w:rPr>
          <w:rFonts w:ascii="Garamond" w:hAnsi="Garamond"/>
          <w:sz w:val="24"/>
          <w:szCs w:val="24"/>
        </w:rPr>
        <w:t>fine</w:t>
      </w:r>
      <w:r w:rsidR="00D37331" w:rsidRPr="1089C873">
        <w:rPr>
          <w:rFonts w:ascii="Garamond" w:hAnsi="Garamond"/>
          <w:sz w:val="24"/>
          <w:szCs w:val="24"/>
        </w:rPr>
        <w:t xml:space="preserve"> </w:t>
      </w:r>
      <w:r w:rsidRPr="1089C873">
        <w:rPr>
          <w:rFonts w:ascii="Garamond" w:hAnsi="Garamond"/>
          <w:sz w:val="24"/>
          <w:szCs w:val="24"/>
        </w:rPr>
        <w:t>di</w:t>
      </w:r>
      <w:r w:rsidR="00D37331" w:rsidRPr="1089C873">
        <w:rPr>
          <w:rFonts w:ascii="Garamond" w:hAnsi="Garamond"/>
          <w:sz w:val="24"/>
          <w:szCs w:val="24"/>
        </w:rPr>
        <w:t xml:space="preserve"> </w:t>
      </w:r>
      <w:r w:rsidRPr="1089C873">
        <w:rPr>
          <w:rFonts w:ascii="Garamond" w:hAnsi="Garamond"/>
          <w:sz w:val="24"/>
          <w:szCs w:val="24"/>
        </w:rPr>
        <w:t>garantire</w:t>
      </w:r>
      <w:r w:rsidR="00D37331" w:rsidRPr="1089C873">
        <w:rPr>
          <w:rFonts w:ascii="Garamond" w:hAnsi="Garamond"/>
          <w:sz w:val="24"/>
          <w:szCs w:val="24"/>
        </w:rPr>
        <w:t xml:space="preserve"> </w:t>
      </w:r>
      <w:r w:rsidRPr="1089C873">
        <w:rPr>
          <w:rFonts w:ascii="Garamond" w:hAnsi="Garamond"/>
          <w:sz w:val="24"/>
          <w:szCs w:val="24"/>
        </w:rPr>
        <w:t>la</w:t>
      </w:r>
      <w:r w:rsidR="00D37331" w:rsidRPr="1089C873">
        <w:rPr>
          <w:rFonts w:ascii="Garamond" w:hAnsi="Garamond"/>
          <w:sz w:val="24"/>
          <w:szCs w:val="24"/>
        </w:rPr>
        <w:t xml:space="preserve"> </w:t>
      </w:r>
      <w:r w:rsidRPr="1089C873">
        <w:rPr>
          <w:rFonts w:ascii="Garamond" w:hAnsi="Garamond"/>
          <w:sz w:val="24"/>
          <w:szCs w:val="24"/>
        </w:rPr>
        <w:t>tutela</w:t>
      </w:r>
      <w:r w:rsidR="00D37331" w:rsidRPr="1089C873">
        <w:rPr>
          <w:rFonts w:ascii="Garamond" w:hAnsi="Garamond"/>
          <w:sz w:val="24"/>
          <w:szCs w:val="24"/>
        </w:rPr>
        <w:t xml:space="preserve"> </w:t>
      </w:r>
      <w:r w:rsidRPr="1089C873">
        <w:rPr>
          <w:rFonts w:ascii="Garamond" w:hAnsi="Garamond"/>
          <w:sz w:val="24"/>
          <w:szCs w:val="24"/>
        </w:rPr>
        <w:t>degli</w:t>
      </w:r>
      <w:r w:rsidR="00D37331" w:rsidRPr="1089C873">
        <w:rPr>
          <w:rFonts w:ascii="Garamond" w:hAnsi="Garamond"/>
          <w:sz w:val="24"/>
          <w:szCs w:val="24"/>
        </w:rPr>
        <w:t xml:space="preserve"> </w:t>
      </w:r>
      <w:r w:rsidRPr="1089C873">
        <w:rPr>
          <w:rFonts w:ascii="Garamond" w:hAnsi="Garamond"/>
          <w:sz w:val="24"/>
          <w:szCs w:val="24"/>
        </w:rPr>
        <w:t>interessi</w:t>
      </w:r>
      <w:r w:rsidR="00D37331" w:rsidRPr="1089C873">
        <w:rPr>
          <w:rFonts w:ascii="Garamond" w:hAnsi="Garamond"/>
          <w:sz w:val="24"/>
          <w:szCs w:val="24"/>
        </w:rPr>
        <w:t xml:space="preserve"> </w:t>
      </w:r>
      <w:r w:rsidRPr="1089C873">
        <w:rPr>
          <w:rFonts w:ascii="Garamond" w:hAnsi="Garamond"/>
          <w:sz w:val="24"/>
          <w:szCs w:val="24"/>
        </w:rPr>
        <w:t>finanziari</w:t>
      </w:r>
      <w:r w:rsidR="00D37331" w:rsidRPr="1089C873">
        <w:rPr>
          <w:rFonts w:ascii="Garamond" w:hAnsi="Garamond"/>
          <w:sz w:val="24"/>
          <w:szCs w:val="24"/>
        </w:rPr>
        <w:t xml:space="preserve"> </w:t>
      </w:r>
      <w:r w:rsidRPr="1089C873">
        <w:rPr>
          <w:rFonts w:ascii="Garamond" w:hAnsi="Garamond"/>
          <w:sz w:val="24"/>
          <w:szCs w:val="24"/>
        </w:rPr>
        <w:t>dell'Unione</w:t>
      </w:r>
      <w:r w:rsidR="718F26F9" w:rsidRPr="1089C873">
        <w:rPr>
          <w:rFonts w:ascii="Garamond" w:hAnsi="Garamond"/>
          <w:sz w:val="24"/>
          <w:szCs w:val="24"/>
        </w:rPr>
        <w:t xml:space="preserve"> europea</w:t>
      </w:r>
      <w:r w:rsidRPr="1089C873">
        <w:rPr>
          <w:rFonts w:ascii="Garamond" w:hAnsi="Garamond"/>
          <w:sz w:val="24"/>
          <w:szCs w:val="24"/>
        </w:rPr>
        <w:t>,</w:t>
      </w:r>
      <w:r w:rsidR="00D37331" w:rsidRPr="1089C873">
        <w:rPr>
          <w:rFonts w:ascii="Garamond" w:hAnsi="Garamond"/>
          <w:sz w:val="24"/>
          <w:szCs w:val="24"/>
        </w:rPr>
        <w:t xml:space="preserve"> </w:t>
      </w:r>
      <w:r w:rsidRPr="1089C873">
        <w:rPr>
          <w:rFonts w:ascii="Garamond" w:hAnsi="Garamond"/>
          <w:sz w:val="24"/>
          <w:szCs w:val="24"/>
        </w:rPr>
        <w:t>la</w:t>
      </w:r>
      <w:r w:rsidR="00D37331" w:rsidRPr="1089C873">
        <w:rPr>
          <w:rFonts w:ascii="Garamond" w:hAnsi="Garamond"/>
          <w:sz w:val="24"/>
          <w:szCs w:val="24"/>
        </w:rPr>
        <w:t xml:space="preserve"> </w:t>
      </w:r>
      <w:r w:rsidRPr="1089C873">
        <w:rPr>
          <w:rFonts w:ascii="Garamond" w:hAnsi="Garamond"/>
          <w:sz w:val="24"/>
          <w:szCs w:val="24"/>
        </w:rPr>
        <w:t>prevenzione,</w:t>
      </w:r>
      <w:r w:rsidR="00D37331" w:rsidRPr="1089C873">
        <w:rPr>
          <w:rFonts w:ascii="Garamond" w:hAnsi="Garamond"/>
          <w:sz w:val="24"/>
          <w:szCs w:val="24"/>
        </w:rPr>
        <w:t xml:space="preserve"> </w:t>
      </w:r>
      <w:r w:rsidRPr="1089C873">
        <w:rPr>
          <w:rFonts w:ascii="Garamond" w:hAnsi="Garamond"/>
          <w:sz w:val="24"/>
          <w:szCs w:val="24"/>
        </w:rPr>
        <w:t>individuazione</w:t>
      </w:r>
      <w:r w:rsidR="00D37331" w:rsidRPr="1089C873">
        <w:rPr>
          <w:rFonts w:ascii="Garamond" w:hAnsi="Garamond"/>
          <w:sz w:val="24"/>
          <w:szCs w:val="24"/>
        </w:rPr>
        <w:t xml:space="preserve"> </w:t>
      </w:r>
      <w:r w:rsidRPr="1089C873">
        <w:rPr>
          <w:rFonts w:ascii="Garamond" w:hAnsi="Garamond"/>
          <w:sz w:val="24"/>
          <w:szCs w:val="24"/>
        </w:rPr>
        <w:t>e</w:t>
      </w:r>
      <w:r w:rsidR="00D37331" w:rsidRPr="1089C873">
        <w:rPr>
          <w:rFonts w:ascii="Garamond" w:hAnsi="Garamond"/>
          <w:sz w:val="24"/>
          <w:szCs w:val="24"/>
        </w:rPr>
        <w:t xml:space="preserve"> </w:t>
      </w:r>
      <w:r w:rsidRPr="1089C873">
        <w:rPr>
          <w:rFonts w:ascii="Garamond" w:hAnsi="Garamond"/>
          <w:sz w:val="24"/>
          <w:szCs w:val="24"/>
        </w:rPr>
        <w:t>rettifica</w:t>
      </w:r>
      <w:r w:rsidR="00D37331" w:rsidRPr="1089C873">
        <w:rPr>
          <w:rFonts w:ascii="Garamond" w:hAnsi="Garamond"/>
          <w:sz w:val="24"/>
          <w:szCs w:val="24"/>
        </w:rPr>
        <w:t xml:space="preserve"> </w:t>
      </w:r>
      <w:r w:rsidRPr="1089C873">
        <w:rPr>
          <w:rFonts w:ascii="Garamond" w:hAnsi="Garamond"/>
          <w:sz w:val="24"/>
          <w:szCs w:val="24"/>
        </w:rPr>
        <w:t>di</w:t>
      </w:r>
      <w:r w:rsidR="00D37331" w:rsidRPr="1089C873">
        <w:rPr>
          <w:rFonts w:ascii="Garamond" w:hAnsi="Garamond"/>
          <w:sz w:val="24"/>
          <w:szCs w:val="24"/>
        </w:rPr>
        <w:t xml:space="preserve"> </w:t>
      </w:r>
      <w:r w:rsidRPr="1089C873">
        <w:rPr>
          <w:rFonts w:ascii="Garamond" w:hAnsi="Garamond"/>
          <w:sz w:val="24"/>
          <w:szCs w:val="24"/>
        </w:rPr>
        <w:t>frodi,</w:t>
      </w:r>
      <w:r w:rsidR="00D37331" w:rsidRPr="1089C873">
        <w:rPr>
          <w:rFonts w:ascii="Garamond" w:hAnsi="Garamond"/>
          <w:sz w:val="24"/>
          <w:szCs w:val="24"/>
        </w:rPr>
        <w:t xml:space="preserve"> </w:t>
      </w:r>
      <w:r w:rsidRPr="1089C873">
        <w:rPr>
          <w:rFonts w:ascii="Garamond" w:hAnsi="Garamond"/>
          <w:sz w:val="24"/>
          <w:szCs w:val="24"/>
        </w:rPr>
        <w:t>di</w:t>
      </w:r>
      <w:r w:rsidR="00D37331" w:rsidRPr="1089C873">
        <w:rPr>
          <w:rFonts w:ascii="Garamond" w:hAnsi="Garamond"/>
          <w:sz w:val="24"/>
          <w:szCs w:val="24"/>
        </w:rPr>
        <w:t xml:space="preserve"> </w:t>
      </w:r>
      <w:r w:rsidRPr="1089C873">
        <w:rPr>
          <w:rFonts w:ascii="Garamond" w:hAnsi="Garamond"/>
          <w:sz w:val="24"/>
          <w:szCs w:val="24"/>
        </w:rPr>
        <w:t>casi</w:t>
      </w:r>
      <w:r w:rsidR="00D37331" w:rsidRPr="1089C873">
        <w:rPr>
          <w:rFonts w:ascii="Garamond" w:hAnsi="Garamond"/>
          <w:sz w:val="24"/>
          <w:szCs w:val="24"/>
        </w:rPr>
        <w:t xml:space="preserve"> </w:t>
      </w:r>
      <w:r w:rsidRPr="1089C873">
        <w:rPr>
          <w:rFonts w:ascii="Garamond" w:hAnsi="Garamond"/>
          <w:sz w:val="24"/>
          <w:szCs w:val="24"/>
        </w:rPr>
        <w:t>di</w:t>
      </w:r>
      <w:r w:rsidR="00D37331" w:rsidRPr="1089C873">
        <w:rPr>
          <w:rFonts w:ascii="Garamond" w:hAnsi="Garamond"/>
          <w:sz w:val="24"/>
          <w:szCs w:val="24"/>
        </w:rPr>
        <w:t xml:space="preserve"> </w:t>
      </w:r>
      <w:r w:rsidRPr="1089C873">
        <w:rPr>
          <w:rFonts w:ascii="Garamond" w:hAnsi="Garamond"/>
          <w:sz w:val="24"/>
          <w:szCs w:val="24"/>
        </w:rPr>
        <w:t>corruzione</w:t>
      </w:r>
      <w:r w:rsidR="00D37331" w:rsidRPr="1089C873">
        <w:rPr>
          <w:rFonts w:ascii="Garamond" w:hAnsi="Garamond"/>
          <w:sz w:val="24"/>
          <w:szCs w:val="24"/>
        </w:rPr>
        <w:t xml:space="preserve"> </w:t>
      </w:r>
      <w:r w:rsidRPr="1089C873">
        <w:rPr>
          <w:rFonts w:ascii="Garamond" w:hAnsi="Garamond"/>
          <w:sz w:val="24"/>
          <w:szCs w:val="24"/>
        </w:rPr>
        <w:t>e</w:t>
      </w:r>
      <w:r w:rsidR="00D37331" w:rsidRPr="1089C873">
        <w:rPr>
          <w:rFonts w:ascii="Garamond" w:hAnsi="Garamond"/>
          <w:sz w:val="24"/>
          <w:szCs w:val="24"/>
        </w:rPr>
        <w:t xml:space="preserve"> </w:t>
      </w:r>
      <w:r w:rsidRPr="1089C873">
        <w:rPr>
          <w:rFonts w:ascii="Garamond" w:hAnsi="Garamond"/>
          <w:sz w:val="24"/>
          <w:szCs w:val="24"/>
        </w:rPr>
        <w:t>di</w:t>
      </w:r>
      <w:r w:rsidR="00D37331" w:rsidRPr="1089C873">
        <w:rPr>
          <w:rFonts w:ascii="Garamond" w:hAnsi="Garamond"/>
          <w:sz w:val="24"/>
          <w:szCs w:val="24"/>
        </w:rPr>
        <w:t xml:space="preserve"> </w:t>
      </w:r>
      <w:r w:rsidRPr="1089C873">
        <w:rPr>
          <w:rFonts w:ascii="Garamond" w:hAnsi="Garamond"/>
          <w:sz w:val="24"/>
          <w:szCs w:val="24"/>
        </w:rPr>
        <w:t>conflitti</w:t>
      </w:r>
      <w:r w:rsidR="00D37331" w:rsidRPr="1089C873">
        <w:rPr>
          <w:rFonts w:ascii="Garamond" w:hAnsi="Garamond"/>
          <w:sz w:val="24"/>
          <w:szCs w:val="24"/>
        </w:rPr>
        <w:t xml:space="preserve"> </w:t>
      </w:r>
      <w:r w:rsidRPr="1089C873">
        <w:rPr>
          <w:rFonts w:ascii="Garamond" w:hAnsi="Garamond"/>
          <w:sz w:val="24"/>
          <w:szCs w:val="24"/>
        </w:rPr>
        <w:t>di</w:t>
      </w:r>
      <w:r w:rsidR="00D37331" w:rsidRPr="1089C873">
        <w:rPr>
          <w:rFonts w:ascii="Garamond" w:hAnsi="Garamond"/>
          <w:sz w:val="24"/>
          <w:szCs w:val="24"/>
        </w:rPr>
        <w:t xml:space="preserve"> </w:t>
      </w:r>
      <w:r w:rsidRPr="1089C873">
        <w:rPr>
          <w:rFonts w:ascii="Garamond" w:hAnsi="Garamond"/>
          <w:sz w:val="24"/>
          <w:szCs w:val="24"/>
        </w:rPr>
        <w:t>interessi,</w:t>
      </w:r>
      <w:r w:rsidR="00D37331" w:rsidRPr="1089C873">
        <w:rPr>
          <w:rFonts w:ascii="Garamond" w:hAnsi="Garamond"/>
          <w:sz w:val="24"/>
          <w:szCs w:val="24"/>
        </w:rPr>
        <w:t xml:space="preserve"> </w:t>
      </w:r>
      <w:r w:rsidRPr="1089C873">
        <w:rPr>
          <w:rFonts w:ascii="Garamond" w:hAnsi="Garamond"/>
          <w:sz w:val="24"/>
          <w:szCs w:val="24"/>
        </w:rPr>
        <w:t>nonché</w:t>
      </w:r>
      <w:r w:rsidR="00D37331" w:rsidRPr="1089C873">
        <w:rPr>
          <w:rFonts w:ascii="Garamond" w:hAnsi="Garamond"/>
          <w:sz w:val="24"/>
          <w:szCs w:val="24"/>
        </w:rPr>
        <w:t xml:space="preserve"> </w:t>
      </w:r>
      <w:r w:rsidRPr="1089C873">
        <w:rPr>
          <w:rFonts w:ascii="Garamond" w:hAnsi="Garamond"/>
          <w:sz w:val="24"/>
          <w:szCs w:val="24"/>
        </w:rPr>
        <w:t>il</w:t>
      </w:r>
      <w:r w:rsidR="00D37331" w:rsidRPr="1089C873">
        <w:rPr>
          <w:rFonts w:ascii="Garamond" w:hAnsi="Garamond"/>
          <w:sz w:val="24"/>
          <w:szCs w:val="24"/>
        </w:rPr>
        <w:t xml:space="preserve"> </w:t>
      </w:r>
      <w:r w:rsidRPr="1089C873">
        <w:rPr>
          <w:rFonts w:ascii="Garamond" w:hAnsi="Garamond"/>
          <w:sz w:val="24"/>
          <w:szCs w:val="24"/>
        </w:rPr>
        <w:t>recupero</w:t>
      </w:r>
      <w:r w:rsidR="00D37331" w:rsidRPr="1089C873">
        <w:rPr>
          <w:rFonts w:ascii="Garamond" w:hAnsi="Garamond"/>
          <w:sz w:val="24"/>
          <w:szCs w:val="24"/>
        </w:rPr>
        <w:t xml:space="preserve"> </w:t>
      </w:r>
      <w:r w:rsidRPr="1089C873">
        <w:rPr>
          <w:rFonts w:ascii="Garamond" w:hAnsi="Garamond"/>
          <w:sz w:val="24"/>
          <w:szCs w:val="24"/>
        </w:rPr>
        <w:t>di</w:t>
      </w:r>
      <w:r w:rsidR="00D37331" w:rsidRPr="1089C873">
        <w:rPr>
          <w:rFonts w:ascii="Garamond" w:hAnsi="Garamond"/>
          <w:sz w:val="24"/>
          <w:szCs w:val="24"/>
        </w:rPr>
        <w:t xml:space="preserve"> </w:t>
      </w:r>
      <w:r w:rsidRPr="1089C873">
        <w:rPr>
          <w:rFonts w:ascii="Garamond" w:hAnsi="Garamond"/>
          <w:sz w:val="24"/>
          <w:szCs w:val="24"/>
        </w:rPr>
        <w:t>somme</w:t>
      </w:r>
      <w:r w:rsidR="00D37331" w:rsidRPr="1089C873">
        <w:rPr>
          <w:rFonts w:ascii="Garamond" w:hAnsi="Garamond"/>
          <w:sz w:val="24"/>
          <w:szCs w:val="24"/>
        </w:rPr>
        <w:t xml:space="preserve"> </w:t>
      </w:r>
      <w:r w:rsidRPr="1089C873">
        <w:rPr>
          <w:rFonts w:ascii="Garamond" w:hAnsi="Garamond"/>
          <w:sz w:val="24"/>
          <w:szCs w:val="24"/>
        </w:rPr>
        <w:t>erroneamente</w:t>
      </w:r>
      <w:r w:rsidR="00D37331" w:rsidRPr="1089C873">
        <w:rPr>
          <w:rFonts w:ascii="Garamond" w:hAnsi="Garamond"/>
          <w:sz w:val="24"/>
          <w:szCs w:val="24"/>
        </w:rPr>
        <w:t xml:space="preserve"> </w:t>
      </w:r>
      <w:r w:rsidRPr="1089C873">
        <w:rPr>
          <w:rFonts w:ascii="Garamond" w:hAnsi="Garamond"/>
          <w:sz w:val="24"/>
          <w:szCs w:val="24"/>
        </w:rPr>
        <w:t>versate</w:t>
      </w:r>
      <w:r w:rsidR="00D37331" w:rsidRPr="1089C873">
        <w:rPr>
          <w:rFonts w:ascii="Garamond" w:hAnsi="Garamond"/>
          <w:sz w:val="24"/>
          <w:szCs w:val="24"/>
        </w:rPr>
        <w:t xml:space="preserve"> </w:t>
      </w:r>
      <w:r w:rsidRPr="1089C873">
        <w:rPr>
          <w:rFonts w:ascii="Garamond" w:hAnsi="Garamond"/>
          <w:sz w:val="24"/>
          <w:szCs w:val="24"/>
        </w:rPr>
        <w:t>o</w:t>
      </w:r>
      <w:r w:rsidR="00D37331" w:rsidRPr="1089C873">
        <w:rPr>
          <w:rFonts w:ascii="Garamond" w:hAnsi="Garamond"/>
          <w:sz w:val="24"/>
          <w:szCs w:val="24"/>
        </w:rPr>
        <w:t xml:space="preserve"> </w:t>
      </w:r>
      <w:r w:rsidRPr="1089C873">
        <w:rPr>
          <w:rFonts w:ascii="Garamond" w:hAnsi="Garamond"/>
          <w:sz w:val="24"/>
          <w:szCs w:val="24"/>
        </w:rPr>
        <w:t>utilizzate</w:t>
      </w:r>
      <w:r w:rsidR="00D37331" w:rsidRPr="1089C873">
        <w:rPr>
          <w:rFonts w:ascii="Garamond" w:hAnsi="Garamond"/>
          <w:sz w:val="24"/>
          <w:szCs w:val="24"/>
        </w:rPr>
        <w:t xml:space="preserve"> </w:t>
      </w:r>
      <w:r w:rsidRPr="1089C873">
        <w:rPr>
          <w:rFonts w:ascii="Garamond" w:hAnsi="Garamond"/>
          <w:sz w:val="24"/>
          <w:szCs w:val="24"/>
        </w:rPr>
        <w:t>in</w:t>
      </w:r>
      <w:r w:rsidR="00D37331" w:rsidRPr="1089C873">
        <w:rPr>
          <w:rFonts w:ascii="Garamond" w:hAnsi="Garamond"/>
          <w:sz w:val="24"/>
          <w:szCs w:val="24"/>
        </w:rPr>
        <w:t xml:space="preserve"> </w:t>
      </w:r>
      <w:r w:rsidRPr="1089C873">
        <w:rPr>
          <w:rFonts w:ascii="Garamond" w:hAnsi="Garamond"/>
          <w:sz w:val="24"/>
          <w:szCs w:val="24"/>
        </w:rPr>
        <w:t>modo</w:t>
      </w:r>
      <w:r w:rsidR="00D37331" w:rsidRPr="1089C873">
        <w:rPr>
          <w:rFonts w:ascii="Garamond" w:hAnsi="Garamond"/>
          <w:sz w:val="24"/>
          <w:szCs w:val="24"/>
        </w:rPr>
        <w:t xml:space="preserve"> </w:t>
      </w:r>
      <w:r w:rsidRPr="1089C873">
        <w:rPr>
          <w:rFonts w:ascii="Garamond" w:hAnsi="Garamond"/>
          <w:sz w:val="24"/>
          <w:szCs w:val="24"/>
        </w:rPr>
        <w:t>non</w:t>
      </w:r>
      <w:r w:rsidR="00D37331" w:rsidRPr="1089C873">
        <w:rPr>
          <w:rFonts w:ascii="Garamond" w:hAnsi="Garamond"/>
          <w:sz w:val="24"/>
          <w:szCs w:val="24"/>
        </w:rPr>
        <w:t xml:space="preserve"> </w:t>
      </w:r>
      <w:r w:rsidRPr="1089C873">
        <w:rPr>
          <w:rFonts w:ascii="Garamond" w:hAnsi="Garamond"/>
          <w:sz w:val="24"/>
          <w:szCs w:val="24"/>
        </w:rPr>
        <w:t>corretto.</w:t>
      </w:r>
      <w:r w:rsidR="00D37331" w:rsidRPr="1089C873">
        <w:rPr>
          <w:rFonts w:ascii="Garamond" w:hAnsi="Garamond"/>
          <w:sz w:val="24"/>
          <w:szCs w:val="24"/>
        </w:rPr>
        <w:t xml:space="preserve"> </w:t>
      </w:r>
    </w:p>
    <w:p w14:paraId="541EE195" w14:textId="77777777" w:rsidR="00195A22" w:rsidRPr="00553BCE" w:rsidRDefault="00195A22" w:rsidP="000415D2">
      <w:pPr>
        <w:pStyle w:val="Nessunaspaziatura"/>
        <w:spacing w:line="276" w:lineRule="auto"/>
        <w:jc w:val="both"/>
        <w:rPr>
          <w:rFonts w:ascii="Garamond" w:hAnsi="Garamond"/>
          <w:b/>
          <w:bCs/>
          <w:sz w:val="24"/>
          <w:szCs w:val="24"/>
        </w:rPr>
      </w:pPr>
    </w:p>
    <w:p w14:paraId="3FC0E1C1" w14:textId="7AD296EE" w:rsidR="00D83CAE" w:rsidRPr="00553BCE" w:rsidRDefault="00D83CAE" w:rsidP="00953342">
      <w:pPr>
        <w:pStyle w:val="Nessunaspaziatura"/>
        <w:spacing w:line="276" w:lineRule="auto"/>
        <w:jc w:val="center"/>
        <w:rPr>
          <w:rFonts w:ascii="Garamond" w:hAnsi="Garamond"/>
          <w:b/>
          <w:bCs/>
          <w:sz w:val="24"/>
          <w:szCs w:val="24"/>
        </w:rPr>
      </w:pPr>
      <w:r w:rsidRPr="00553BCE">
        <w:rPr>
          <w:rFonts w:ascii="Garamond" w:hAnsi="Garamond"/>
          <w:b/>
          <w:bCs/>
          <w:sz w:val="24"/>
          <w:szCs w:val="24"/>
        </w:rPr>
        <w:t>A</w:t>
      </w:r>
      <w:r w:rsidR="000A1C89">
        <w:rPr>
          <w:rFonts w:ascii="Garamond" w:hAnsi="Garamond"/>
          <w:b/>
          <w:bCs/>
          <w:sz w:val="24"/>
          <w:szCs w:val="24"/>
        </w:rPr>
        <w:t>rt</w:t>
      </w:r>
      <w:r w:rsidRPr="00553BCE">
        <w:rPr>
          <w:rFonts w:ascii="Garamond" w:hAnsi="Garamond"/>
          <w:b/>
          <w:bCs/>
          <w:sz w:val="24"/>
          <w:szCs w:val="24"/>
        </w:rPr>
        <w:t>.</w:t>
      </w:r>
      <w:r w:rsidR="00D37331" w:rsidRPr="00553BCE">
        <w:rPr>
          <w:rFonts w:ascii="Garamond" w:hAnsi="Garamond"/>
          <w:b/>
          <w:bCs/>
          <w:sz w:val="24"/>
          <w:szCs w:val="24"/>
        </w:rPr>
        <w:t xml:space="preserve"> </w:t>
      </w:r>
      <w:r w:rsidRPr="00553BCE">
        <w:rPr>
          <w:rFonts w:ascii="Garamond" w:hAnsi="Garamond"/>
          <w:b/>
          <w:bCs/>
          <w:sz w:val="24"/>
          <w:szCs w:val="24"/>
        </w:rPr>
        <w:t>5</w:t>
      </w:r>
    </w:p>
    <w:p w14:paraId="65A16DAC" w14:textId="77777777" w:rsidR="00D83CAE" w:rsidRPr="00553BCE" w:rsidRDefault="00D83CAE" w:rsidP="00953342">
      <w:pPr>
        <w:pStyle w:val="Nessunaspaziatura"/>
        <w:spacing w:line="276" w:lineRule="auto"/>
        <w:jc w:val="center"/>
        <w:rPr>
          <w:rFonts w:ascii="Garamond" w:hAnsi="Garamond"/>
          <w:b/>
          <w:sz w:val="24"/>
          <w:szCs w:val="24"/>
        </w:rPr>
      </w:pPr>
      <w:r w:rsidRPr="00553BCE">
        <w:rPr>
          <w:rFonts w:ascii="Garamond" w:hAnsi="Garamond"/>
          <w:b/>
          <w:sz w:val="24"/>
          <w:szCs w:val="24"/>
        </w:rPr>
        <w:t>Procedura</w:t>
      </w:r>
      <w:r w:rsidR="00D37331" w:rsidRPr="00553BCE">
        <w:rPr>
          <w:rFonts w:ascii="Garamond" w:hAnsi="Garamond"/>
          <w:b/>
          <w:sz w:val="24"/>
          <w:szCs w:val="24"/>
        </w:rPr>
        <w:t xml:space="preserve"> </w:t>
      </w:r>
      <w:r w:rsidRPr="00553BCE">
        <w:rPr>
          <w:rFonts w:ascii="Garamond" w:hAnsi="Garamond"/>
          <w:b/>
          <w:sz w:val="24"/>
          <w:szCs w:val="24"/>
        </w:rPr>
        <w:t>di</w:t>
      </w:r>
      <w:r w:rsidR="00D37331" w:rsidRPr="00553BCE">
        <w:rPr>
          <w:rFonts w:ascii="Garamond" w:hAnsi="Garamond"/>
          <w:b/>
          <w:sz w:val="24"/>
          <w:szCs w:val="24"/>
        </w:rPr>
        <w:t xml:space="preserve"> </w:t>
      </w:r>
      <w:r w:rsidRPr="00553BCE">
        <w:rPr>
          <w:rFonts w:ascii="Garamond" w:hAnsi="Garamond"/>
          <w:b/>
          <w:sz w:val="24"/>
          <w:szCs w:val="24"/>
        </w:rPr>
        <w:t>pagamento</w:t>
      </w:r>
      <w:r w:rsidR="00D37331" w:rsidRPr="00553BCE">
        <w:rPr>
          <w:rFonts w:ascii="Garamond" w:hAnsi="Garamond"/>
          <w:b/>
          <w:sz w:val="24"/>
          <w:szCs w:val="24"/>
        </w:rPr>
        <w:t xml:space="preserve"> </w:t>
      </w:r>
      <w:r w:rsidRPr="00553BCE">
        <w:rPr>
          <w:rFonts w:ascii="Garamond" w:hAnsi="Garamond"/>
          <w:b/>
          <w:sz w:val="24"/>
          <w:szCs w:val="24"/>
        </w:rPr>
        <w:t>al</w:t>
      </w:r>
      <w:r w:rsidR="00D37331" w:rsidRPr="00553BCE">
        <w:rPr>
          <w:rFonts w:ascii="Garamond" w:hAnsi="Garamond"/>
          <w:b/>
          <w:sz w:val="24"/>
          <w:szCs w:val="24"/>
        </w:rPr>
        <w:t xml:space="preserve"> </w:t>
      </w:r>
      <w:r w:rsidR="0037012B">
        <w:rPr>
          <w:rFonts w:ascii="Garamond" w:hAnsi="Garamond"/>
          <w:b/>
          <w:sz w:val="24"/>
          <w:szCs w:val="24"/>
        </w:rPr>
        <w:t>Soggetto attuatore</w:t>
      </w:r>
    </w:p>
    <w:p w14:paraId="7CF9410A" w14:textId="26C86724" w:rsidR="00D83CAE" w:rsidRDefault="00D83CAE" w:rsidP="000415D2">
      <w:pPr>
        <w:pStyle w:val="Nessunaspaziatura"/>
        <w:spacing w:line="276" w:lineRule="auto"/>
        <w:jc w:val="both"/>
        <w:rPr>
          <w:rFonts w:ascii="Garamond" w:hAnsi="Garamond"/>
          <w:sz w:val="24"/>
          <w:szCs w:val="24"/>
        </w:rPr>
      </w:pPr>
      <w:r w:rsidRPr="1089C873">
        <w:rPr>
          <w:rFonts w:ascii="Garamond" w:hAnsi="Garamond"/>
          <w:sz w:val="24"/>
          <w:szCs w:val="24"/>
        </w:rPr>
        <w:t>Le</w:t>
      </w:r>
      <w:r w:rsidR="00D37331" w:rsidRPr="1089C873">
        <w:rPr>
          <w:rFonts w:ascii="Garamond" w:hAnsi="Garamond"/>
          <w:sz w:val="24"/>
          <w:szCs w:val="24"/>
        </w:rPr>
        <w:t xml:space="preserve"> </w:t>
      </w:r>
      <w:r w:rsidRPr="1089C873">
        <w:rPr>
          <w:rFonts w:ascii="Garamond" w:hAnsi="Garamond"/>
          <w:sz w:val="24"/>
          <w:szCs w:val="24"/>
        </w:rPr>
        <w:t>procedure</w:t>
      </w:r>
      <w:r w:rsidR="00D37331" w:rsidRPr="1089C873">
        <w:rPr>
          <w:rFonts w:ascii="Garamond" w:hAnsi="Garamond"/>
          <w:sz w:val="24"/>
          <w:szCs w:val="24"/>
        </w:rPr>
        <w:t xml:space="preserve"> </w:t>
      </w:r>
      <w:r w:rsidRPr="1089C873">
        <w:rPr>
          <w:rFonts w:ascii="Garamond" w:hAnsi="Garamond"/>
          <w:sz w:val="24"/>
          <w:szCs w:val="24"/>
        </w:rPr>
        <w:t>di</w:t>
      </w:r>
      <w:r w:rsidR="00D37331" w:rsidRPr="1089C873">
        <w:rPr>
          <w:rFonts w:ascii="Garamond" w:hAnsi="Garamond"/>
          <w:sz w:val="24"/>
          <w:szCs w:val="24"/>
        </w:rPr>
        <w:t xml:space="preserve"> </w:t>
      </w:r>
      <w:r w:rsidRPr="1089C873">
        <w:rPr>
          <w:rFonts w:ascii="Garamond" w:hAnsi="Garamond"/>
          <w:sz w:val="24"/>
          <w:szCs w:val="24"/>
        </w:rPr>
        <w:t>pagamento</w:t>
      </w:r>
      <w:r w:rsidR="00D37331" w:rsidRPr="1089C873">
        <w:rPr>
          <w:rFonts w:ascii="Garamond" w:hAnsi="Garamond"/>
          <w:sz w:val="24"/>
          <w:szCs w:val="24"/>
        </w:rPr>
        <w:t xml:space="preserve"> </w:t>
      </w:r>
      <w:r w:rsidRPr="1089C873">
        <w:rPr>
          <w:rFonts w:ascii="Garamond" w:hAnsi="Garamond"/>
          <w:sz w:val="24"/>
          <w:szCs w:val="24"/>
        </w:rPr>
        <w:t>al</w:t>
      </w:r>
      <w:r w:rsidR="00D37331" w:rsidRPr="1089C873">
        <w:rPr>
          <w:rFonts w:ascii="Garamond" w:hAnsi="Garamond"/>
          <w:sz w:val="24"/>
          <w:szCs w:val="24"/>
        </w:rPr>
        <w:t xml:space="preserve"> </w:t>
      </w:r>
      <w:r w:rsidR="0037012B" w:rsidRPr="1089C873">
        <w:rPr>
          <w:rFonts w:ascii="Garamond" w:hAnsi="Garamond"/>
          <w:sz w:val="24"/>
          <w:szCs w:val="24"/>
        </w:rPr>
        <w:t>Soggetto attuatore</w:t>
      </w:r>
      <w:r w:rsidR="00D37331" w:rsidRPr="1089C873">
        <w:rPr>
          <w:rFonts w:ascii="Garamond" w:hAnsi="Garamond"/>
          <w:sz w:val="24"/>
          <w:szCs w:val="24"/>
        </w:rPr>
        <w:t xml:space="preserve"> </w:t>
      </w:r>
      <w:r w:rsidRPr="1089C873">
        <w:rPr>
          <w:rFonts w:ascii="Garamond" w:hAnsi="Garamond"/>
          <w:sz w:val="24"/>
          <w:szCs w:val="24"/>
        </w:rPr>
        <w:t>seguono</w:t>
      </w:r>
      <w:r w:rsidR="00D37331" w:rsidRPr="1089C873">
        <w:rPr>
          <w:rFonts w:ascii="Garamond" w:hAnsi="Garamond"/>
          <w:sz w:val="24"/>
          <w:szCs w:val="24"/>
        </w:rPr>
        <w:t xml:space="preserve"> </w:t>
      </w:r>
      <w:r w:rsidRPr="1089C873">
        <w:rPr>
          <w:rFonts w:ascii="Garamond" w:hAnsi="Garamond"/>
          <w:sz w:val="24"/>
          <w:szCs w:val="24"/>
        </w:rPr>
        <w:t>le</w:t>
      </w:r>
      <w:r w:rsidR="00D37331" w:rsidRPr="1089C873">
        <w:rPr>
          <w:rFonts w:ascii="Garamond" w:hAnsi="Garamond"/>
          <w:sz w:val="24"/>
          <w:szCs w:val="24"/>
        </w:rPr>
        <w:t xml:space="preserve"> </w:t>
      </w:r>
      <w:r w:rsidRPr="1089C873">
        <w:rPr>
          <w:rFonts w:ascii="Garamond" w:hAnsi="Garamond"/>
          <w:sz w:val="24"/>
          <w:szCs w:val="24"/>
        </w:rPr>
        <w:t>modalità</w:t>
      </w:r>
      <w:r w:rsidR="00D37331" w:rsidRPr="1089C873">
        <w:rPr>
          <w:rFonts w:ascii="Garamond" w:hAnsi="Garamond"/>
          <w:sz w:val="24"/>
          <w:szCs w:val="24"/>
        </w:rPr>
        <w:t xml:space="preserve"> </w:t>
      </w:r>
      <w:r w:rsidRPr="1089C873">
        <w:rPr>
          <w:rFonts w:ascii="Garamond" w:hAnsi="Garamond"/>
          <w:sz w:val="24"/>
          <w:szCs w:val="24"/>
        </w:rPr>
        <w:t>specifiche</w:t>
      </w:r>
      <w:r w:rsidR="00D37331" w:rsidRPr="1089C873">
        <w:rPr>
          <w:rFonts w:ascii="Garamond" w:hAnsi="Garamond"/>
          <w:sz w:val="24"/>
          <w:szCs w:val="24"/>
        </w:rPr>
        <w:t xml:space="preserve"> </w:t>
      </w:r>
      <w:r w:rsidRPr="1089C873">
        <w:rPr>
          <w:rFonts w:ascii="Garamond" w:hAnsi="Garamond"/>
          <w:sz w:val="24"/>
          <w:szCs w:val="24"/>
        </w:rPr>
        <w:t>indicate</w:t>
      </w:r>
      <w:r w:rsidR="00D37331" w:rsidRPr="1089C873">
        <w:rPr>
          <w:rFonts w:ascii="Garamond" w:hAnsi="Garamond"/>
          <w:sz w:val="24"/>
          <w:szCs w:val="24"/>
        </w:rPr>
        <w:t xml:space="preserve"> </w:t>
      </w:r>
      <w:r w:rsidR="00C974B8" w:rsidRPr="1089C873">
        <w:rPr>
          <w:rFonts w:ascii="Garamond" w:hAnsi="Garamond"/>
          <w:sz w:val="24"/>
          <w:szCs w:val="24"/>
        </w:rPr>
        <w:t>nell’a</w:t>
      </w:r>
      <w:r w:rsidRPr="1089C873">
        <w:rPr>
          <w:rFonts w:ascii="Garamond" w:hAnsi="Garamond"/>
          <w:sz w:val="24"/>
          <w:szCs w:val="24"/>
        </w:rPr>
        <w:t>vviso</w:t>
      </w:r>
      <w:r w:rsidR="00373B3D" w:rsidRPr="1089C873">
        <w:rPr>
          <w:rFonts w:ascii="Garamond" w:hAnsi="Garamond"/>
          <w:sz w:val="24"/>
          <w:szCs w:val="24"/>
        </w:rPr>
        <w:t xml:space="preserve"> </w:t>
      </w:r>
      <w:r w:rsidR="000A1C89" w:rsidRPr="1089C873">
        <w:rPr>
          <w:rFonts w:ascii="Garamond" w:hAnsi="Garamond"/>
          <w:sz w:val="24"/>
          <w:szCs w:val="24"/>
        </w:rPr>
        <w:t xml:space="preserve">e nel decreto di assegnazione delle risorse, </w:t>
      </w:r>
      <w:r w:rsidRPr="1089C873">
        <w:rPr>
          <w:rFonts w:ascii="Garamond" w:hAnsi="Garamond"/>
          <w:sz w:val="24"/>
          <w:szCs w:val="24"/>
        </w:rPr>
        <w:t>ovvero</w:t>
      </w:r>
      <w:r w:rsidR="00D37331" w:rsidRPr="1089C873">
        <w:rPr>
          <w:rFonts w:ascii="Garamond" w:hAnsi="Garamond"/>
          <w:sz w:val="24"/>
          <w:szCs w:val="24"/>
        </w:rPr>
        <w:t xml:space="preserve"> </w:t>
      </w:r>
      <w:r w:rsidRPr="1089C873">
        <w:rPr>
          <w:rFonts w:ascii="Garamond" w:hAnsi="Garamond"/>
          <w:sz w:val="24"/>
          <w:szCs w:val="24"/>
        </w:rPr>
        <w:t>le</w:t>
      </w:r>
      <w:r w:rsidR="00D37331" w:rsidRPr="1089C873">
        <w:rPr>
          <w:rFonts w:ascii="Garamond" w:hAnsi="Garamond"/>
          <w:sz w:val="24"/>
          <w:szCs w:val="24"/>
        </w:rPr>
        <w:t xml:space="preserve"> </w:t>
      </w:r>
      <w:r w:rsidRPr="1089C873">
        <w:rPr>
          <w:rFonts w:ascii="Garamond" w:hAnsi="Garamond"/>
          <w:sz w:val="24"/>
          <w:szCs w:val="24"/>
        </w:rPr>
        <w:t>modalità</w:t>
      </w:r>
      <w:r w:rsidR="00D37331" w:rsidRPr="1089C873">
        <w:rPr>
          <w:rFonts w:ascii="Garamond" w:hAnsi="Garamond"/>
          <w:sz w:val="24"/>
          <w:szCs w:val="24"/>
        </w:rPr>
        <w:t xml:space="preserve"> </w:t>
      </w:r>
      <w:r w:rsidRPr="1089C873">
        <w:rPr>
          <w:rFonts w:ascii="Garamond" w:hAnsi="Garamond"/>
          <w:sz w:val="24"/>
          <w:szCs w:val="24"/>
        </w:rPr>
        <w:t>di</w:t>
      </w:r>
      <w:r w:rsidR="00D37331" w:rsidRPr="1089C873">
        <w:rPr>
          <w:rFonts w:ascii="Garamond" w:hAnsi="Garamond"/>
          <w:sz w:val="24"/>
          <w:szCs w:val="24"/>
        </w:rPr>
        <w:t xml:space="preserve"> </w:t>
      </w:r>
      <w:r w:rsidRPr="1089C873">
        <w:rPr>
          <w:rFonts w:ascii="Garamond" w:hAnsi="Garamond"/>
          <w:sz w:val="24"/>
          <w:szCs w:val="24"/>
        </w:rPr>
        <w:t>seguito</w:t>
      </w:r>
      <w:r w:rsidR="00D37331" w:rsidRPr="1089C873">
        <w:rPr>
          <w:rFonts w:ascii="Garamond" w:hAnsi="Garamond"/>
          <w:sz w:val="24"/>
          <w:szCs w:val="24"/>
        </w:rPr>
        <w:t xml:space="preserve"> </w:t>
      </w:r>
      <w:r w:rsidRPr="1089C873">
        <w:rPr>
          <w:rFonts w:ascii="Garamond" w:hAnsi="Garamond"/>
          <w:sz w:val="24"/>
          <w:szCs w:val="24"/>
        </w:rPr>
        <w:t>indicate:</w:t>
      </w:r>
    </w:p>
    <w:p w14:paraId="33D62940" w14:textId="4DE3B1CE" w:rsidR="000A1C89" w:rsidRPr="00177BF6" w:rsidRDefault="000A1C89" w:rsidP="1089C873">
      <w:pPr>
        <w:pStyle w:val="Nessunaspaziatura"/>
        <w:numPr>
          <w:ilvl w:val="0"/>
          <w:numId w:val="56"/>
        </w:numPr>
        <w:spacing w:line="276" w:lineRule="auto"/>
        <w:ind w:left="450" w:hanging="450"/>
        <w:jc w:val="both"/>
        <w:rPr>
          <w:rFonts w:ascii="Garamond" w:eastAsia="Garamond" w:hAnsi="Garamond" w:cs="Garamond"/>
          <w:sz w:val="24"/>
          <w:szCs w:val="24"/>
        </w:rPr>
      </w:pPr>
      <w:r w:rsidRPr="1089C873">
        <w:rPr>
          <w:rFonts w:ascii="Garamond" w:hAnsi="Garamond"/>
          <w:sz w:val="24"/>
          <w:szCs w:val="24"/>
        </w:rPr>
        <w:t xml:space="preserve">prima erogazione in anticipazione nella misura non superiore al 10% del totale del finanziamento concesso entro 30 giorni dalla registrazione da parte dei competenti organi di controllo come previsto </w:t>
      </w:r>
      <w:r w:rsidRPr="1089C873">
        <w:rPr>
          <w:rFonts w:ascii="Garamond" w:hAnsi="Garamond"/>
          <w:i/>
          <w:iCs/>
          <w:sz w:val="24"/>
          <w:szCs w:val="24"/>
        </w:rPr>
        <w:t>ex lege</w:t>
      </w:r>
      <w:r w:rsidRPr="1089C873">
        <w:rPr>
          <w:rFonts w:ascii="Garamond" w:hAnsi="Garamond"/>
          <w:sz w:val="24"/>
          <w:szCs w:val="24"/>
        </w:rPr>
        <w:t xml:space="preserve"> e secondo quanto riportato all’art. 12 del presente atto</w:t>
      </w:r>
      <w:r w:rsidR="17C95C65" w:rsidRPr="1089C873">
        <w:rPr>
          <w:rFonts w:ascii="Garamond" w:hAnsi="Garamond"/>
          <w:sz w:val="24"/>
          <w:szCs w:val="24"/>
        </w:rPr>
        <w:t xml:space="preserve"> e previa sottoscrizione di </w:t>
      </w:r>
      <w:r w:rsidR="17C95C65" w:rsidRPr="1089C873">
        <w:rPr>
          <w:rFonts w:ascii="Garamond" w:eastAsia="Garamond" w:hAnsi="Garamond" w:cs="Garamond"/>
          <w:sz w:val="24"/>
          <w:szCs w:val="24"/>
        </w:rPr>
        <w:t>fideiussione bancaria o polizza fideiussoria per un importo pari all’anticipazione;</w:t>
      </w:r>
    </w:p>
    <w:p w14:paraId="7E1AB097" w14:textId="3D337BB6" w:rsidR="008B3967" w:rsidRPr="00177BF6" w:rsidRDefault="008B3967" w:rsidP="1089C873">
      <w:pPr>
        <w:pStyle w:val="Nessunaspaziatura"/>
        <w:numPr>
          <w:ilvl w:val="0"/>
          <w:numId w:val="56"/>
        </w:numPr>
        <w:spacing w:line="276" w:lineRule="auto"/>
        <w:ind w:left="450" w:hanging="450"/>
        <w:jc w:val="both"/>
        <w:rPr>
          <w:rFonts w:ascii="Garamond" w:hAnsi="Garamond"/>
          <w:sz w:val="24"/>
          <w:szCs w:val="24"/>
        </w:rPr>
      </w:pPr>
      <w:r w:rsidRPr="1089C873">
        <w:rPr>
          <w:rFonts w:ascii="Garamond" w:hAnsi="Garamond"/>
          <w:sz w:val="24"/>
          <w:szCs w:val="24"/>
        </w:rPr>
        <w:t xml:space="preserve">una o più quote intermedie, fino al raggiungimento del 90% </w:t>
      </w:r>
      <w:r w:rsidR="000A1C89" w:rsidRPr="1089C873">
        <w:rPr>
          <w:rFonts w:ascii="Garamond" w:hAnsi="Garamond"/>
          <w:sz w:val="24"/>
          <w:szCs w:val="24"/>
        </w:rPr>
        <w:t>del totale del finanziamento complessivo concesso,</w:t>
      </w:r>
      <w:r w:rsidRPr="1089C873">
        <w:rPr>
          <w:rFonts w:ascii="Garamond" w:hAnsi="Garamond"/>
          <w:sz w:val="24"/>
          <w:szCs w:val="24"/>
        </w:rPr>
        <w:t xml:space="preserve"> sulla base delle richieste di pagamento presentate dal soggetto attuatore, a titolo di rimborso delle spese effettivamente sostenute ed a fronte dell’avanzamento nel perseguimento de</w:t>
      </w:r>
      <w:r w:rsidR="000A1C89" w:rsidRPr="1089C873">
        <w:rPr>
          <w:rFonts w:ascii="Garamond" w:hAnsi="Garamond"/>
          <w:sz w:val="24"/>
          <w:szCs w:val="24"/>
        </w:rPr>
        <w:t>l</w:t>
      </w:r>
      <w:r w:rsidRPr="1089C873">
        <w:rPr>
          <w:rFonts w:ascii="Garamond" w:hAnsi="Garamond"/>
          <w:sz w:val="24"/>
          <w:szCs w:val="24"/>
        </w:rPr>
        <w:t xml:space="preserve"> target associat</w:t>
      </w:r>
      <w:r w:rsidR="000A1C89" w:rsidRPr="1089C873">
        <w:rPr>
          <w:rFonts w:ascii="Garamond" w:hAnsi="Garamond"/>
          <w:sz w:val="24"/>
          <w:szCs w:val="24"/>
        </w:rPr>
        <w:t xml:space="preserve">o </w:t>
      </w:r>
      <w:r w:rsidRPr="1089C873">
        <w:rPr>
          <w:rFonts w:ascii="Garamond" w:hAnsi="Garamond"/>
          <w:sz w:val="24"/>
          <w:szCs w:val="24"/>
        </w:rPr>
        <w:t xml:space="preserve">all’intervento PNRR di riferimento, per la quota di competenza del </w:t>
      </w:r>
      <w:r w:rsidR="000A1C89" w:rsidRPr="1089C873">
        <w:rPr>
          <w:rFonts w:ascii="Garamond" w:hAnsi="Garamond"/>
          <w:sz w:val="24"/>
          <w:szCs w:val="24"/>
        </w:rPr>
        <w:t>P</w:t>
      </w:r>
      <w:r w:rsidRPr="1089C873">
        <w:rPr>
          <w:rFonts w:ascii="Garamond" w:hAnsi="Garamond"/>
          <w:sz w:val="24"/>
          <w:szCs w:val="24"/>
        </w:rPr>
        <w:t xml:space="preserve">rogetto; </w:t>
      </w:r>
    </w:p>
    <w:p w14:paraId="036CC295" w14:textId="0A5AA63E" w:rsidR="008B3967" w:rsidRPr="00177BF6" w:rsidRDefault="000A1C89" w:rsidP="1089C873">
      <w:pPr>
        <w:pStyle w:val="Nessunaspaziatura"/>
        <w:numPr>
          <w:ilvl w:val="0"/>
          <w:numId w:val="56"/>
        </w:numPr>
        <w:spacing w:line="276" w:lineRule="auto"/>
        <w:ind w:left="450" w:hanging="450"/>
        <w:jc w:val="both"/>
        <w:rPr>
          <w:rFonts w:ascii="Garamond" w:hAnsi="Garamond"/>
          <w:sz w:val="24"/>
          <w:szCs w:val="24"/>
        </w:rPr>
      </w:pPr>
      <w:r w:rsidRPr="1089C873">
        <w:rPr>
          <w:rFonts w:ascii="Garamond" w:hAnsi="Garamond"/>
          <w:sz w:val="24"/>
          <w:szCs w:val="24"/>
        </w:rPr>
        <w:t>erogazione finale, a saldo, entro 30 giorni dalla rendicontazione di spesa per il 100% del costo complessivo del Progetto, corredata della documentazione tecnico-amministrativa e contabile attestante la effettiva conclusione e il collaudo/certificazione/verifica del Progetto e in particolare il raggiungimento del target per la quota di competenza del Progetto</w:t>
      </w:r>
      <w:r w:rsidR="008B3967" w:rsidRPr="1089C873">
        <w:rPr>
          <w:rFonts w:ascii="Garamond" w:hAnsi="Garamond"/>
          <w:sz w:val="24"/>
          <w:szCs w:val="24"/>
        </w:rPr>
        <w:t>.</w:t>
      </w:r>
    </w:p>
    <w:p w14:paraId="149AF869" w14:textId="77777777" w:rsidR="00177BF6" w:rsidRDefault="00177BF6" w:rsidP="64EF0759">
      <w:pPr>
        <w:pStyle w:val="Nessunaspaziatura"/>
        <w:spacing w:line="276" w:lineRule="auto"/>
        <w:jc w:val="both"/>
        <w:rPr>
          <w:rFonts w:ascii="Garamond" w:hAnsi="Garamond"/>
          <w:b/>
          <w:bCs/>
          <w:sz w:val="24"/>
          <w:szCs w:val="24"/>
        </w:rPr>
      </w:pPr>
    </w:p>
    <w:p w14:paraId="371670DB" w14:textId="791FAF96" w:rsidR="00D83CAE" w:rsidRPr="00553BCE" w:rsidRDefault="00D83CAE" w:rsidP="00953342">
      <w:pPr>
        <w:pStyle w:val="Nessunaspaziatura"/>
        <w:spacing w:line="276" w:lineRule="auto"/>
        <w:jc w:val="center"/>
        <w:rPr>
          <w:rFonts w:ascii="Garamond" w:hAnsi="Garamond"/>
          <w:b/>
          <w:sz w:val="24"/>
          <w:szCs w:val="24"/>
        </w:rPr>
      </w:pPr>
      <w:r w:rsidRPr="00553BCE">
        <w:rPr>
          <w:rFonts w:ascii="Garamond" w:hAnsi="Garamond"/>
          <w:b/>
          <w:sz w:val="24"/>
          <w:szCs w:val="24"/>
        </w:rPr>
        <w:t>A</w:t>
      </w:r>
      <w:r w:rsidR="000A1C89">
        <w:rPr>
          <w:rFonts w:ascii="Garamond" w:hAnsi="Garamond"/>
          <w:b/>
          <w:sz w:val="24"/>
          <w:szCs w:val="24"/>
        </w:rPr>
        <w:t>rt</w:t>
      </w:r>
      <w:r w:rsidRPr="00553BCE">
        <w:rPr>
          <w:rFonts w:ascii="Garamond" w:hAnsi="Garamond"/>
          <w:b/>
          <w:sz w:val="24"/>
          <w:szCs w:val="24"/>
        </w:rPr>
        <w:t>.</w:t>
      </w:r>
      <w:r w:rsidR="00D37331" w:rsidRPr="00553BCE">
        <w:rPr>
          <w:rFonts w:ascii="Garamond" w:hAnsi="Garamond"/>
          <w:b/>
          <w:sz w:val="24"/>
          <w:szCs w:val="24"/>
        </w:rPr>
        <w:t xml:space="preserve"> </w:t>
      </w:r>
      <w:r w:rsidRPr="00553BCE">
        <w:rPr>
          <w:rFonts w:ascii="Garamond" w:hAnsi="Garamond"/>
          <w:b/>
          <w:sz w:val="24"/>
          <w:szCs w:val="24"/>
        </w:rPr>
        <w:t>6</w:t>
      </w:r>
    </w:p>
    <w:p w14:paraId="72F456FA" w14:textId="77777777" w:rsidR="00D83CAE" w:rsidRPr="00553BCE" w:rsidRDefault="00D83CAE" w:rsidP="00953342">
      <w:pPr>
        <w:pStyle w:val="Nessunaspaziatura"/>
        <w:spacing w:line="276" w:lineRule="auto"/>
        <w:jc w:val="center"/>
        <w:rPr>
          <w:rFonts w:ascii="Garamond" w:hAnsi="Garamond"/>
          <w:b/>
          <w:sz w:val="24"/>
          <w:szCs w:val="24"/>
        </w:rPr>
      </w:pPr>
      <w:r w:rsidRPr="00553BCE">
        <w:rPr>
          <w:rFonts w:ascii="Garamond" w:hAnsi="Garamond"/>
          <w:b/>
          <w:sz w:val="24"/>
          <w:szCs w:val="24"/>
        </w:rPr>
        <w:t>Variazioni</w:t>
      </w:r>
      <w:r w:rsidR="00D37331" w:rsidRPr="00553BCE">
        <w:rPr>
          <w:rFonts w:ascii="Garamond" w:hAnsi="Garamond"/>
          <w:b/>
          <w:sz w:val="24"/>
          <w:szCs w:val="24"/>
        </w:rPr>
        <w:t xml:space="preserve"> </w:t>
      </w:r>
      <w:r w:rsidRPr="00553BCE">
        <w:rPr>
          <w:rFonts w:ascii="Garamond" w:hAnsi="Garamond"/>
          <w:b/>
          <w:sz w:val="24"/>
          <w:szCs w:val="24"/>
        </w:rPr>
        <w:t>del</w:t>
      </w:r>
      <w:r w:rsidR="00D37331" w:rsidRPr="00553BCE">
        <w:rPr>
          <w:rFonts w:ascii="Garamond" w:hAnsi="Garamond"/>
          <w:b/>
          <w:sz w:val="24"/>
          <w:szCs w:val="24"/>
        </w:rPr>
        <w:t xml:space="preserve"> </w:t>
      </w:r>
      <w:r w:rsidRPr="00553BCE">
        <w:rPr>
          <w:rFonts w:ascii="Garamond" w:hAnsi="Garamond"/>
          <w:b/>
          <w:sz w:val="24"/>
          <w:szCs w:val="24"/>
        </w:rPr>
        <w:t>progetto</w:t>
      </w:r>
    </w:p>
    <w:p w14:paraId="00EFE68D" w14:textId="00D652F0" w:rsidR="000B1DDC" w:rsidRPr="00366295" w:rsidRDefault="000B1DDC" w:rsidP="000B1DDC">
      <w:pPr>
        <w:pStyle w:val="Nessunaspaziatura"/>
        <w:spacing w:line="276" w:lineRule="auto"/>
        <w:jc w:val="both"/>
        <w:rPr>
          <w:rFonts w:ascii="Garamond" w:hAnsi="Garamond"/>
          <w:sz w:val="24"/>
          <w:szCs w:val="24"/>
        </w:rPr>
      </w:pPr>
      <w:r w:rsidRPr="00366295">
        <w:rPr>
          <w:rFonts w:ascii="Garamond" w:hAnsi="Garamond"/>
          <w:sz w:val="24"/>
          <w:szCs w:val="24"/>
        </w:rPr>
        <w:t xml:space="preserve">Il Soggetto attuatore non può apportare variazioni al Progetto o a singoli interventi/operazioni del medesimo senza la preventiva autorizzazione scritta </w:t>
      </w:r>
      <w:r w:rsidRPr="000B1DDC">
        <w:rPr>
          <w:rFonts w:ascii="Garamond" w:hAnsi="Garamond"/>
          <w:sz w:val="24"/>
          <w:szCs w:val="24"/>
        </w:rPr>
        <w:t xml:space="preserve">della Direzione </w:t>
      </w:r>
      <w:r w:rsidR="00177BF6">
        <w:rPr>
          <w:rFonts w:ascii="Garamond" w:hAnsi="Garamond"/>
          <w:sz w:val="24"/>
          <w:szCs w:val="24"/>
        </w:rPr>
        <w:t>g</w:t>
      </w:r>
      <w:r w:rsidRPr="000B1DDC">
        <w:rPr>
          <w:rFonts w:ascii="Garamond" w:hAnsi="Garamond"/>
          <w:sz w:val="24"/>
          <w:szCs w:val="24"/>
        </w:rPr>
        <w:t xml:space="preserve">enerale </w:t>
      </w:r>
      <w:r w:rsidR="00177BF6">
        <w:rPr>
          <w:rFonts w:ascii="Garamond" w:hAnsi="Garamond"/>
          <w:sz w:val="24"/>
          <w:szCs w:val="24"/>
        </w:rPr>
        <w:t>Musei</w:t>
      </w:r>
      <w:r w:rsidRPr="00366295">
        <w:rPr>
          <w:rFonts w:ascii="Garamond" w:hAnsi="Garamond"/>
          <w:sz w:val="24"/>
          <w:szCs w:val="24"/>
        </w:rPr>
        <w:t xml:space="preserve">. </w:t>
      </w:r>
    </w:p>
    <w:p w14:paraId="0E6C54FD" w14:textId="146C1AA7" w:rsidR="000B1DDC" w:rsidRPr="00366295" w:rsidRDefault="000B1DDC" w:rsidP="000B1DDC">
      <w:pPr>
        <w:pStyle w:val="Nessunaspaziatura"/>
        <w:spacing w:line="276" w:lineRule="auto"/>
        <w:jc w:val="both"/>
        <w:rPr>
          <w:rFonts w:ascii="Garamond" w:hAnsi="Garamond"/>
          <w:sz w:val="24"/>
          <w:szCs w:val="24"/>
        </w:rPr>
      </w:pPr>
      <w:r w:rsidRPr="00366295">
        <w:rPr>
          <w:rFonts w:ascii="Garamond" w:hAnsi="Garamond"/>
          <w:sz w:val="24"/>
          <w:szCs w:val="24"/>
        </w:rPr>
        <w:lastRenderedPageBreak/>
        <w:t>Qualsiasi variazione al Progetto o a singoli interventi/operazioni del medesimo dovrà essere preventivamente richiesta al</w:t>
      </w:r>
      <w:r>
        <w:rPr>
          <w:rFonts w:ascii="Garamond" w:hAnsi="Garamond"/>
          <w:sz w:val="24"/>
          <w:szCs w:val="24"/>
        </w:rPr>
        <w:t>la</w:t>
      </w:r>
      <w:r w:rsidRPr="00366295">
        <w:rPr>
          <w:rFonts w:ascii="Garamond" w:hAnsi="Garamond"/>
          <w:sz w:val="24"/>
          <w:szCs w:val="24"/>
        </w:rPr>
        <w:t xml:space="preserve"> </w:t>
      </w:r>
      <w:r w:rsidRPr="000B1DDC">
        <w:rPr>
          <w:rFonts w:ascii="Garamond" w:hAnsi="Garamond"/>
          <w:sz w:val="24"/>
          <w:szCs w:val="24"/>
        </w:rPr>
        <w:t xml:space="preserve">Direzione </w:t>
      </w:r>
      <w:r w:rsidR="00177BF6">
        <w:rPr>
          <w:rFonts w:ascii="Garamond" w:hAnsi="Garamond"/>
          <w:sz w:val="24"/>
          <w:szCs w:val="24"/>
        </w:rPr>
        <w:t>g</w:t>
      </w:r>
      <w:r w:rsidRPr="000B1DDC">
        <w:rPr>
          <w:rFonts w:ascii="Garamond" w:hAnsi="Garamond"/>
          <w:sz w:val="24"/>
          <w:szCs w:val="24"/>
        </w:rPr>
        <w:t xml:space="preserve">enerale </w:t>
      </w:r>
      <w:r w:rsidR="00177BF6">
        <w:rPr>
          <w:rFonts w:ascii="Garamond" w:hAnsi="Garamond"/>
          <w:sz w:val="24"/>
          <w:szCs w:val="24"/>
        </w:rPr>
        <w:t>Musei</w:t>
      </w:r>
      <w:r w:rsidRPr="00366295">
        <w:rPr>
          <w:rFonts w:ascii="Garamond" w:hAnsi="Garamond"/>
          <w:sz w:val="24"/>
          <w:szCs w:val="24"/>
        </w:rPr>
        <w:t xml:space="preserve"> che verificherà l’ammissibilità/legittimità a termini della normativa eurounitaria e nazionale di riferimento, nonché in ragione dei seguenti vincoli/condizioni: i) la variazione non deve comportare una modifica sostanziale della tipologia/natura del Progetto o dell’intervento/operazione interessata; ii) le previsioni inerenti ai target e ai milestone non possono in alcuna ipotesi essere oggetto di modifica; iii) in nessun caso potrà essere incrementato il finanziamento già concesso al Progetto; iv) l’intervento/operazione interessato dalla modifica deve garantire e rispettare le finalità, gli obiettivi, i risultati attesi già valutati ai fini dell’ammissione a finanziamento.</w:t>
      </w:r>
    </w:p>
    <w:p w14:paraId="6D05365D" w14:textId="32BE621C" w:rsidR="000B1DDC" w:rsidRPr="00366295" w:rsidRDefault="000B1DDC" w:rsidP="000B1DDC">
      <w:pPr>
        <w:pStyle w:val="Nessunaspaziatura"/>
        <w:spacing w:line="276" w:lineRule="auto"/>
        <w:jc w:val="both"/>
        <w:rPr>
          <w:rFonts w:ascii="Garamond" w:hAnsi="Garamond"/>
          <w:sz w:val="24"/>
          <w:szCs w:val="24"/>
        </w:rPr>
      </w:pPr>
      <w:r>
        <w:rPr>
          <w:rFonts w:ascii="Garamond" w:hAnsi="Garamond"/>
          <w:sz w:val="24"/>
          <w:szCs w:val="24"/>
        </w:rPr>
        <w:t xml:space="preserve">La </w:t>
      </w:r>
      <w:r w:rsidRPr="000B1DDC">
        <w:rPr>
          <w:rFonts w:ascii="Garamond" w:hAnsi="Garamond"/>
          <w:sz w:val="24"/>
          <w:szCs w:val="24"/>
        </w:rPr>
        <w:t xml:space="preserve">Direzione </w:t>
      </w:r>
      <w:r w:rsidR="00177BF6">
        <w:rPr>
          <w:rFonts w:ascii="Garamond" w:hAnsi="Garamond"/>
          <w:sz w:val="24"/>
          <w:szCs w:val="24"/>
        </w:rPr>
        <w:t>g</w:t>
      </w:r>
      <w:r w:rsidRPr="000B1DDC">
        <w:rPr>
          <w:rFonts w:ascii="Garamond" w:hAnsi="Garamond"/>
          <w:sz w:val="24"/>
          <w:szCs w:val="24"/>
        </w:rPr>
        <w:t xml:space="preserve">enerale </w:t>
      </w:r>
      <w:r w:rsidR="00177BF6">
        <w:rPr>
          <w:rFonts w:ascii="Garamond" w:hAnsi="Garamond"/>
          <w:sz w:val="24"/>
          <w:szCs w:val="24"/>
        </w:rPr>
        <w:t>Musei</w:t>
      </w:r>
      <w:r w:rsidRPr="00366295">
        <w:rPr>
          <w:rFonts w:ascii="Garamond" w:hAnsi="Garamond"/>
          <w:sz w:val="24"/>
          <w:szCs w:val="24"/>
        </w:rPr>
        <w:t xml:space="preserve"> si riserva la facoltà di non riconoscere ovvero di non approvare spese relative a variazioni del Progetto o di singoli interventi/operazioni del medesimo non autorizzate.</w:t>
      </w:r>
    </w:p>
    <w:p w14:paraId="7C038BEC" w14:textId="5B7A63F0" w:rsidR="000B1DDC" w:rsidRPr="00366295" w:rsidRDefault="000B1DDC" w:rsidP="000B1DDC">
      <w:pPr>
        <w:pStyle w:val="Nessunaspaziatura"/>
        <w:spacing w:line="276" w:lineRule="auto"/>
        <w:jc w:val="both"/>
        <w:rPr>
          <w:rFonts w:ascii="Garamond" w:hAnsi="Garamond"/>
          <w:sz w:val="24"/>
          <w:szCs w:val="24"/>
        </w:rPr>
      </w:pPr>
      <w:r>
        <w:rPr>
          <w:rFonts w:ascii="Garamond" w:hAnsi="Garamond"/>
          <w:sz w:val="24"/>
          <w:szCs w:val="24"/>
        </w:rPr>
        <w:t xml:space="preserve">La </w:t>
      </w:r>
      <w:r w:rsidRPr="000B1DDC">
        <w:rPr>
          <w:rFonts w:ascii="Garamond" w:hAnsi="Garamond"/>
          <w:sz w:val="24"/>
          <w:szCs w:val="24"/>
        </w:rPr>
        <w:t xml:space="preserve">Direzione </w:t>
      </w:r>
      <w:r w:rsidR="00177BF6">
        <w:rPr>
          <w:rFonts w:ascii="Garamond" w:hAnsi="Garamond"/>
          <w:sz w:val="24"/>
          <w:szCs w:val="24"/>
        </w:rPr>
        <w:t>g</w:t>
      </w:r>
      <w:r w:rsidRPr="000B1DDC">
        <w:rPr>
          <w:rFonts w:ascii="Garamond" w:hAnsi="Garamond"/>
          <w:sz w:val="24"/>
          <w:szCs w:val="24"/>
        </w:rPr>
        <w:t xml:space="preserve">enerale </w:t>
      </w:r>
      <w:r w:rsidR="00177BF6">
        <w:rPr>
          <w:rFonts w:ascii="Garamond" w:hAnsi="Garamond"/>
          <w:sz w:val="24"/>
          <w:szCs w:val="24"/>
        </w:rPr>
        <w:t>Musei</w:t>
      </w:r>
      <w:r w:rsidRPr="00366295">
        <w:rPr>
          <w:rFonts w:ascii="Garamond" w:hAnsi="Garamond"/>
          <w:sz w:val="24"/>
          <w:szCs w:val="24"/>
        </w:rPr>
        <w:t xml:space="preserve"> si riserva comunque la facoltà di apportare qualsiasi modifica al Progetto che ritenga necessaria al fine del raggiungimento degli obiettivi previsti dal PNRR, previa consultazione con il Soggetto attuatore. </w:t>
      </w:r>
    </w:p>
    <w:p w14:paraId="2F1BE82D" w14:textId="77777777" w:rsidR="000B1DDC" w:rsidRPr="00366295" w:rsidRDefault="000B1DDC" w:rsidP="000B1DDC">
      <w:pPr>
        <w:pStyle w:val="Nessunaspaziatura"/>
        <w:spacing w:line="276" w:lineRule="auto"/>
        <w:jc w:val="both"/>
        <w:rPr>
          <w:rFonts w:ascii="Garamond" w:hAnsi="Garamond"/>
          <w:sz w:val="24"/>
          <w:szCs w:val="24"/>
        </w:rPr>
      </w:pPr>
      <w:r w:rsidRPr="00366295">
        <w:rPr>
          <w:rFonts w:ascii="Garamond" w:hAnsi="Garamond"/>
          <w:sz w:val="24"/>
          <w:szCs w:val="24"/>
        </w:rPr>
        <w:t>Le modifiche al Progetto non comportano alcuna revisione del presente atto.</w:t>
      </w:r>
    </w:p>
    <w:p w14:paraId="3438C525" w14:textId="77777777" w:rsidR="000B1DDC" w:rsidRDefault="000B1DDC" w:rsidP="008B3967">
      <w:pPr>
        <w:pStyle w:val="Nessunaspaziatura"/>
        <w:spacing w:line="276" w:lineRule="auto"/>
        <w:jc w:val="both"/>
        <w:rPr>
          <w:rFonts w:ascii="Garamond" w:hAnsi="Garamond"/>
          <w:sz w:val="24"/>
          <w:szCs w:val="24"/>
        </w:rPr>
      </w:pPr>
    </w:p>
    <w:p w14:paraId="1B4688C8" w14:textId="5E8A442A" w:rsidR="00D83CAE" w:rsidRPr="00DA3452" w:rsidRDefault="00D83CAE" w:rsidP="00953342">
      <w:pPr>
        <w:pStyle w:val="Nessunaspaziatura"/>
        <w:spacing w:line="276" w:lineRule="auto"/>
        <w:jc w:val="center"/>
        <w:rPr>
          <w:rFonts w:ascii="Garamond" w:hAnsi="Garamond"/>
          <w:b/>
          <w:sz w:val="24"/>
          <w:szCs w:val="24"/>
        </w:rPr>
      </w:pPr>
      <w:r w:rsidRPr="00DA3452">
        <w:rPr>
          <w:rFonts w:ascii="Garamond" w:hAnsi="Garamond"/>
          <w:b/>
          <w:sz w:val="24"/>
          <w:szCs w:val="24"/>
        </w:rPr>
        <w:t>A</w:t>
      </w:r>
      <w:r w:rsidR="000B1DDC">
        <w:rPr>
          <w:rFonts w:ascii="Garamond" w:hAnsi="Garamond"/>
          <w:b/>
          <w:sz w:val="24"/>
          <w:szCs w:val="24"/>
        </w:rPr>
        <w:t>rt</w:t>
      </w:r>
      <w:r w:rsidRPr="00DA3452">
        <w:rPr>
          <w:rFonts w:ascii="Garamond" w:hAnsi="Garamond"/>
          <w:b/>
          <w:sz w:val="24"/>
          <w:szCs w:val="24"/>
        </w:rPr>
        <w:t>.</w:t>
      </w:r>
      <w:r w:rsidR="00D37331" w:rsidRPr="00DA3452">
        <w:rPr>
          <w:rFonts w:ascii="Garamond" w:hAnsi="Garamond"/>
          <w:b/>
          <w:sz w:val="24"/>
          <w:szCs w:val="24"/>
        </w:rPr>
        <w:t xml:space="preserve"> </w:t>
      </w:r>
      <w:r w:rsidRPr="00DA3452">
        <w:rPr>
          <w:rFonts w:ascii="Garamond" w:hAnsi="Garamond"/>
          <w:b/>
          <w:sz w:val="24"/>
          <w:szCs w:val="24"/>
        </w:rPr>
        <w:t>7</w:t>
      </w:r>
    </w:p>
    <w:p w14:paraId="7BFA23F0" w14:textId="77777777" w:rsidR="00D83CAE" w:rsidRPr="00DA3452" w:rsidRDefault="00D83CAE" w:rsidP="00953342">
      <w:pPr>
        <w:pStyle w:val="Nessunaspaziatura"/>
        <w:spacing w:line="276" w:lineRule="auto"/>
        <w:jc w:val="center"/>
        <w:rPr>
          <w:rFonts w:ascii="Garamond" w:hAnsi="Garamond"/>
          <w:b/>
          <w:sz w:val="24"/>
          <w:szCs w:val="24"/>
        </w:rPr>
      </w:pPr>
      <w:r w:rsidRPr="00DA3452">
        <w:rPr>
          <w:rFonts w:ascii="Garamond" w:hAnsi="Garamond"/>
          <w:b/>
          <w:sz w:val="24"/>
          <w:szCs w:val="24"/>
        </w:rPr>
        <w:t>Disimpegno</w:t>
      </w:r>
      <w:r w:rsidR="00D37331" w:rsidRPr="00DA3452">
        <w:rPr>
          <w:rFonts w:ascii="Garamond" w:hAnsi="Garamond"/>
          <w:b/>
          <w:sz w:val="24"/>
          <w:szCs w:val="24"/>
        </w:rPr>
        <w:t xml:space="preserve"> </w:t>
      </w:r>
      <w:r w:rsidRPr="00DA3452">
        <w:rPr>
          <w:rFonts w:ascii="Garamond" w:hAnsi="Garamond"/>
          <w:b/>
          <w:sz w:val="24"/>
          <w:szCs w:val="24"/>
        </w:rPr>
        <w:t>delle</w:t>
      </w:r>
      <w:r w:rsidR="00D37331" w:rsidRPr="00DA3452">
        <w:rPr>
          <w:rFonts w:ascii="Garamond" w:hAnsi="Garamond"/>
          <w:b/>
          <w:sz w:val="24"/>
          <w:szCs w:val="24"/>
        </w:rPr>
        <w:t xml:space="preserve"> </w:t>
      </w:r>
      <w:r w:rsidRPr="00DA3452">
        <w:rPr>
          <w:rFonts w:ascii="Garamond" w:hAnsi="Garamond"/>
          <w:b/>
          <w:sz w:val="24"/>
          <w:szCs w:val="24"/>
        </w:rPr>
        <w:t>risorse</w:t>
      </w:r>
    </w:p>
    <w:p w14:paraId="6172BC93" w14:textId="35412ADE" w:rsidR="000415D2" w:rsidRDefault="00D83CAE" w:rsidP="1089C873">
      <w:pPr>
        <w:pStyle w:val="Nessunaspaziatura"/>
        <w:tabs>
          <w:tab w:val="left" w:pos="5954"/>
        </w:tabs>
        <w:spacing w:line="276" w:lineRule="auto"/>
        <w:jc w:val="both"/>
        <w:rPr>
          <w:rFonts w:ascii="Garamond" w:hAnsi="Garamond"/>
          <w:sz w:val="24"/>
          <w:szCs w:val="24"/>
        </w:rPr>
      </w:pPr>
      <w:r w:rsidRPr="1089C873">
        <w:rPr>
          <w:rFonts w:ascii="Garamond" w:hAnsi="Garamond"/>
          <w:sz w:val="24"/>
          <w:szCs w:val="24"/>
        </w:rPr>
        <w:t>L’eventuale</w:t>
      </w:r>
      <w:r w:rsidR="00D37331" w:rsidRPr="1089C873">
        <w:rPr>
          <w:rFonts w:ascii="Garamond" w:hAnsi="Garamond"/>
          <w:sz w:val="24"/>
          <w:szCs w:val="24"/>
        </w:rPr>
        <w:t xml:space="preserve"> </w:t>
      </w:r>
      <w:r w:rsidRPr="1089C873">
        <w:rPr>
          <w:rFonts w:ascii="Garamond" w:hAnsi="Garamond"/>
          <w:sz w:val="24"/>
          <w:szCs w:val="24"/>
        </w:rPr>
        <w:t>disimpegno</w:t>
      </w:r>
      <w:r w:rsidR="00D37331" w:rsidRPr="1089C873">
        <w:rPr>
          <w:rFonts w:ascii="Garamond" w:hAnsi="Garamond"/>
          <w:sz w:val="24"/>
          <w:szCs w:val="24"/>
        </w:rPr>
        <w:t xml:space="preserve"> </w:t>
      </w:r>
      <w:r w:rsidRPr="1089C873">
        <w:rPr>
          <w:rFonts w:ascii="Garamond" w:hAnsi="Garamond"/>
          <w:sz w:val="24"/>
          <w:szCs w:val="24"/>
        </w:rPr>
        <w:t>delle</w:t>
      </w:r>
      <w:r w:rsidR="00D37331" w:rsidRPr="1089C873">
        <w:rPr>
          <w:rFonts w:ascii="Garamond" w:hAnsi="Garamond"/>
          <w:sz w:val="24"/>
          <w:szCs w:val="24"/>
        </w:rPr>
        <w:t xml:space="preserve"> </w:t>
      </w:r>
      <w:r w:rsidRPr="1089C873">
        <w:rPr>
          <w:rFonts w:ascii="Garamond" w:hAnsi="Garamond"/>
          <w:sz w:val="24"/>
          <w:szCs w:val="24"/>
        </w:rPr>
        <w:t>risorse</w:t>
      </w:r>
      <w:r w:rsidR="00D37331" w:rsidRPr="1089C873">
        <w:rPr>
          <w:rFonts w:ascii="Garamond" w:hAnsi="Garamond"/>
          <w:sz w:val="24"/>
          <w:szCs w:val="24"/>
        </w:rPr>
        <w:t xml:space="preserve"> </w:t>
      </w:r>
      <w:r w:rsidRPr="1089C873">
        <w:rPr>
          <w:rFonts w:ascii="Garamond" w:hAnsi="Garamond"/>
          <w:sz w:val="24"/>
          <w:szCs w:val="24"/>
        </w:rPr>
        <w:t>del</w:t>
      </w:r>
      <w:r w:rsidR="00D37331" w:rsidRPr="1089C873">
        <w:rPr>
          <w:rFonts w:ascii="Garamond" w:hAnsi="Garamond"/>
          <w:sz w:val="24"/>
          <w:szCs w:val="24"/>
        </w:rPr>
        <w:t xml:space="preserve"> </w:t>
      </w:r>
      <w:r w:rsidRPr="1089C873">
        <w:rPr>
          <w:rFonts w:ascii="Garamond" w:hAnsi="Garamond"/>
          <w:sz w:val="24"/>
          <w:szCs w:val="24"/>
        </w:rPr>
        <w:t>P</w:t>
      </w:r>
      <w:r w:rsidR="6665D845" w:rsidRPr="1089C873">
        <w:rPr>
          <w:rFonts w:ascii="Garamond" w:hAnsi="Garamond"/>
          <w:sz w:val="24"/>
          <w:szCs w:val="24"/>
        </w:rPr>
        <w:t>NRR</w:t>
      </w:r>
      <w:r w:rsidRPr="1089C873">
        <w:rPr>
          <w:rFonts w:ascii="Garamond" w:hAnsi="Garamond"/>
          <w:sz w:val="24"/>
          <w:szCs w:val="24"/>
        </w:rPr>
        <w:t>,</w:t>
      </w:r>
      <w:r w:rsidR="00D37331" w:rsidRPr="1089C873">
        <w:rPr>
          <w:rFonts w:ascii="Garamond" w:hAnsi="Garamond"/>
          <w:sz w:val="24"/>
          <w:szCs w:val="24"/>
        </w:rPr>
        <w:t xml:space="preserve"> </w:t>
      </w:r>
      <w:r w:rsidRPr="1089C873">
        <w:rPr>
          <w:rFonts w:ascii="Garamond" w:hAnsi="Garamond"/>
          <w:sz w:val="24"/>
          <w:szCs w:val="24"/>
        </w:rPr>
        <w:t>previsto</w:t>
      </w:r>
      <w:r w:rsidR="00D37331" w:rsidRPr="1089C873">
        <w:rPr>
          <w:rFonts w:ascii="Garamond" w:hAnsi="Garamond"/>
          <w:sz w:val="24"/>
          <w:szCs w:val="24"/>
        </w:rPr>
        <w:t xml:space="preserve"> </w:t>
      </w:r>
      <w:r w:rsidRPr="1089C873">
        <w:rPr>
          <w:rFonts w:ascii="Garamond" w:hAnsi="Garamond"/>
          <w:sz w:val="24"/>
          <w:szCs w:val="24"/>
        </w:rPr>
        <w:t>dall’articolo</w:t>
      </w:r>
      <w:r w:rsidR="00D37331" w:rsidRPr="1089C873">
        <w:rPr>
          <w:rFonts w:ascii="Garamond" w:hAnsi="Garamond"/>
          <w:sz w:val="24"/>
          <w:szCs w:val="24"/>
        </w:rPr>
        <w:t xml:space="preserve"> </w:t>
      </w:r>
      <w:r w:rsidRPr="1089C873">
        <w:rPr>
          <w:rFonts w:ascii="Garamond" w:hAnsi="Garamond"/>
          <w:sz w:val="24"/>
          <w:szCs w:val="24"/>
        </w:rPr>
        <w:t>24</w:t>
      </w:r>
      <w:r w:rsidR="00D37331" w:rsidRPr="1089C873">
        <w:rPr>
          <w:rFonts w:ascii="Garamond" w:hAnsi="Garamond"/>
          <w:sz w:val="24"/>
          <w:szCs w:val="24"/>
        </w:rPr>
        <w:t xml:space="preserve"> </w:t>
      </w:r>
      <w:r w:rsidRPr="1089C873">
        <w:rPr>
          <w:rFonts w:ascii="Garamond" w:hAnsi="Garamond"/>
          <w:sz w:val="24"/>
          <w:szCs w:val="24"/>
        </w:rPr>
        <w:t>del</w:t>
      </w:r>
      <w:r w:rsidR="00D37331" w:rsidRPr="1089C873">
        <w:rPr>
          <w:rFonts w:ascii="Garamond" w:hAnsi="Garamond"/>
          <w:sz w:val="24"/>
          <w:szCs w:val="24"/>
        </w:rPr>
        <w:t xml:space="preserve"> </w:t>
      </w:r>
      <w:r w:rsidRPr="1089C873">
        <w:rPr>
          <w:rFonts w:ascii="Garamond" w:hAnsi="Garamond"/>
          <w:sz w:val="24"/>
          <w:szCs w:val="24"/>
        </w:rPr>
        <w:t>Reg.</w:t>
      </w:r>
      <w:r w:rsidR="00D37331" w:rsidRPr="1089C873">
        <w:rPr>
          <w:rFonts w:ascii="Garamond" w:hAnsi="Garamond"/>
          <w:sz w:val="24"/>
          <w:szCs w:val="24"/>
        </w:rPr>
        <w:t xml:space="preserve"> </w:t>
      </w:r>
      <w:r w:rsidRPr="1089C873">
        <w:rPr>
          <w:rFonts w:ascii="Garamond" w:hAnsi="Garamond"/>
          <w:sz w:val="24"/>
          <w:szCs w:val="24"/>
        </w:rPr>
        <w:t>2021/241</w:t>
      </w:r>
      <w:r w:rsidR="00D37331" w:rsidRPr="1089C873">
        <w:rPr>
          <w:rFonts w:ascii="Garamond" w:hAnsi="Garamond"/>
          <w:sz w:val="24"/>
          <w:szCs w:val="24"/>
        </w:rPr>
        <w:t xml:space="preserve"> </w:t>
      </w:r>
      <w:r w:rsidRPr="1089C873">
        <w:rPr>
          <w:rFonts w:ascii="Garamond" w:hAnsi="Garamond"/>
          <w:sz w:val="24"/>
          <w:szCs w:val="24"/>
        </w:rPr>
        <w:t>e</w:t>
      </w:r>
      <w:r w:rsidR="00D37331" w:rsidRPr="1089C873">
        <w:rPr>
          <w:rFonts w:ascii="Garamond" w:hAnsi="Garamond"/>
          <w:sz w:val="24"/>
          <w:szCs w:val="24"/>
        </w:rPr>
        <w:t xml:space="preserve"> </w:t>
      </w:r>
      <w:r w:rsidRPr="1089C873">
        <w:rPr>
          <w:rFonts w:ascii="Garamond" w:hAnsi="Garamond"/>
          <w:sz w:val="24"/>
          <w:szCs w:val="24"/>
        </w:rPr>
        <w:t>dall’articolo</w:t>
      </w:r>
      <w:r w:rsidR="00D37331" w:rsidRPr="1089C873">
        <w:rPr>
          <w:rFonts w:ascii="Garamond" w:hAnsi="Garamond"/>
          <w:sz w:val="24"/>
          <w:szCs w:val="24"/>
        </w:rPr>
        <w:t xml:space="preserve"> </w:t>
      </w:r>
      <w:r w:rsidRPr="1089C873">
        <w:rPr>
          <w:rFonts w:ascii="Garamond" w:hAnsi="Garamond"/>
          <w:sz w:val="24"/>
          <w:szCs w:val="24"/>
        </w:rPr>
        <w:t>8</w:t>
      </w:r>
      <w:r w:rsidR="00D37331" w:rsidRPr="1089C873">
        <w:rPr>
          <w:rFonts w:ascii="Garamond" w:hAnsi="Garamond"/>
          <w:sz w:val="24"/>
          <w:szCs w:val="24"/>
        </w:rPr>
        <w:t xml:space="preserve"> </w:t>
      </w:r>
      <w:r w:rsidRPr="1089C873">
        <w:rPr>
          <w:rFonts w:ascii="Garamond" w:hAnsi="Garamond"/>
          <w:sz w:val="24"/>
          <w:szCs w:val="24"/>
        </w:rPr>
        <w:t>della</w:t>
      </w:r>
      <w:r w:rsidR="00D37331" w:rsidRPr="1089C873">
        <w:rPr>
          <w:rFonts w:ascii="Garamond" w:hAnsi="Garamond"/>
          <w:sz w:val="24"/>
          <w:szCs w:val="24"/>
        </w:rPr>
        <w:t xml:space="preserve"> </w:t>
      </w:r>
      <w:r w:rsidRPr="1089C873">
        <w:rPr>
          <w:rFonts w:ascii="Garamond" w:hAnsi="Garamond"/>
          <w:sz w:val="24"/>
          <w:szCs w:val="24"/>
        </w:rPr>
        <w:t>legge</w:t>
      </w:r>
      <w:r w:rsidR="00D37331" w:rsidRPr="1089C873">
        <w:rPr>
          <w:rFonts w:ascii="Garamond" w:hAnsi="Garamond"/>
          <w:sz w:val="24"/>
          <w:szCs w:val="24"/>
        </w:rPr>
        <w:t xml:space="preserve"> </w:t>
      </w:r>
      <w:r w:rsidRPr="1089C873">
        <w:rPr>
          <w:rFonts w:ascii="Garamond" w:hAnsi="Garamond"/>
          <w:sz w:val="24"/>
          <w:szCs w:val="24"/>
        </w:rPr>
        <w:t>n.</w:t>
      </w:r>
      <w:r w:rsidR="00D37331" w:rsidRPr="1089C873">
        <w:rPr>
          <w:rFonts w:ascii="Garamond" w:hAnsi="Garamond"/>
          <w:sz w:val="24"/>
          <w:szCs w:val="24"/>
        </w:rPr>
        <w:t xml:space="preserve"> </w:t>
      </w:r>
      <w:r w:rsidRPr="1089C873">
        <w:rPr>
          <w:rFonts w:ascii="Garamond" w:hAnsi="Garamond"/>
          <w:sz w:val="24"/>
          <w:szCs w:val="24"/>
        </w:rPr>
        <w:t>77</w:t>
      </w:r>
      <w:r w:rsidR="00D37331" w:rsidRPr="1089C873">
        <w:rPr>
          <w:rFonts w:ascii="Garamond" w:hAnsi="Garamond"/>
          <w:sz w:val="24"/>
          <w:szCs w:val="24"/>
        </w:rPr>
        <w:t xml:space="preserve"> </w:t>
      </w:r>
      <w:r w:rsidRPr="1089C873">
        <w:rPr>
          <w:rFonts w:ascii="Garamond" w:hAnsi="Garamond"/>
          <w:sz w:val="24"/>
          <w:szCs w:val="24"/>
        </w:rPr>
        <w:t>del</w:t>
      </w:r>
      <w:r w:rsidR="00D37331" w:rsidRPr="1089C873">
        <w:rPr>
          <w:rFonts w:ascii="Garamond" w:hAnsi="Garamond"/>
          <w:sz w:val="24"/>
          <w:szCs w:val="24"/>
        </w:rPr>
        <w:t xml:space="preserve"> </w:t>
      </w:r>
      <w:r w:rsidRPr="1089C873">
        <w:rPr>
          <w:rFonts w:ascii="Garamond" w:hAnsi="Garamond"/>
          <w:sz w:val="24"/>
          <w:szCs w:val="24"/>
        </w:rPr>
        <w:t>31/05/2021</w:t>
      </w:r>
      <w:r w:rsidR="00567775" w:rsidRPr="1089C873">
        <w:rPr>
          <w:rFonts w:ascii="Garamond" w:hAnsi="Garamond"/>
          <w:sz w:val="24"/>
          <w:szCs w:val="24"/>
        </w:rPr>
        <w:t>, come modificato dalla legge di conversione 29 luglio 2021, n. 108</w:t>
      </w:r>
      <w:r w:rsidRPr="1089C873">
        <w:rPr>
          <w:rFonts w:ascii="Garamond" w:hAnsi="Garamond"/>
          <w:sz w:val="24"/>
          <w:szCs w:val="24"/>
        </w:rPr>
        <w:t>,</w:t>
      </w:r>
      <w:r w:rsidR="00D37331" w:rsidRPr="1089C873">
        <w:rPr>
          <w:rFonts w:ascii="Garamond" w:hAnsi="Garamond"/>
          <w:sz w:val="24"/>
          <w:szCs w:val="24"/>
        </w:rPr>
        <w:t xml:space="preserve"> </w:t>
      </w:r>
      <w:r w:rsidRPr="1089C873">
        <w:rPr>
          <w:rFonts w:ascii="Garamond" w:hAnsi="Garamond"/>
          <w:sz w:val="24"/>
          <w:szCs w:val="24"/>
        </w:rPr>
        <w:t>comporta</w:t>
      </w:r>
      <w:r w:rsidR="00D37331" w:rsidRPr="1089C873">
        <w:rPr>
          <w:rFonts w:ascii="Garamond" w:hAnsi="Garamond"/>
          <w:sz w:val="24"/>
          <w:szCs w:val="24"/>
        </w:rPr>
        <w:t xml:space="preserve"> </w:t>
      </w:r>
      <w:r w:rsidRPr="1089C873">
        <w:rPr>
          <w:rFonts w:ascii="Garamond" w:hAnsi="Garamond"/>
          <w:sz w:val="24"/>
          <w:szCs w:val="24"/>
        </w:rPr>
        <w:t>la</w:t>
      </w:r>
      <w:r w:rsidR="00D37331" w:rsidRPr="1089C873">
        <w:rPr>
          <w:rFonts w:ascii="Garamond" w:hAnsi="Garamond"/>
          <w:sz w:val="24"/>
          <w:szCs w:val="24"/>
        </w:rPr>
        <w:t xml:space="preserve"> </w:t>
      </w:r>
      <w:r w:rsidRPr="1089C873">
        <w:rPr>
          <w:rFonts w:ascii="Garamond" w:hAnsi="Garamond"/>
          <w:sz w:val="24"/>
          <w:szCs w:val="24"/>
        </w:rPr>
        <w:t>riduzione</w:t>
      </w:r>
      <w:r w:rsidR="00D37331" w:rsidRPr="1089C873">
        <w:rPr>
          <w:rFonts w:ascii="Garamond" w:hAnsi="Garamond"/>
          <w:sz w:val="24"/>
          <w:szCs w:val="24"/>
        </w:rPr>
        <w:t xml:space="preserve"> </w:t>
      </w:r>
      <w:r w:rsidRPr="1089C873">
        <w:rPr>
          <w:rFonts w:ascii="Garamond" w:hAnsi="Garamond"/>
          <w:sz w:val="24"/>
          <w:szCs w:val="24"/>
        </w:rPr>
        <w:t>o</w:t>
      </w:r>
      <w:r w:rsidR="00D37331" w:rsidRPr="1089C873">
        <w:rPr>
          <w:rFonts w:ascii="Garamond" w:hAnsi="Garamond"/>
          <w:sz w:val="24"/>
          <w:szCs w:val="24"/>
        </w:rPr>
        <w:t xml:space="preserve"> </w:t>
      </w:r>
      <w:r w:rsidRPr="1089C873">
        <w:rPr>
          <w:rFonts w:ascii="Garamond" w:hAnsi="Garamond"/>
          <w:sz w:val="24"/>
          <w:szCs w:val="24"/>
        </w:rPr>
        <w:t>revoca</w:t>
      </w:r>
      <w:r w:rsidR="00D37331" w:rsidRPr="1089C873">
        <w:rPr>
          <w:rFonts w:ascii="Garamond" w:hAnsi="Garamond"/>
          <w:sz w:val="24"/>
          <w:szCs w:val="24"/>
        </w:rPr>
        <w:t xml:space="preserve"> </w:t>
      </w:r>
      <w:r w:rsidRPr="1089C873">
        <w:rPr>
          <w:rFonts w:ascii="Garamond" w:hAnsi="Garamond"/>
          <w:sz w:val="24"/>
          <w:szCs w:val="24"/>
        </w:rPr>
        <w:t>delle</w:t>
      </w:r>
      <w:r w:rsidR="00D37331" w:rsidRPr="1089C873">
        <w:rPr>
          <w:rFonts w:ascii="Garamond" w:hAnsi="Garamond"/>
          <w:sz w:val="24"/>
          <w:szCs w:val="24"/>
        </w:rPr>
        <w:t xml:space="preserve"> </w:t>
      </w:r>
      <w:r w:rsidRPr="1089C873">
        <w:rPr>
          <w:rFonts w:ascii="Garamond" w:hAnsi="Garamond"/>
          <w:sz w:val="24"/>
          <w:szCs w:val="24"/>
        </w:rPr>
        <w:t>risorse</w:t>
      </w:r>
      <w:r w:rsidR="00D37331" w:rsidRPr="1089C873">
        <w:rPr>
          <w:rFonts w:ascii="Garamond" w:hAnsi="Garamond"/>
          <w:sz w:val="24"/>
          <w:szCs w:val="24"/>
        </w:rPr>
        <w:t xml:space="preserve"> </w:t>
      </w:r>
      <w:r w:rsidRPr="1089C873">
        <w:rPr>
          <w:rFonts w:ascii="Garamond" w:hAnsi="Garamond"/>
          <w:sz w:val="24"/>
          <w:szCs w:val="24"/>
        </w:rPr>
        <w:t>relative</w:t>
      </w:r>
      <w:r w:rsidR="00D37331" w:rsidRPr="1089C873">
        <w:rPr>
          <w:rFonts w:ascii="Garamond" w:hAnsi="Garamond"/>
          <w:sz w:val="24"/>
          <w:szCs w:val="24"/>
        </w:rPr>
        <w:t xml:space="preserve"> </w:t>
      </w:r>
      <w:r w:rsidRPr="1089C873">
        <w:rPr>
          <w:rFonts w:ascii="Garamond" w:hAnsi="Garamond"/>
          <w:sz w:val="24"/>
          <w:szCs w:val="24"/>
        </w:rPr>
        <w:t>ai</w:t>
      </w:r>
      <w:r w:rsidR="00D37331" w:rsidRPr="1089C873">
        <w:rPr>
          <w:rFonts w:ascii="Garamond" w:hAnsi="Garamond"/>
          <w:sz w:val="24"/>
          <w:szCs w:val="24"/>
        </w:rPr>
        <w:t xml:space="preserve"> </w:t>
      </w:r>
      <w:r w:rsidRPr="1089C873">
        <w:rPr>
          <w:rFonts w:ascii="Garamond" w:hAnsi="Garamond"/>
          <w:sz w:val="24"/>
          <w:szCs w:val="24"/>
        </w:rPr>
        <w:t>progetti</w:t>
      </w:r>
      <w:r w:rsidR="00D37331" w:rsidRPr="1089C873">
        <w:rPr>
          <w:rFonts w:ascii="Garamond" w:hAnsi="Garamond"/>
          <w:sz w:val="24"/>
          <w:szCs w:val="24"/>
        </w:rPr>
        <w:t xml:space="preserve"> </w:t>
      </w:r>
      <w:r w:rsidRPr="1089C873">
        <w:rPr>
          <w:rFonts w:ascii="Garamond" w:hAnsi="Garamond"/>
          <w:sz w:val="24"/>
          <w:szCs w:val="24"/>
        </w:rPr>
        <w:t>che</w:t>
      </w:r>
      <w:r w:rsidR="00D37331" w:rsidRPr="1089C873">
        <w:rPr>
          <w:rFonts w:ascii="Garamond" w:hAnsi="Garamond"/>
          <w:sz w:val="24"/>
          <w:szCs w:val="24"/>
        </w:rPr>
        <w:t xml:space="preserve"> </w:t>
      </w:r>
      <w:r w:rsidRPr="1089C873">
        <w:rPr>
          <w:rFonts w:ascii="Garamond" w:hAnsi="Garamond"/>
          <w:sz w:val="24"/>
          <w:szCs w:val="24"/>
        </w:rPr>
        <w:t>non</w:t>
      </w:r>
      <w:r w:rsidR="00D37331" w:rsidRPr="1089C873">
        <w:rPr>
          <w:rFonts w:ascii="Garamond" w:hAnsi="Garamond"/>
          <w:sz w:val="24"/>
          <w:szCs w:val="24"/>
        </w:rPr>
        <w:t xml:space="preserve"> </w:t>
      </w:r>
      <w:r w:rsidRPr="1089C873">
        <w:rPr>
          <w:rFonts w:ascii="Garamond" w:hAnsi="Garamond"/>
          <w:sz w:val="24"/>
          <w:szCs w:val="24"/>
        </w:rPr>
        <w:t>hanno</w:t>
      </w:r>
      <w:r w:rsidR="00D37331" w:rsidRPr="1089C873">
        <w:rPr>
          <w:rFonts w:ascii="Garamond" w:hAnsi="Garamond"/>
          <w:sz w:val="24"/>
          <w:szCs w:val="24"/>
        </w:rPr>
        <w:t xml:space="preserve"> </w:t>
      </w:r>
      <w:r w:rsidRPr="1089C873">
        <w:rPr>
          <w:rFonts w:ascii="Garamond" w:hAnsi="Garamond"/>
          <w:sz w:val="24"/>
          <w:szCs w:val="24"/>
        </w:rPr>
        <w:t>raggiunto</w:t>
      </w:r>
      <w:r w:rsidR="00D37331" w:rsidRPr="1089C873">
        <w:rPr>
          <w:rFonts w:ascii="Garamond" w:hAnsi="Garamond"/>
          <w:sz w:val="24"/>
          <w:szCs w:val="24"/>
        </w:rPr>
        <w:t xml:space="preserve"> </w:t>
      </w:r>
      <w:r w:rsidRPr="1089C873">
        <w:rPr>
          <w:rFonts w:ascii="Garamond" w:hAnsi="Garamond"/>
          <w:sz w:val="24"/>
          <w:szCs w:val="24"/>
        </w:rPr>
        <w:t>gli</w:t>
      </w:r>
      <w:r w:rsidR="00D37331" w:rsidRPr="1089C873">
        <w:rPr>
          <w:rFonts w:ascii="Garamond" w:hAnsi="Garamond"/>
          <w:sz w:val="24"/>
          <w:szCs w:val="24"/>
        </w:rPr>
        <w:t xml:space="preserve"> </w:t>
      </w:r>
      <w:r w:rsidRPr="1089C873">
        <w:rPr>
          <w:rFonts w:ascii="Garamond" w:hAnsi="Garamond"/>
          <w:sz w:val="24"/>
          <w:szCs w:val="24"/>
        </w:rPr>
        <w:t>obiettivi</w:t>
      </w:r>
      <w:r w:rsidR="00D37331" w:rsidRPr="1089C873">
        <w:rPr>
          <w:rFonts w:ascii="Garamond" w:hAnsi="Garamond"/>
          <w:sz w:val="24"/>
          <w:szCs w:val="24"/>
        </w:rPr>
        <w:t xml:space="preserve"> </w:t>
      </w:r>
      <w:r w:rsidRPr="1089C873">
        <w:rPr>
          <w:rFonts w:ascii="Garamond" w:hAnsi="Garamond"/>
          <w:sz w:val="24"/>
          <w:szCs w:val="24"/>
        </w:rPr>
        <w:t>previsti,</w:t>
      </w:r>
      <w:r w:rsidR="00D37331" w:rsidRPr="1089C873">
        <w:rPr>
          <w:rFonts w:ascii="Garamond" w:hAnsi="Garamond"/>
          <w:sz w:val="24"/>
          <w:szCs w:val="24"/>
        </w:rPr>
        <w:t xml:space="preserve"> </w:t>
      </w:r>
      <w:r w:rsidRPr="1089C873">
        <w:rPr>
          <w:rFonts w:ascii="Garamond" w:hAnsi="Garamond"/>
          <w:sz w:val="24"/>
          <w:szCs w:val="24"/>
        </w:rPr>
        <w:t>nel</w:t>
      </w:r>
      <w:r w:rsidR="00D37331" w:rsidRPr="1089C873">
        <w:rPr>
          <w:rFonts w:ascii="Garamond" w:hAnsi="Garamond"/>
          <w:sz w:val="24"/>
          <w:szCs w:val="24"/>
        </w:rPr>
        <w:t xml:space="preserve"> </w:t>
      </w:r>
      <w:r w:rsidRPr="1089C873">
        <w:rPr>
          <w:rFonts w:ascii="Garamond" w:hAnsi="Garamond"/>
          <w:sz w:val="24"/>
          <w:szCs w:val="24"/>
        </w:rPr>
        <w:t>rispetto</w:t>
      </w:r>
      <w:r w:rsidR="00D37331" w:rsidRPr="1089C873">
        <w:rPr>
          <w:rFonts w:ascii="Garamond" w:hAnsi="Garamond"/>
          <w:sz w:val="24"/>
          <w:szCs w:val="24"/>
        </w:rPr>
        <w:t xml:space="preserve"> </w:t>
      </w:r>
      <w:r w:rsidRPr="1089C873">
        <w:rPr>
          <w:rFonts w:ascii="Garamond" w:hAnsi="Garamond"/>
          <w:sz w:val="24"/>
          <w:szCs w:val="24"/>
        </w:rPr>
        <w:t>di</w:t>
      </w:r>
      <w:r w:rsidR="00D37331" w:rsidRPr="1089C873">
        <w:rPr>
          <w:rFonts w:ascii="Garamond" w:hAnsi="Garamond"/>
          <w:sz w:val="24"/>
          <w:szCs w:val="24"/>
        </w:rPr>
        <w:t xml:space="preserve"> </w:t>
      </w:r>
      <w:r w:rsidRPr="1089C873">
        <w:rPr>
          <w:rFonts w:ascii="Garamond" w:hAnsi="Garamond"/>
          <w:sz w:val="24"/>
          <w:szCs w:val="24"/>
        </w:rPr>
        <w:t>quanto</w:t>
      </w:r>
      <w:r w:rsidR="00D37331" w:rsidRPr="1089C873">
        <w:rPr>
          <w:rFonts w:ascii="Garamond" w:hAnsi="Garamond"/>
          <w:sz w:val="24"/>
          <w:szCs w:val="24"/>
        </w:rPr>
        <w:t xml:space="preserve"> </w:t>
      </w:r>
      <w:r w:rsidRPr="1089C873">
        <w:rPr>
          <w:rFonts w:ascii="Garamond" w:hAnsi="Garamond"/>
          <w:sz w:val="24"/>
          <w:szCs w:val="24"/>
        </w:rPr>
        <w:t>previsto</w:t>
      </w:r>
      <w:r w:rsidR="00D37331" w:rsidRPr="1089C873">
        <w:rPr>
          <w:rFonts w:ascii="Garamond" w:hAnsi="Garamond"/>
          <w:sz w:val="24"/>
          <w:szCs w:val="24"/>
        </w:rPr>
        <w:t xml:space="preserve"> </w:t>
      </w:r>
      <w:r w:rsidRPr="1089C873">
        <w:rPr>
          <w:rFonts w:ascii="Garamond" w:hAnsi="Garamond"/>
          <w:sz w:val="24"/>
          <w:szCs w:val="24"/>
        </w:rPr>
        <w:t>dall’</w:t>
      </w:r>
      <w:r w:rsidR="001B68E6" w:rsidRPr="1089C873">
        <w:rPr>
          <w:rFonts w:ascii="Garamond" w:hAnsi="Garamond"/>
          <w:sz w:val="24"/>
          <w:szCs w:val="24"/>
        </w:rPr>
        <w:t>A</w:t>
      </w:r>
      <w:r w:rsidRPr="1089C873">
        <w:rPr>
          <w:rFonts w:ascii="Garamond" w:hAnsi="Garamond"/>
          <w:sz w:val="24"/>
          <w:szCs w:val="24"/>
        </w:rPr>
        <w:t>vviso</w:t>
      </w:r>
      <w:r w:rsidR="001B68E6" w:rsidRPr="1089C873">
        <w:rPr>
          <w:rFonts w:ascii="Garamond" w:hAnsi="Garamond"/>
          <w:sz w:val="24"/>
          <w:szCs w:val="24"/>
        </w:rPr>
        <w:t xml:space="preserve"> </w:t>
      </w:r>
      <w:r w:rsidR="5571BFF9" w:rsidRPr="1089C873">
        <w:rPr>
          <w:rFonts w:ascii="Garamond" w:hAnsi="Garamond"/>
          <w:sz w:val="24"/>
          <w:szCs w:val="24"/>
        </w:rPr>
        <w:t>e/o nel decreto di assegnazione delle risorse</w:t>
      </w:r>
      <w:r w:rsidR="1AD8FE94" w:rsidRPr="1089C873">
        <w:rPr>
          <w:rFonts w:ascii="Garamond" w:hAnsi="Garamond"/>
          <w:sz w:val="24"/>
          <w:szCs w:val="24"/>
        </w:rPr>
        <w:t>.</w:t>
      </w:r>
    </w:p>
    <w:p w14:paraId="174F0AAB" w14:textId="4E58FAEB" w:rsidR="00953342" w:rsidRDefault="00953342" w:rsidP="1089C873">
      <w:pPr>
        <w:pStyle w:val="Nessunaspaziatura"/>
        <w:spacing w:line="276" w:lineRule="auto"/>
        <w:jc w:val="both"/>
        <w:rPr>
          <w:rFonts w:ascii="Garamond" w:hAnsi="Garamond"/>
          <w:sz w:val="24"/>
          <w:szCs w:val="24"/>
        </w:rPr>
      </w:pPr>
    </w:p>
    <w:p w14:paraId="09B92AEC" w14:textId="627375C4" w:rsidR="00D83CAE" w:rsidRPr="00DA3452" w:rsidRDefault="00D83CAE" w:rsidP="00953342">
      <w:pPr>
        <w:pStyle w:val="Nessunaspaziatura"/>
        <w:spacing w:line="276" w:lineRule="auto"/>
        <w:jc w:val="center"/>
        <w:rPr>
          <w:rFonts w:ascii="Garamond" w:hAnsi="Garamond"/>
          <w:b/>
          <w:sz w:val="24"/>
          <w:szCs w:val="24"/>
        </w:rPr>
      </w:pPr>
      <w:r w:rsidRPr="00DA3452">
        <w:rPr>
          <w:rFonts w:ascii="Garamond" w:hAnsi="Garamond"/>
          <w:b/>
          <w:sz w:val="24"/>
          <w:szCs w:val="24"/>
        </w:rPr>
        <w:t>A</w:t>
      </w:r>
      <w:r w:rsidR="009B30D2">
        <w:rPr>
          <w:rFonts w:ascii="Garamond" w:hAnsi="Garamond"/>
          <w:b/>
          <w:sz w:val="24"/>
          <w:szCs w:val="24"/>
        </w:rPr>
        <w:t>rt</w:t>
      </w:r>
      <w:r w:rsidRPr="00DA3452">
        <w:rPr>
          <w:rFonts w:ascii="Garamond" w:hAnsi="Garamond"/>
          <w:b/>
          <w:sz w:val="24"/>
          <w:szCs w:val="24"/>
        </w:rPr>
        <w:t>.</w:t>
      </w:r>
      <w:r w:rsidR="00D37331" w:rsidRPr="00DA3452">
        <w:rPr>
          <w:rFonts w:ascii="Garamond" w:hAnsi="Garamond"/>
          <w:b/>
          <w:sz w:val="24"/>
          <w:szCs w:val="24"/>
        </w:rPr>
        <w:t xml:space="preserve"> </w:t>
      </w:r>
      <w:r w:rsidRPr="00DA3452">
        <w:rPr>
          <w:rFonts w:ascii="Garamond" w:hAnsi="Garamond"/>
          <w:b/>
          <w:sz w:val="24"/>
          <w:szCs w:val="24"/>
        </w:rPr>
        <w:t>8</w:t>
      </w:r>
    </w:p>
    <w:p w14:paraId="1FB05935" w14:textId="77777777" w:rsidR="00D83CAE" w:rsidRPr="00553BCE" w:rsidRDefault="00D83CAE" w:rsidP="00953342">
      <w:pPr>
        <w:pStyle w:val="Nessunaspaziatura"/>
        <w:spacing w:line="276" w:lineRule="auto"/>
        <w:jc w:val="center"/>
        <w:rPr>
          <w:rFonts w:ascii="Garamond" w:hAnsi="Garamond"/>
          <w:b/>
          <w:sz w:val="24"/>
          <w:szCs w:val="24"/>
        </w:rPr>
      </w:pPr>
      <w:r w:rsidRPr="00DA3452">
        <w:rPr>
          <w:rFonts w:ascii="Garamond" w:hAnsi="Garamond"/>
          <w:b/>
          <w:sz w:val="24"/>
          <w:szCs w:val="24"/>
        </w:rPr>
        <w:t>Rettifiche</w:t>
      </w:r>
      <w:r w:rsidR="00D37331" w:rsidRPr="00DA3452">
        <w:rPr>
          <w:rFonts w:ascii="Garamond" w:hAnsi="Garamond"/>
          <w:b/>
          <w:sz w:val="24"/>
          <w:szCs w:val="24"/>
        </w:rPr>
        <w:t xml:space="preserve"> </w:t>
      </w:r>
      <w:r w:rsidRPr="00DA3452">
        <w:rPr>
          <w:rFonts w:ascii="Garamond" w:hAnsi="Garamond"/>
          <w:b/>
          <w:sz w:val="24"/>
          <w:szCs w:val="24"/>
        </w:rPr>
        <w:t>finanziarie</w:t>
      </w:r>
    </w:p>
    <w:p w14:paraId="4B5B05F1" w14:textId="4307AB06" w:rsidR="00D83CAE" w:rsidRPr="00553BCE" w:rsidRDefault="00D83CAE" w:rsidP="1089C873">
      <w:pPr>
        <w:pStyle w:val="Nessunaspaziatura"/>
        <w:spacing w:line="276" w:lineRule="auto"/>
        <w:jc w:val="both"/>
        <w:rPr>
          <w:rFonts w:ascii="Garamond" w:hAnsi="Garamond"/>
          <w:sz w:val="24"/>
          <w:szCs w:val="24"/>
        </w:rPr>
      </w:pPr>
      <w:r w:rsidRPr="1089C873">
        <w:rPr>
          <w:rFonts w:ascii="Garamond" w:hAnsi="Garamond"/>
          <w:sz w:val="24"/>
          <w:szCs w:val="24"/>
        </w:rPr>
        <w:t>Ogni</w:t>
      </w:r>
      <w:r w:rsidR="00D37331" w:rsidRPr="1089C873">
        <w:rPr>
          <w:rFonts w:ascii="Garamond" w:hAnsi="Garamond"/>
          <w:sz w:val="24"/>
          <w:szCs w:val="24"/>
        </w:rPr>
        <w:t xml:space="preserve"> </w:t>
      </w:r>
      <w:r w:rsidRPr="1089C873">
        <w:rPr>
          <w:rFonts w:ascii="Garamond" w:hAnsi="Garamond"/>
          <w:sz w:val="24"/>
          <w:szCs w:val="24"/>
        </w:rPr>
        <w:t>difformità</w:t>
      </w:r>
      <w:r w:rsidR="00D37331" w:rsidRPr="1089C873">
        <w:rPr>
          <w:rFonts w:ascii="Garamond" w:hAnsi="Garamond"/>
          <w:sz w:val="24"/>
          <w:szCs w:val="24"/>
        </w:rPr>
        <w:t xml:space="preserve"> </w:t>
      </w:r>
      <w:r w:rsidRPr="1089C873">
        <w:rPr>
          <w:rFonts w:ascii="Garamond" w:hAnsi="Garamond"/>
          <w:sz w:val="24"/>
          <w:szCs w:val="24"/>
        </w:rPr>
        <w:t>rilevata</w:t>
      </w:r>
      <w:r w:rsidR="00D37331" w:rsidRPr="1089C873">
        <w:rPr>
          <w:rFonts w:ascii="Garamond" w:hAnsi="Garamond"/>
          <w:sz w:val="24"/>
          <w:szCs w:val="24"/>
        </w:rPr>
        <w:t xml:space="preserve"> </w:t>
      </w:r>
      <w:r w:rsidRPr="1089C873">
        <w:rPr>
          <w:rFonts w:ascii="Garamond" w:hAnsi="Garamond"/>
          <w:sz w:val="24"/>
          <w:szCs w:val="24"/>
        </w:rPr>
        <w:t>nella</w:t>
      </w:r>
      <w:r w:rsidR="00D37331" w:rsidRPr="1089C873">
        <w:rPr>
          <w:rFonts w:ascii="Garamond" w:hAnsi="Garamond"/>
          <w:sz w:val="24"/>
          <w:szCs w:val="24"/>
        </w:rPr>
        <w:t xml:space="preserve"> </w:t>
      </w:r>
      <w:r w:rsidRPr="1089C873">
        <w:rPr>
          <w:rFonts w:ascii="Garamond" w:hAnsi="Garamond"/>
          <w:sz w:val="24"/>
          <w:szCs w:val="24"/>
        </w:rPr>
        <w:t>regolarità</w:t>
      </w:r>
      <w:r w:rsidR="00D37331" w:rsidRPr="1089C873">
        <w:rPr>
          <w:rFonts w:ascii="Garamond" w:hAnsi="Garamond"/>
          <w:sz w:val="24"/>
          <w:szCs w:val="24"/>
        </w:rPr>
        <w:t xml:space="preserve"> </w:t>
      </w:r>
      <w:r w:rsidRPr="1089C873">
        <w:rPr>
          <w:rFonts w:ascii="Garamond" w:hAnsi="Garamond"/>
          <w:sz w:val="24"/>
          <w:szCs w:val="24"/>
        </w:rPr>
        <w:t>della</w:t>
      </w:r>
      <w:r w:rsidR="00D37331" w:rsidRPr="1089C873">
        <w:rPr>
          <w:rFonts w:ascii="Garamond" w:hAnsi="Garamond"/>
          <w:sz w:val="24"/>
          <w:szCs w:val="24"/>
        </w:rPr>
        <w:t xml:space="preserve"> </w:t>
      </w:r>
      <w:r w:rsidRPr="1089C873">
        <w:rPr>
          <w:rFonts w:ascii="Garamond" w:hAnsi="Garamond"/>
          <w:sz w:val="24"/>
          <w:szCs w:val="24"/>
        </w:rPr>
        <w:t>spesa,</w:t>
      </w:r>
      <w:r w:rsidR="00D37331" w:rsidRPr="1089C873">
        <w:rPr>
          <w:rFonts w:ascii="Garamond" w:hAnsi="Garamond"/>
          <w:sz w:val="24"/>
          <w:szCs w:val="24"/>
        </w:rPr>
        <w:t xml:space="preserve"> </w:t>
      </w:r>
      <w:r w:rsidRPr="1089C873">
        <w:rPr>
          <w:rFonts w:ascii="Garamond" w:hAnsi="Garamond"/>
          <w:sz w:val="24"/>
          <w:szCs w:val="24"/>
        </w:rPr>
        <w:t>prima</w:t>
      </w:r>
      <w:r w:rsidR="00D37331" w:rsidRPr="1089C873">
        <w:rPr>
          <w:rFonts w:ascii="Garamond" w:hAnsi="Garamond"/>
          <w:sz w:val="24"/>
          <w:szCs w:val="24"/>
        </w:rPr>
        <w:t xml:space="preserve"> </w:t>
      </w:r>
      <w:r w:rsidRPr="1089C873">
        <w:rPr>
          <w:rFonts w:ascii="Garamond" w:hAnsi="Garamond"/>
          <w:sz w:val="24"/>
          <w:szCs w:val="24"/>
        </w:rPr>
        <w:t>o</w:t>
      </w:r>
      <w:r w:rsidR="00D37331" w:rsidRPr="1089C873">
        <w:rPr>
          <w:rFonts w:ascii="Garamond" w:hAnsi="Garamond"/>
          <w:sz w:val="24"/>
          <w:szCs w:val="24"/>
        </w:rPr>
        <w:t xml:space="preserve"> </w:t>
      </w:r>
      <w:r w:rsidRPr="1089C873">
        <w:rPr>
          <w:rFonts w:ascii="Garamond" w:hAnsi="Garamond"/>
          <w:sz w:val="24"/>
          <w:szCs w:val="24"/>
        </w:rPr>
        <w:t>dopo</w:t>
      </w:r>
      <w:r w:rsidR="00D37331" w:rsidRPr="1089C873">
        <w:rPr>
          <w:rFonts w:ascii="Garamond" w:hAnsi="Garamond"/>
          <w:sz w:val="24"/>
          <w:szCs w:val="24"/>
        </w:rPr>
        <w:t xml:space="preserve"> </w:t>
      </w:r>
      <w:r w:rsidRPr="1089C873">
        <w:rPr>
          <w:rFonts w:ascii="Garamond" w:hAnsi="Garamond"/>
          <w:sz w:val="24"/>
          <w:szCs w:val="24"/>
        </w:rPr>
        <w:t>l’erogazione</w:t>
      </w:r>
      <w:r w:rsidR="00D37331" w:rsidRPr="1089C873">
        <w:rPr>
          <w:rFonts w:ascii="Garamond" w:hAnsi="Garamond"/>
          <w:sz w:val="24"/>
          <w:szCs w:val="24"/>
        </w:rPr>
        <w:t xml:space="preserve"> </w:t>
      </w:r>
      <w:r w:rsidRPr="1089C873">
        <w:rPr>
          <w:rFonts w:ascii="Garamond" w:hAnsi="Garamond"/>
          <w:sz w:val="24"/>
          <w:szCs w:val="24"/>
        </w:rPr>
        <w:t>del</w:t>
      </w:r>
      <w:r w:rsidR="00D37331" w:rsidRPr="1089C873">
        <w:rPr>
          <w:rFonts w:ascii="Garamond" w:hAnsi="Garamond"/>
          <w:sz w:val="24"/>
          <w:szCs w:val="24"/>
        </w:rPr>
        <w:t xml:space="preserve"> </w:t>
      </w:r>
      <w:r w:rsidRPr="1089C873">
        <w:rPr>
          <w:rFonts w:ascii="Garamond" w:hAnsi="Garamond"/>
          <w:sz w:val="24"/>
          <w:szCs w:val="24"/>
        </w:rPr>
        <w:t>contributo</w:t>
      </w:r>
      <w:r w:rsidR="00D37331" w:rsidRPr="1089C873">
        <w:rPr>
          <w:rFonts w:ascii="Garamond" w:hAnsi="Garamond"/>
          <w:sz w:val="24"/>
          <w:szCs w:val="24"/>
        </w:rPr>
        <w:t xml:space="preserve"> </w:t>
      </w:r>
      <w:r w:rsidRPr="1089C873">
        <w:rPr>
          <w:rFonts w:ascii="Garamond" w:hAnsi="Garamond"/>
          <w:sz w:val="24"/>
          <w:szCs w:val="24"/>
        </w:rPr>
        <w:t>pubblico</w:t>
      </w:r>
      <w:r w:rsidR="00D37331" w:rsidRPr="1089C873">
        <w:rPr>
          <w:rFonts w:ascii="Garamond" w:hAnsi="Garamond"/>
          <w:sz w:val="24"/>
          <w:szCs w:val="24"/>
        </w:rPr>
        <w:t xml:space="preserve"> </w:t>
      </w:r>
      <w:r w:rsidRPr="1089C873">
        <w:rPr>
          <w:rFonts w:ascii="Garamond" w:hAnsi="Garamond"/>
          <w:sz w:val="24"/>
          <w:szCs w:val="24"/>
        </w:rPr>
        <w:t>in</w:t>
      </w:r>
      <w:r w:rsidR="00D37331" w:rsidRPr="1089C873">
        <w:rPr>
          <w:rFonts w:ascii="Garamond" w:hAnsi="Garamond"/>
          <w:sz w:val="24"/>
          <w:szCs w:val="24"/>
        </w:rPr>
        <w:t xml:space="preserve"> </w:t>
      </w:r>
      <w:r w:rsidRPr="1089C873">
        <w:rPr>
          <w:rFonts w:ascii="Garamond" w:hAnsi="Garamond"/>
          <w:sz w:val="24"/>
          <w:szCs w:val="24"/>
        </w:rPr>
        <w:t>favore</w:t>
      </w:r>
      <w:r w:rsidR="00D37331" w:rsidRPr="1089C873">
        <w:rPr>
          <w:rFonts w:ascii="Garamond" w:hAnsi="Garamond"/>
          <w:sz w:val="24"/>
          <w:szCs w:val="24"/>
        </w:rPr>
        <w:t xml:space="preserve"> </w:t>
      </w:r>
      <w:r w:rsidRPr="1089C873">
        <w:rPr>
          <w:rFonts w:ascii="Garamond" w:hAnsi="Garamond"/>
          <w:sz w:val="24"/>
          <w:szCs w:val="24"/>
        </w:rPr>
        <w:t>del</w:t>
      </w:r>
      <w:r w:rsidR="00D37331" w:rsidRPr="1089C873">
        <w:rPr>
          <w:rFonts w:ascii="Garamond" w:hAnsi="Garamond"/>
          <w:sz w:val="24"/>
          <w:szCs w:val="24"/>
        </w:rPr>
        <w:t xml:space="preserve"> </w:t>
      </w:r>
      <w:r w:rsidR="0037012B" w:rsidRPr="1089C873">
        <w:rPr>
          <w:rFonts w:ascii="Garamond" w:hAnsi="Garamond"/>
          <w:sz w:val="24"/>
          <w:szCs w:val="24"/>
        </w:rPr>
        <w:t>Soggetto attuatore</w:t>
      </w:r>
      <w:r w:rsidRPr="1089C873">
        <w:rPr>
          <w:rFonts w:ascii="Garamond" w:hAnsi="Garamond"/>
          <w:sz w:val="24"/>
          <w:szCs w:val="24"/>
        </w:rPr>
        <w:t>,</w:t>
      </w:r>
      <w:r w:rsidR="00D37331" w:rsidRPr="1089C873">
        <w:rPr>
          <w:rFonts w:ascii="Garamond" w:hAnsi="Garamond"/>
          <w:sz w:val="24"/>
          <w:szCs w:val="24"/>
        </w:rPr>
        <w:t xml:space="preserve"> </w:t>
      </w:r>
      <w:r w:rsidRPr="1089C873">
        <w:rPr>
          <w:rFonts w:ascii="Garamond" w:hAnsi="Garamond"/>
          <w:sz w:val="24"/>
          <w:szCs w:val="24"/>
        </w:rPr>
        <w:t>dovrà</w:t>
      </w:r>
      <w:r w:rsidR="00D37331" w:rsidRPr="1089C873">
        <w:rPr>
          <w:rFonts w:ascii="Garamond" w:hAnsi="Garamond"/>
          <w:sz w:val="24"/>
          <w:szCs w:val="24"/>
        </w:rPr>
        <w:t xml:space="preserve"> </w:t>
      </w:r>
      <w:r w:rsidRPr="1089C873">
        <w:rPr>
          <w:rFonts w:ascii="Garamond" w:hAnsi="Garamond"/>
          <w:sz w:val="24"/>
          <w:szCs w:val="24"/>
        </w:rPr>
        <w:t>essere</w:t>
      </w:r>
      <w:r w:rsidR="00D37331" w:rsidRPr="1089C873">
        <w:rPr>
          <w:rFonts w:ascii="Garamond" w:hAnsi="Garamond"/>
          <w:sz w:val="24"/>
          <w:szCs w:val="24"/>
        </w:rPr>
        <w:t xml:space="preserve"> </w:t>
      </w:r>
      <w:r w:rsidRPr="1089C873">
        <w:rPr>
          <w:rFonts w:ascii="Garamond" w:hAnsi="Garamond"/>
          <w:sz w:val="24"/>
          <w:szCs w:val="24"/>
        </w:rPr>
        <w:t>immediatamente</w:t>
      </w:r>
      <w:r w:rsidR="00D37331" w:rsidRPr="1089C873">
        <w:rPr>
          <w:rFonts w:ascii="Garamond" w:hAnsi="Garamond"/>
          <w:sz w:val="24"/>
          <w:szCs w:val="24"/>
        </w:rPr>
        <w:t xml:space="preserve"> </w:t>
      </w:r>
      <w:r w:rsidRPr="1089C873">
        <w:rPr>
          <w:rFonts w:ascii="Garamond" w:hAnsi="Garamond"/>
          <w:sz w:val="24"/>
          <w:szCs w:val="24"/>
        </w:rPr>
        <w:t>rettificata</w:t>
      </w:r>
      <w:r w:rsidR="00D37331" w:rsidRPr="1089C873">
        <w:rPr>
          <w:rFonts w:ascii="Garamond" w:hAnsi="Garamond"/>
          <w:sz w:val="24"/>
          <w:szCs w:val="24"/>
        </w:rPr>
        <w:t xml:space="preserve"> </w:t>
      </w:r>
      <w:r w:rsidRPr="1089C873">
        <w:rPr>
          <w:rFonts w:ascii="Garamond" w:hAnsi="Garamond"/>
          <w:sz w:val="24"/>
          <w:szCs w:val="24"/>
        </w:rPr>
        <w:t>e</w:t>
      </w:r>
      <w:r w:rsidR="00D37331" w:rsidRPr="1089C873">
        <w:rPr>
          <w:rFonts w:ascii="Garamond" w:hAnsi="Garamond"/>
          <w:sz w:val="24"/>
          <w:szCs w:val="24"/>
        </w:rPr>
        <w:t xml:space="preserve"> </w:t>
      </w:r>
      <w:r w:rsidRPr="1089C873">
        <w:rPr>
          <w:rFonts w:ascii="Garamond" w:hAnsi="Garamond"/>
          <w:sz w:val="24"/>
          <w:szCs w:val="24"/>
        </w:rPr>
        <w:t>gli</w:t>
      </w:r>
      <w:r w:rsidR="00D37331" w:rsidRPr="1089C873">
        <w:rPr>
          <w:rFonts w:ascii="Garamond" w:hAnsi="Garamond"/>
          <w:sz w:val="24"/>
          <w:szCs w:val="24"/>
        </w:rPr>
        <w:t xml:space="preserve"> </w:t>
      </w:r>
      <w:r w:rsidRPr="1089C873">
        <w:rPr>
          <w:rFonts w:ascii="Garamond" w:hAnsi="Garamond"/>
          <w:sz w:val="24"/>
          <w:szCs w:val="24"/>
        </w:rPr>
        <w:t>importi</w:t>
      </w:r>
      <w:r w:rsidR="00D37331" w:rsidRPr="1089C873">
        <w:rPr>
          <w:rFonts w:ascii="Garamond" w:hAnsi="Garamond"/>
          <w:sz w:val="24"/>
          <w:szCs w:val="24"/>
        </w:rPr>
        <w:t xml:space="preserve"> </w:t>
      </w:r>
      <w:r w:rsidRPr="1089C873">
        <w:rPr>
          <w:rFonts w:ascii="Garamond" w:hAnsi="Garamond"/>
          <w:sz w:val="24"/>
          <w:szCs w:val="24"/>
        </w:rPr>
        <w:t>eventualmente</w:t>
      </w:r>
      <w:r w:rsidR="00D37331" w:rsidRPr="1089C873">
        <w:rPr>
          <w:rFonts w:ascii="Garamond" w:hAnsi="Garamond"/>
          <w:sz w:val="24"/>
          <w:szCs w:val="24"/>
        </w:rPr>
        <w:t xml:space="preserve"> </w:t>
      </w:r>
      <w:r w:rsidRPr="1089C873">
        <w:rPr>
          <w:rFonts w:ascii="Garamond" w:hAnsi="Garamond"/>
          <w:sz w:val="24"/>
          <w:szCs w:val="24"/>
        </w:rPr>
        <w:t>corrisposti</w:t>
      </w:r>
      <w:r w:rsidR="00D37331" w:rsidRPr="1089C873">
        <w:rPr>
          <w:rFonts w:ascii="Garamond" w:hAnsi="Garamond"/>
          <w:sz w:val="24"/>
          <w:szCs w:val="24"/>
        </w:rPr>
        <w:t xml:space="preserve"> </w:t>
      </w:r>
      <w:r w:rsidRPr="1089C873">
        <w:rPr>
          <w:rFonts w:ascii="Garamond" w:hAnsi="Garamond"/>
          <w:sz w:val="24"/>
          <w:szCs w:val="24"/>
        </w:rPr>
        <w:t>dovranno</w:t>
      </w:r>
      <w:r w:rsidR="00D37331" w:rsidRPr="1089C873">
        <w:rPr>
          <w:rFonts w:ascii="Garamond" w:hAnsi="Garamond"/>
          <w:sz w:val="24"/>
          <w:szCs w:val="24"/>
        </w:rPr>
        <w:t xml:space="preserve"> </w:t>
      </w:r>
      <w:r w:rsidRPr="1089C873">
        <w:rPr>
          <w:rFonts w:ascii="Garamond" w:hAnsi="Garamond"/>
          <w:sz w:val="24"/>
          <w:szCs w:val="24"/>
        </w:rPr>
        <w:t>essere</w:t>
      </w:r>
      <w:r w:rsidR="00D37331" w:rsidRPr="1089C873">
        <w:rPr>
          <w:rFonts w:ascii="Garamond" w:hAnsi="Garamond"/>
          <w:sz w:val="24"/>
          <w:szCs w:val="24"/>
        </w:rPr>
        <w:t xml:space="preserve"> </w:t>
      </w:r>
      <w:r w:rsidRPr="1089C873">
        <w:rPr>
          <w:rFonts w:ascii="Garamond" w:hAnsi="Garamond"/>
          <w:sz w:val="24"/>
          <w:szCs w:val="24"/>
        </w:rPr>
        <w:t>recuperati</w:t>
      </w:r>
      <w:r w:rsidR="00D37331" w:rsidRPr="1089C873">
        <w:rPr>
          <w:rFonts w:ascii="Garamond" w:hAnsi="Garamond"/>
          <w:sz w:val="24"/>
          <w:szCs w:val="24"/>
        </w:rPr>
        <w:t xml:space="preserve"> </w:t>
      </w:r>
      <w:r w:rsidRPr="1089C873">
        <w:rPr>
          <w:rFonts w:ascii="Garamond" w:hAnsi="Garamond"/>
          <w:sz w:val="24"/>
          <w:szCs w:val="24"/>
        </w:rPr>
        <w:t>secondo</w:t>
      </w:r>
      <w:r w:rsidR="00D37331" w:rsidRPr="1089C873">
        <w:rPr>
          <w:rFonts w:ascii="Garamond" w:hAnsi="Garamond"/>
          <w:sz w:val="24"/>
          <w:szCs w:val="24"/>
        </w:rPr>
        <w:t xml:space="preserve"> </w:t>
      </w:r>
      <w:r w:rsidRPr="1089C873">
        <w:rPr>
          <w:rFonts w:ascii="Garamond" w:hAnsi="Garamond"/>
          <w:sz w:val="24"/>
          <w:szCs w:val="24"/>
        </w:rPr>
        <w:t>quanto</w:t>
      </w:r>
      <w:r w:rsidR="00D37331" w:rsidRPr="1089C873">
        <w:rPr>
          <w:rFonts w:ascii="Garamond" w:hAnsi="Garamond"/>
          <w:sz w:val="24"/>
          <w:szCs w:val="24"/>
        </w:rPr>
        <w:t xml:space="preserve"> </w:t>
      </w:r>
      <w:r w:rsidRPr="1089C873">
        <w:rPr>
          <w:rFonts w:ascii="Garamond" w:hAnsi="Garamond"/>
          <w:sz w:val="24"/>
          <w:szCs w:val="24"/>
        </w:rPr>
        <w:t>previsto</w:t>
      </w:r>
      <w:r w:rsidR="00D37331" w:rsidRPr="1089C873">
        <w:rPr>
          <w:rFonts w:ascii="Garamond" w:hAnsi="Garamond"/>
          <w:sz w:val="24"/>
          <w:szCs w:val="24"/>
        </w:rPr>
        <w:t xml:space="preserve"> </w:t>
      </w:r>
      <w:r w:rsidRPr="1089C873">
        <w:rPr>
          <w:rFonts w:ascii="Garamond" w:hAnsi="Garamond"/>
          <w:sz w:val="24"/>
          <w:szCs w:val="24"/>
        </w:rPr>
        <w:t>dall’articolo</w:t>
      </w:r>
      <w:r w:rsidR="00D37331" w:rsidRPr="1089C873">
        <w:rPr>
          <w:rFonts w:ascii="Garamond" w:hAnsi="Garamond"/>
          <w:sz w:val="24"/>
          <w:szCs w:val="24"/>
        </w:rPr>
        <w:t xml:space="preserve"> </w:t>
      </w:r>
      <w:r w:rsidRPr="1089C873">
        <w:rPr>
          <w:rFonts w:ascii="Garamond" w:hAnsi="Garamond"/>
          <w:sz w:val="24"/>
          <w:szCs w:val="24"/>
        </w:rPr>
        <w:t>22</w:t>
      </w:r>
      <w:r w:rsidR="00D37331" w:rsidRPr="1089C873">
        <w:rPr>
          <w:rFonts w:ascii="Garamond" w:hAnsi="Garamond"/>
          <w:sz w:val="24"/>
          <w:szCs w:val="24"/>
        </w:rPr>
        <w:t xml:space="preserve"> </w:t>
      </w:r>
      <w:r w:rsidRPr="1089C873">
        <w:rPr>
          <w:rFonts w:ascii="Garamond" w:hAnsi="Garamond"/>
          <w:sz w:val="24"/>
          <w:szCs w:val="24"/>
        </w:rPr>
        <w:t>del</w:t>
      </w:r>
      <w:r w:rsidR="00D37331" w:rsidRPr="1089C873">
        <w:rPr>
          <w:rFonts w:ascii="Garamond" w:hAnsi="Garamond"/>
          <w:sz w:val="24"/>
          <w:szCs w:val="24"/>
        </w:rPr>
        <w:t xml:space="preserve"> </w:t>
      </w:r>
      <w:r w:rsidRPr="1089C873">
        <w:rPr>
          <w:rFonts w:ascii="Garamond" w:hAnsi="Garamond"/>
          <w:sz w:val="24"/>
          <w:szCs w:val="24"/>
        </w:rPr>
        <w:t>Regolamento</w:t>
      </w:r>
      <w:r w:rsidR="00D37331" w:rsidRPr="1089C873">
        <w:rPr>
          <w:rFonts w:ascii="Garamond" w:hAnsi="Garamond"/>
          <w:sz w:val="24"/>
          <w:szCs w:val="24"/>
        </w:rPr>
        <w:t xml:space="preserve"> </w:t>
      </w:r>
      <w:r w:rsidRPr="1089C873">
        <w:rPr>
          <w:rFonts w:ascii="Garamond" w:hAnsi="Garamond"/>
          <w:sz w:val="24"/>
          <w:szCs w:val="24"/>
        </w:rPr>
        <w:t>(UE)</w:t>
      </w:r>
      <w:r w:rsidR="00D37331" w:rsidRPr="1089C873">
        <w:rPr>
          <w:rFonts w:ascii="Garamond" w:hAnsi="Garamond"/>
          <w:sz w:val="24"/>
          <w:szCs w:val="24"/>
        </w:rPr>
        <w:t xml:space="preserve"> </w:t>
      </w:r>
      <w:r w:rsidRPr="1089C873">
        <w:rPr>
          <w:rFonts w:ascii="Garamond" w:hAnsi="Garamond"/>
          <w:sz w:val="24"/>
          <w:szCs w:val="24"/>
        </w:rPr>
        <w:t>n.</w:t>
      </w:r>
      <w:r w:rsidR="00D37331" w:rsidRPr="1089C873">
        <w:rPr>
          <w:rFonts w:ascii="Garamond" w:hAnsi="Garamond"/>
          <w:sz w:val="24"/>
          <w:szCs w:val="24"/>
        </w:rPr>
        <w:t xml:space="preserve"> </w:t>
      </w:r>
      <w:r w:rsidRPr="1089C873">
        <w:rPr>
          <w:rFonts w:ascii="Garamond" w:hAnsi="Garamond"/>
          <w:sz w:val="24"/>
          <w:szCs w:val="24"/>
        </w:rPr>
        <w:t>2021/241.</w:t>
      </w:r>
    </w:p>
    <w:p w14:paraId="54ADDBE6" w14:textId="1ACC42AF" w:rsidR="64EBDC4A" w:rsidRDefault="64EBDC4A" w:rsidP="1089C873">
      <w:pPr>
        <w:pStyle w:val="Nessunaspaziatura"/>
        <w:spacing w:line="276" w:lineRule="auto"/>
        <w:jc w:val="both"/>
        <w:rPr>
          <w:rFonts w:ascii="Garamond" w:hAnsi="Garamond"/>
          <w:sz w:val="24"/>
          <w:szCs w:val="24"/>
        </w:rPr>
      </w:pPr>
      <w:r w:rsidRPr="1089C873">
        <w:rPr>
          <w:rFonts w:ascii="Garamond" w:hAnsi="Garamond"/>
          <w:sz w:val="24"/>
          <w:szCs w:val="24"/>
        </w:rPr>
        <w:t>A tal fine il Soggetto attuatore si impegna, conformemente a quanto verrà disposto dalla Direzione generale Musei, a restituire le somme indebitamente percepite e a recuperare le somme indebitamente corrisposte</w:t>
      </w:r>
      <w:r w:rsidR="1619C64E" w:rsidRPr="1089C873">
        <w:rPr>
          <w:rFonts w:ascii="Garamond" w:hAnsi="Garamond"/>
          <w:sz w:val="24"/>
          <w:szCs w:val="24"/>
        </w:rPr>
        <w:t>.</w:t>
      </w:r>
    </w:p>
    <w:p w14:paraId="5AFC1BE0" w14:textId="77777777" w:rsidR="00D83CAE" w:rsidRPr="00553BCE" w:rsidRDefault="00D83CAE" w:rsidP="000415D2">
      <w:pPr>
        <w:pStyle w:val="Nessunaspaziatura"/>
        <w:spacing w:line="276" w:lineRule="auto"/>
        <w:jc w:val="both"/>
        <w:rPr>
          <w:rFonts w:ascii="Garamond" w:hAnsi="Garamond"/>
          <w:sz w:val="24"/>
          <w:szCs w:val="24"/>
        </w:rPr>
      </w:pPr>
      <w:r w:rsidRPr="1089C873">
        <w:rPr>
          <w:rFonts w:ascii="Garamond" w:hAnsi="Garamond"/>
          <w:sz w:val="24"/>
          <w:szCs w:val="24"/>
        </w:rPr>
        <w:t>Il</w:t>
      </w:r>
      <w:r w:rsidR="00D37331" w:rsidRPr="1089C873">
        <w:rPr>
          <w:rFonts w:ascii="Garamond" w:hAnsi="Garamond"/>
          <w:sz w:val="24"/>
          <w:szCs w:val="24"/>
        </w:rPr>
        <w:t xml:space="preserve"> </w:t>
      </w:r>
      <w:r w:rsidR="0037012B" w:rsidRPr="1089C873">
        <w:rPr>
          <w:rFonts w:ascii="Garamond" w:hAnsi="Garamond"/>
          <w:sz w:val="24"/>
          <w:szCs w:val="24"/>
        </w:rPr>
        <w:t>Soggetto attuatore</w:t>
      </w:r>
      <w:r w:rsidR="00D37331" w:rsidRPr="1089C873">
        <w:rPr>
          <w:rFonts w:ascii="Garamond" w:hAnsi="Garamond"/>
          <w:sz w:val="24"/>
          <w:szCs w:val="24"/>
        </w:rPr>
        <w:t xml:space="preserve"> </w:t>
      </w:r>
      <w:r w:rsidRPr="1089C873">
        <w:rPr>
          <w:rFonts w:ascii="Garamond" w:hAnsi="Garamond"/>
          <w:sz w:val="24"/>
          <w:szCs w:val="24"/>
        </w:rPr>
        <w:t>è</w:t>
      </w:r>
      <w:r w:rsidR="00D37331" w:rsidRPr="1089C873">
        <w:rPr>
          <w:rFonts w:ascii="Garamond" w:hAnsi="Garamond"/>
          <w:sz w:val="24"/>
          <w:szCs w:val="24"/>
        </w:rPr>
        <w:t xml:space="preserve"> </w:t>
      </w:r>
      <w:r w:rsidRPr="1089C873">
        <w:rPr>
          <w:rFonts w:ascii="Garamond" w:hAnsi="Garamond"/>
          <w:sz w:val="24"/>
          <w:szCs w:val="24"/>
        </w:rPr>
        <w:t>obbligato</w:t>
      </w:r>
      <w:r w:rsidR="00D37331" w:rsidRPr="1089C873">
        <w:rPr>
          <w:rFonts w:ascii="Garamond" w:hAnsi="Garamond"/>
          <w:sz w:val="24"/>
          <w:szCs w:val="24"/>
        </w:rPr>
        <w:t xml:space="preserve"> </w:t>
      </w:r>
      <w:r w:rsidRPr="1089C873">
        <w:rPr>
          <w:rFonts w:ascii="Garamond" w:hAnsi="Garamond"/>
          <w:sz w:val="24"/>
          <w:szCs w:val="24"/>
        </w:rPr>
        <w:t>a</w:t>
      </w:r>
      <w:r w:rsidR="00D37331" w:rsidRPr="1089C873">
        <w:rPr>
          <w:rFonts w:ascii="Garamond" w:hAnsi="Garamond"/>
          <w:sz w:val="24"/>
          <w:szCs w:val="24"/>
        </w:rPr>
        <w:t xml:space="preserve"> </w:t>
      </w:r>
      <w:r w:rsidRPr="1089C873">
        <w:rPr>
          <w:rFonts w:ascii="Garamond" w:hAnsi="Garamond"/>
          <w:sz w:val="24"/>
          <w:szCs w:val="24"/>
        </w:rPr>
        <w:t>fornire</w:t>
      </w:r>
      <w:r w:rsidR="00D37331" w:rsidRPr="1089C873">
        <w:rPr>
          <w:rFonts w:ascii="Garamond" w:hAnsi="Garamond"/>
          <w:sz w:val="24"/>
          <w:szCs w:val="24"/>
        </w:rPr>
        <w:t xml:space="preserve"> </w:t>
      </w:r>
      <w:r w:rsidRPr="1089C873">
        <w:rPr>
          <w:rFonts w:ascii="Garamond" w:hAnsi="Garamond"/>
          <w:sz w:val="24"/>
          <w:szCs w:val="24"/>
        </w:rPr>
        <w:t>tempestivamente</w:t>
      </w:r>
      <w:r w:rsidR="00D37331" w:rsidRPr="1089C873">
        <w:rPr>
          <w:rFonts w:ascii="Garamond" w:hAnsi="Garamond"/>
          <w:sz w:val="24"/>
          <w:szCs w:val="24"/>
        </w:rPr>
        <w:t xml:space="preserve"> </w:t>
      </w:r>
      <w:r w:rsidRPr="1089C873">
        <w:rPr>
          <w:rFonts w:ascii="Garamond" w:hAnsi="Garamond"/>
          <w:sz w:val="24"/>
          <w:szCs w:val="24"/>
        </w:rPr>
        <w:t>ogni</w:t>
      </w:r>
      <w:r w:rsidR="00D37331" w:rsidRPr="1089C873">
        <w:rPr>
          <w:rFonts w:ascii="Garamond" w:hAnsi="Garamond"/>
          <w:sz w:val="24"/>
          <w:szCs w:val="24"/>
        </w:rPr>
        <w:t xml:space="preserve"> </w:t>
      </w:r>
      <w:r w:rsidRPr="1089C873">
        <w:rPr>
          <w:rFonts w:ascii="Garamond" w:hAnsi="Garamond"/>
          <w:sz w:val="24"/>
          <w:szCs w:val="24"/>
        </w:rPr>
        <w:t>informazione</w:t>
      </w:r>
      <w:r w:rsidR="00D37331" w:rsidRPr="1089C873">
        <w:rPr>
          <w:rFonts w:ascii="Garamond" w:hAnsi="Garamond"/>
          <w:sz w:val="24"/>
          <w:szCs w:val="24"/>
        </w:rPr>
        <w:t xml:space="preserve"> </w:t>
      </w:r>
      <w:r w:rsidRPr="1089C873">
        <w:rPr>
          <w:rFonts w:ascii="Garamond" w:hAnsi="Garamond"/>
          <w:sz w:val="24"/>
          <w:szCs w:val="24"/>
        </w:rPr>
        <w:t>in</w:t>
      </w:r>
      <w:r w:rsidR="00D37331" w:rsidRPr="1089C873">
        <w:rPr>
          <w:rFonts w:ascii="Garamond" w:hAnsi="Garamond"/>
          <w:sz w:val="24"/>
          <w:szCs w:val="24"/>
        </w:rPr>
        <w:t xml:space="preserve"> </w:t>
      </w:r>
      <w:r w:rsidRPr="1089C873">
        <w:rPr>
          <w:rFonts w:ascii="Garamond" w:hAnsi="Garamond"/>
          <w:sz w:val="24"/>
          <w:szCs w:val="24"/>
        </w:rPr>
        <w:t>merito</w:t>
      </w:r>
      <w:r w:rsidR="00D37331" w:rsidRPr="1089C873">
        <w:rPr>
          <w:rFonts w:ascii="Garamond" w:hAnsi="Garamond"/>
          <w:sz w:val="24"/>
          <w:szCs w:val="24"/>
        </w:rPr>
        <w:t xml:space="preserve"> </w:t>
      </w:r>
      <w:r w:rsidRPr="1089C873">
        <w:rPr>
          <w:rFonts w:ascii="Garamond" w:hAnsi="Garamond"/>
          <w:sz w:val="24"/>
          <w:szCs w:val="24"/>
        </w:rPr>
        <w:t>ad</w:t>
      </w:r>
      <w:r w:rsidR="00D37331" w:rsidRPr="1089C873">
        <w:rPr>
          <w:rFonts w:ascii="Garamond" w:hAnsi="Garamond"/>
          <w:sz w:val="24"/>
          <w:szCs w:val="24"/>
        </w:rPr>
        <w:t xml:space="preserve"> </w:t>
      </w:r>
      <w:r w:rsidRPr="1089C873">
        <w:rPr>
          <w:rFonts w:ascii="Garamond" w:hAnsi="Garamond"/>
          <w:sz w:val="24"/>
          <w:szCs w:val="24"/>
        </w:rPr>
        <w:t>errori</w:t>
      </w:r>
      <w:r w:rsidR="00D37331" w:rsidRPr="1089C873">
        <w:rPr>
          <w:rFonts w:ascii="Garamond" w:hAnsi="Garamond"/>
          <w:sz w:val="24"/>
          <w:szCs w:val="24"/>
        </w:rPr>
        <w:t xml:space="preserve"> </w:t>
      </w:r>
      <w:r w:rsidRPr="1089C873">
        <w:rPr>
          <w:rFonts w:ascii="Garamond" w:hAnsi="Garamond"/>
          <w:sz w:val="24"/>
          <w:szCs w:val="24"/>
        </w:rPr>
        <w:t>o</w:t>
      </w:r>
      <w:r w:rsidR="00D37331" w:rsidRPr="1089C873">
        <w:rPr>
          <w:rFonts w:ascii="Garamond" w:hAnsi="Garamond"/>
          <w:sz w:val="24"/>
          <w:szCs w:val="24"/>
        </w:rPr>
        <w:t xml:space="preserve"> </w:t>
      </w:r>
      <w:r w:rsidRPr="1089C873">
        <w:rPr>
          <w:rFonts w:ascii="Garamond" w:hAnsi="Garamond"/>
          <w:sz w:val="24"/>
          <w:szCs w:val="24"/>
        </w:rPr>
        <w:t>omissioni</w:t>
      </w:r>
      <w:r w:rsidR="00D37331" w:rsidRPr="1089C873">
        <w:rPr>
          <w:rFonts w:ascii="Garamond" w:hAnsi="Garamond"/>
          <w:sz w:val="24"/>
          <w:szCs w:val="24"/>
        </w:rPr>
        <w:t xml:space="preserve"> </w:t>
      </w:r>
      <w:r w:rsidRPr="1089C873">
        <w:rPr>
          <w:rFonts w:ascii="Garamond" w:hAnsi="Garamond"/>
          <w:sz w:val="24"/>
          <w:szCs w:val="24"/>
        </w:rPr>
        <w:t>che</w:t>
      </w:r>
      <w:r w:rsidR="00D37331" w:rsidRPr="1089C873">
        <w:rPr>
          <w:rFonts w:ascii="Garamond" w:hAnsi="Garamond"/>
          <w:sz w:val="24"/>
          <w:szCs w:val="24"/>
        </w:rPr>
        <w:t xml:space="preserve"> </w:t>
      </w:r>
      <w:r w:rsidRPr="1089C873">
        <w:rPr>
          <w:rFonts w:ascii="Garamond" w:hAnsi="Garamond"/>
          <w:sz w:val="24"/>
          <w:szCs w:val="24"/>
        </w:rPr>
        <w:t>possano</w:t>
      </w:r>
      <w:r w:rsidR="00D37331" w:rsidRPr="1089C873">
        <w:rPr>
          <w:rFonts w:ascii="Garamond" w:hAnsi="Garamond"/>
          <w:sz w:val="24"/>
          <w:szCs w:val="24"/>
        </w:rPr>
        <w:t xml:space="preserve"> </w:t>
      </w:r>
      <w:r w:rsidRPr="1089C873">
        <w:rPr>
          <w:rFonts w:ascii="Garamond" w:hAnsi="Garamond"/>
          <w:sz w:val="24"/>
          <w:szCs w:val="24"/>
        </w:rPr>
        <w:t>dar</w:t>
      </w:r>
      <w:r w:rsidR="00D37331" w:rsidRPr="1089C873">
        <w:rPr>
          <w:rFonts w:ascii="Garamond" w:hAnsi="Garamond"/>
          <w:sz w:val="24"/>
          <w:szCs w:val="24"/>
        </w:rPr>
        <w:t xml:space="preserve"> </w:t>
      </w:r>
      <w:r w:rsidRPr="1089C873">
        <w:rPr>
          <w:rFonts w:ascii="Garamond" w:hAnsi="Garamond"/>
          <w:sz w:val="24"/>
          <w:szCs w:val="24"/>
        </w:rPr>
        <w:t>luogo</w:t>
      </w:r>
      <w:r w:rsidR="00D37331" w:rsidRPr="1089C873">
        <w:rPr>
          <w:rFonts w:ascii="Garamond" w:hAnsi="Garamond"/>
          <w:sz w:val="24"/>
          <w:szCs w:val="24"/>
        </w:rPr>
        <w:t xml:space="preserve"> </w:t>
      </w:r>
      <w:r w:rsidRPr="1089C873">
        <w:rPr>
          <w:rFonts w:ascii="Garamond" w:hAnsi="Garamond"/>
          <w:sz w:val="24"/>
          <w:szCs w:val="24"/>
        </w:rPr>
        <w:t>a</w:t>
      </w:r>
      <w:r w:rsidR="00D37331" w:rsidRPr="1089C873">
        <w:rPr>
          <w:rFonts w:ascii="Garamond" w:hAnsi="Garamond"/>
          <w:sz w:val="24"/>
          <w:szCs w:val="24"/>
        </w:rPr>
        <w:t xml:space="preserve"> </w:t>
      </w:r>
      <w:r w:rsidRPr="1089C873">
        <w:rPr>
          <w:rFonts w:ascii="Garamond" w:hAnsi="Garamond"/>
          <w:sz w:val="24"/>
          <w:szCs w:val="24"/>
        </w:rPr>
        <w:t>riduzione</w:t>
      </w:r>
      <w:r w:rsidR="00D37331" w:rsidRPr="1089C873">
        <w:rPr>
          <w:rFonts w:ascii="Garamond" w:hAnsi="Garamond"/>
          <w:sz w:val="24"/>
          <w:szCs w:val="24"/>
        </w:rPr>
        <w:t xml:space="preserve"> </w:t>
      </w:r>
      <w:r w:rsidRPr="1089C873">
        <w:rPr>
          <w:rFonts w:ascii="Garamond" w:hAnsi="Garamond"/>
          <w:sz w:val="24"/>
          <w:szCs w:val="24"/>
        </w:rPr>
        <w:t>o</w:t>
      </w:r>
      <w:r w:rsidR="00D37331" w:rsidRPr="1089C873">
        <w:rPr>
          <w:rFonts w:ascii="Garamond" w:hAnsi="Garamond"/>
          <w:sz w:val="24"/>
          <w:szCs w:val="24"/>
        </w:rPr>
        <w:t xml:space="preserve"> </w:t>
      </w:r>
      <w:r w:rsidRPr="1089C873">
        <w:rPr>
          <w:rFonts w:ascii="Garamond" w:hAnsi="Garamond"/>
          <w:sz w:val="24"/>
          <w:szCs w:val="24"/>
        </w:rPr>
        <w:t>revoca</w:t>
      </w:r>
      <w:r w:rsidR="00D37331" w:rsidRPr="1089C873">
        <w:rPr>
          <w:rFonts w:ascii="Garamond" w:hAnsi="Garamond"/>
          <w:sz w:val="24"/>
          <w:szCs w:val="24"/>
        </w:rPr>
        <w:t xml:space="preserve"> </w:t>
      </w:r>
      <w:r w:rsidRPr="1089C873">
        <w:rPr>
          <w:rFonts w:ascii="Garamond" w:hAnsi="Garamond"/>
          <w:sz w:val="24"/>
          <w:szCs w:val="24"/>
        </w:rPr>
        <w:t>del</w:t>
      </w:r>
      <w:r w:rsidR="00D37331" w:rsidRPr="1089C873">
        <w:rPr>
          <w:rFonts w:ascii="Garamond" w:hAnsi="Garamond"/>
          <w:sz w:val="24"/>
          <w:szCs w:val="24"/>
        </w:rPr>
        <w:t xml:space="preserve"> </w:t>
      </w:r>
      <w:r w:rsidRPr="1089C873">
        <w:rPr>
          <w:rFonts w:ascii="Garamond" w:hAnsi="Garamond"/>
          <w:sz w:val="24"/>
          <w:szCs w:val="24"/>
        </w:rPr>
        <w:t>contributo.</w:t>
      </w:r>
    </w:p>
    <w:p w14:paraId="14C6454E" w14:textId="77777777" w:rsidR="00D83CAE" w:rsidRPr="00553BCE" w:rsidRDefault="00D83CAE" w:rsidP="000415D2">
      <w:pPr>
        <w:pStyle w:val="Nessunaspaziatura"/>
        <w:spacing w:line="276" w:lineRule="auto"/>
        <w:jc w:val="both"/>
        <w:rPr>
          <w:rFonts w:ascii="Garamond" w:hAnsi="Garamond"/>
          <w:sz w:val="24"/>
          <w:szCs w:val="24"/>
        </w:rPr>
      </w:pPr>
    </w:p>
    <w:p w14:paraId="155D8E84" w14:textId="6F79BE75" w:rsidR="00D83CAE" w:rsidRPr="00553BCE" w:rsidRDefault="00D83CAE" w:rsidP="00953342">
      <w:pPr>
        <w:pStyle w:val="Nessunaspaziatura"/>
        <w:spacing w:line="276" w:lineRule="auto"/>
        <w:jc w:val="center"/>
        <w:rPr>
          <w:rFonts w:ascii="Garamond" w:hAnsi="Garamond"/>
          <w:b/>
          <w:bCs/>
          <w:sz w:val="24"/>
          <w:szCs w:val="24"/>
        </w:rPr>
      </w:pPr>
      <w:r w:rsidRPr="00553BCE">
        <w:rPr>
          <w:rFonts w:ascii="Garamond" w:hAnsi="Garamond"/>
          <w:b/>
          <w:bCs/>
          <w:sz w:val="24"/>
          <w:szCs w:val="24"/>
        </w:rPr>
        <w:t>A</w:t>
      </w:r>
      <w:r w:rsidR="009B30D2">
        <w:rPr>
          <w:rFonts w:ascii="Garamond" w:hAnsi="Garamond"/>
          <w:b/>
          <w:bCs/>
          <w:sz w:val="24"/>
          <w:szCs w:val="24"/>
        </w:rPr>
        <w:t>rt</w:t>
      </w:r>
      <w:r w:rsidRPr="00553BCE">
        <w:rPr>
          <w:rFonts w:ascii="Garamond" w:hAnsi="Garamond"/>
          <w:b/>
          <w:bCs/>
          <w:sz w:val="24"/>
          <w:szCs w:val="24"/>
        </w:rPr>
        <w:t>.</w:t>
      </w:r>
      <w:r w:rsidR="00D37331" w:rsidRPr="00553BCE">
        <w:rPr>
          <w:rFonts w:ascii="Garamond" w:hAnsi="Garamond"/>
          <w:b/>
          <w:bCs/>
          <w:sz w:val="24"/>
          <w:szCs w:val="24"/>
        </w:rPr>
        <w:t xml:space="preserve"> </w:t>
      </w:r>
      <w:r w:rsidRPr="00553BCE">
        <w:rPr>
          <w:rFonts w:ascii="Garamond" w:hAnsi="Garamond"/>
          <w:b/>
          <w:bCs/>
          <w:sz w:val="24"/>
          <w:szCs w:val="24"/>
        </w:rPr>
        <w:t>9</w:t>
      </w:r>
    </w:p>
    <w:p w14:paraId="413114E0" w14:textId="77777777" w:rsidR="00D83CAE" w:rsidRPr="00553BCE" w:rsidRDefault="00D83CAE" w:rsidP="00953342">
      <w:pPr>
        <w:pStyle w:val="Nessunaspaziatura"/>
        <w:spacing w:line="276" w:lineRule="auto"/>
        <w:jc w:val="center"/>
        <w:rPr>
          <w:rFonts w:ascii="Garamond" w:hAnsi="Garamond"/>
          <w:b/>
          <w:sz w:val="24"/>
          <w:szCs w:val="24"/>
        </w:rPr>
      </w:pPr>
      <w:r w:rsidRPr="00553BCE">
        <w:rPr>
          <w:rFonts w:ascii="Garamond" w:hAnsi="Garamond"/>
          <w:b/>
          <w:sz w:val="24"/>
          <w:szCs w:val="24"/>
        </w:rPr>
        <w:t>Risoluzione</w:t>
      </w:r>
      <w:r w:rsidR="00D37331" w:rsidRPr="00553BCE">
        <w:rPr>
          <w:rFonts w:ascii="Garamond" w:hAnsi="Garamond"/>
          <w:b/>
          <w:sz w:val="24"/>
          <w:szCs w:val="24"/>
        </w:rPr>
        <w:t xml:space="preserve"> </w:t>
      </w:r>
      <w:r w:rsidRPr="00553BCE">
        <w:rPr>
          <w:rFonts w:ascii="Garamond" w:hAnsi="Garamond"/>
          <w:b/>
          <w:sz w:val="24"/>
          <w:szCs w:val="24"/>
        </w:rPr>
        <w:t>di</w:t>
      </w:r>
      <w:r w:rsidR="00D37331" w:rsidRPr="00553BCE">
        <w:rPr>
          <w:rFonts w:ascii="Garamond" w:hAnsi="Garamond"/>
          <w:b/>
          <w:sz w:val="24"/>
          <w:szCs w:val="24"/>
        </w:rPr>
        <w:t xml:space="preserve"> </w:t>
      </w:r>
      <w:r w:rsidRPr="00553BCE">
        <w:rPr>
          <w:rFonts w:ascii="Garamond" w:hAnsi="Garamond"/>
          <w:b/>
          <w:sz w:val="24"/>
          <w:szCs w:val="24"/>
        </w:rPr>
        <w:t>controversie</w:t>
      </w:r>
    </w:p>
    <w:p w14:paraId="12FAB4B0" w14:textId="58509498" w:rsidR="00D83CAE" w:rsidRDefault="5EB87179" w:rsidP="000415D2">
      <w:pPr>
        <w:pStyle w:val="Nessunaspaziatura"/>
        <w:spacing w:line="276" w:lineRule="auto"/>
        <w:jc w:val="both"/>
        <w:rPr>
          <w:rFonts w:ascii="Garamond" w:hAnsi="Garamond"/>
          <w:sz w:val="24"/>
          <w:szCs w:val="24"/>
        </w:rPr>
      </w:pPr>
      <w:r w:rsidRPr="64EF0759">
        <w:rPr>
          <w:rFonts w:ascii="Garamond" w:hAnsi="Garamond"/>
          <w:sz w:val="24"/>
          <w:szCs w:val="24"/>
        </w:rPr>
        <w:t>Il</w:t>
      </w:r>
      <w:r w:rsidR="024C43E3" w:rsidRPr="64EF0759">
        <w:rPr>
          <w:rFonts w:ascii="Garamond" w:hAnsi="Garamond"/>
          <w:sz w:val="24"/>
          <w:szCs w:val="24"/>
        </w:rPr>
        <w:t xml:space="preserve"> </w:t>
      </w:r>
      <w:r w:rsidRPr="64EF0759">
        <w:rPr>
          <w:rFonts w:ascii="Garamond" w:hAnsi="Garamond"/>
          <w:sz w:val="24"/>
          <w:szCs w:val="24"/>
        </w:rPr>
        <w:t>presente</w:t>
      </w:r>
      <w:r w:rsidR="024C43E3" w:rsidRPr="64EF0759">
        <w:rPr>
          <w:rFonts w:ascii="Garamond" w:hAnsi="Garamond"/>
          <w:sz w:val="24"/>
          <w:szCs w:val="24"/>
        </w:rPr>
        <w:t xml:space="preserve"> </w:t>
      </w:r>
      <w:r w:rsidRPr="64EF0759">
        <w:rPr>
          <w:rFonts w:ascii="Garamond" w:hAnsi="Garamond"/>
          <w:sz w:val="24"/>
          <w:szCs w:val="24"/>
        </w:rPr>
        <w:t>Atto</w:t>
      </w:r>
      <w:r w:rsidR="024C43E3" w:rsidRPr="64EF0759">
        <w:rPr>
          <w:rFonts w:ascii="Garamond" w:hAnsi="Garamond"/>
          <w:sz w:val="24"/>
          <w:szCs w:val="24"/>
        </w:rPr>
        <w:t xml:space="preserve"> </w:t>
      </w:r>
      <w:r w:rsidRPr="64EF0759">
        <w:rPr>
          <w:rFonts w:ascii="Garamond" w:hAnsi="Garamond"/>
          <w:sz w:val="24"/>
          <w:szCs w:val="24"/>
        </w:rPr>
        <w:t>è</w:t>
      </w:r>
      <w:r w:rsidR="024C43E3" w:rsidRPr="64EF0759">
        <w:rPr>
          <w:rFonts w:ascii="Garamond" w:hAnsi="Garamond"/>
          <w:sz w:val="24"/>
          <w:szCs w:val="24"/>
        </w:rPr>
        <w:t xml:space="preserve"> </w:t>
      </w:r>
      <w:r w:rsidRPr="64EF0759">
        <w:rPr>
          <w:rFonts w:ascii="Garamond" w:hAnsi="Garamond"/>
          <w:sz w:val="24"/>
          <w:szCs w:val="24"/>
        </w:rPr>
        <w:t>regolato</w:t>
      </w:r>
      <w:r w:rsidR="024C43E3" w:rsidRPr="64EF0759">
        <w:rPr>
          <w:rFonts w:ascii="Garamond" w:hAnsi="Garamond"/>
          <w:sz w:val="24"/>
          <w:szCs w:val="24"/>
        </w:rPr>
        <w:t xml:space="preserve"> </w:t>
      </w:r>
      <w:r w:rsidRPr="64EF0759">
        <w:rPr>
          <w:rFonts w:ascii="Garamond" w:hAnsi="Garamond"/>
          <w:sz w:val="24"/>
          <w:szCs w:val="24"/>
        </w:rPr>
        <w:t>dalla</w:t>
      </w:r>
      <w:r w:rsidR="024C43E3" w:rsidRPr="64EF0759">
        <w:rPr>
          <w:rFonts w:ascii="Garamond" w:hAnsi="Garamond"/>
          <w:sz w:val="24"/>
          <w:szCs w:val="24"/>
        </w:rPr>
        <w:t xml:space="preserve"> </w:t>
      </w:r>
      <w:r w:rsidRPr="64EF0759">
        <w:rPr>
          <w:rFonts w:ascii="Garamond" w:hAnsi="Garamond"/>
          <w:sz w:val="24"/>
          <w:szCs w:val="24"/>
        </w:rPr>
        <w:t>legge</w:t>
      </w:r>
      <w:r w:rsidR="024C43E3" w:rsidRPr="64EF0759">
        <w:rPr>
          <w:rFonts w:ascii="Garamond" w:hAnsi="Garamond"/>
          <w:sz w:val="24"/>
          <w:szCs w:val="24"/>
        </w:rPr>
        <w:t xml:space="preserve"> </w:t>
      </w:r>
      <w:r w:rsidRPr="64EF0759">
        <w:rPr>
          <w:rFonts w:ascii="Garamond" w:hAnsi="Garamond"/>
          <w:sz w:val="24"/>
          <w:szCs w:val="24"/>
        </w:rPr>
        <w:t>italiana.</w:t>
      </w:r>
      <w:r w:rsidR="024C43E3" w:rsidRPr="64EF0759">
        <w:rPr>
          <w:rFonts w:ascii="Garamond" w:hAnsi="Garamond"/>
          <w:sz w:val="24"/>
          <w:szCs w:val="24"/>
        </w:rPr>
        <w:t xml:space="preserve"> </w:t>
      </w:r>
      <w:r w:rsidRPr="64EF0759">
        <w:rPr>
          <w:rFonts w:ascii="Garamond" w:hAnsi="Garamond"/>
          <w:sz w:val="24"/>
          <w:szCs w:val="24"/>
        </w:rPr>
        <w:t>Il</w:t>
      </w:r>
      <w:r w:rsidR="024C43E3" w:rsidRPr="64EF0759">
        <w:rPr>
          <w:rFonts w:ascii="Garamond" w:hAnsi="Garamond"/>
          <w:sz w:val="24"/>
          <w:szCs w:val="24"/>
        </w:rPr>
        <w:t xml:space="preserve"> </w:t>
      </w:r>
      <w:r w:rsidR="5940FCE7" w:rsidRPr="64EF0759">
        <w:rPr>
          <w:rFonts w:ascii="Garamond" w:hAnsi="Garamond"/>
          <w:sz w:val="24"/>
          <w:szCs w:val="24"/>
        </w:rPr>
        <w:t>Soggetto attuatore</w:t>
      </w:r>
      <w:r w:rsidR="024C43E3" w:rsidRPr="64EF0759">
        <w:rPr>
          <w:rFonts w:ascii="Garamond" w:hAnsi="Garamond"/>
          <w:sz w:val="24"/>
          <w:szCs w:val="24"/>
        </w:rPr>
        <w:t xml:space="preserve"> </w:t>
      </w:r>
      <w:r w:rsidRPr="64EF0759">
        <w:rPr>
          <w:rFonts w:ascii="Garamond" w:hAnsi="Garamond"/>
          <w:sz w:val="24"/>
          <w:szCs w:val="24"/>
        </w:rPr>
        <w:t>accetta</w:t>
      </w:r>
      <w:r w:rsidR="024C43E3" w:rsidRPr="64EF0759">
        <w:rPr>
          <w:rFonts w:ascii="Garamond" w:hAnsi="Garamond"/>
          <w:sz w:val="24"/>
          <w:szCs w:val="24"/>
        </w:rPr>
        <w:t xml:space="preserve"> </w:t>
      </w:r>
      <w:r w:rsidRPr="64EF0759">
        <w:rPr>
          <w:rFonts w:ascii="Garamond" w:hAnsi="Garamond"/>
          <w:sz w:val="24"/>
          <w:szCs w:val="24"/>
        </w:rPr>
        <w:t>che</w:t>
      </w:r>
      <w:r w:rsidR="024C43E3" w:rsidRPr="64EF0759">
        <w:rPr>
          <w:rFonts w:ascii="Garamond" w:hAnsi="Garamond"/>
          <w:sz w:val="24"/>
          <w:szCs w:val="24"/>
        </w:rPr>
        <w:t xml:space="preserve"> </w:t>
      </w:r>
      <w:r w:rsidRPr="64EF0759">
        <w:rPr>
          <w:rFonts w:ascii="Garamond" w:hAnsi="Garamond"/>
          <w:sz w:val="24"/>
          <w:szCs w:val="24"/>
        </w:rPr>
        <w:t>qualsiasi</w:t>
      </w:r>
      <w:r w:rsidR="024C43E3" w:rsidRPr="64EF0759">
        <w:rPr>
          <w:rFonts w:ascii="Garamond" w:hAnsi="Garamond"/>
          <w:sz w:val="24"/>
          <w:szCs w:val="24"/>
        </w:rPr>
        <w:t xml:space="preserve"> </w:t>
      </w:r>
      <w:r w:rsidRPr="64EF0759">
        <w:rPr>
          <w:rFonts w:ascii="Garamond" w:hAnsi="Garamond"/>
          <w:sz w:val="24"/>
          <w:szCs w:val="24"/>
        </w:rPr>
        <w:t>controversia,</w:t>
      </w:r>
      <w:r w:rsidR="024C43E3" w:rsidRPr="64EF0759">
        <w:rPr>
          <w:rFonts w:ascii="Garamond" w:hAnsi="Garamond"/>
          <w:sz w:val="24"/>
          <w:szCs w:val="24"/>
        </w:rPr>
        <w:t xml:space="preserve"> </w:t>
      </w:r>
      <w:r w:rsidRPr="64EF0759">
        <w:rPr>
          <w:rFonts w:ascii="Garamond" w:hAnsi="Garamond"/>
          <w:sz w:val="24"/>
          <w:szCs w:val="24"/>
        </w:rPr>
        <w:t>in</w:t>
      </w:r>
      <w:r w:rsidR="024C43E3" w:rsidRPr="64EF0759">
        <w:rPr>
          <w:rFonts w:ascii="Garamond" w:hAnsi="Garamond"/>
          <w:sz w:val="24"/>
          <w:szCs w:val="24"/>
        </w:rPr>
        <w:t xml:space="preserve"> </w:t>
      </w:r>
      <w:r w:rsidRPr="64EF0759">
        <w:rPr>
          <w:rFonts w:ascii="Garamond" w:hAnsi="Garamond"/>
          <w:sz w:val="24"/>
          <w:szCs w:val="24"/>
        </w:rPr>
        <w:t>merito</w:t>
      </w:r>
      <w:r w:rsidR="024C43E3" w:rsidRPr="64EF0759">
        <w:rPr>
          <w:rFonts w:ascii="Garamond" w:hAnsi="Garamond"/>
          <w:sz w:val="24"/>
          <w:szCs w:val="24"/>
        </w:rPr>
        <w:t xml:space="preserve"> </w:t>
      </w:r>
      <w:r w:rsidRPr="64EF0759">
        <w:rPr>
          <w:rFonts w:ascii="Garamond" w:hAnsi="Garamond"/>
          <w:sz w:val="24"/>
          <w:szCs w:val="24"/>
        </w:rPr>
        <w:t>all’interpretazione,</w:t>
      </w:r>
      <w:r w:rsidR="024C43E3" w:rsidRPr="64EF0759">
        <w:rPr>
          <w:rFonts w:ascii="Garamond" w:hAnsi="Garamond"/>
          <w:sz w:val="24"/>
          <w:szCs w:val="24"/>
        </w:rPr>
        <w:t xml:space="preserve"> </w:t>
      </w:r>
      <w:r w:rsidRPr="64EF0759">
        <w:rPr>
          <w:rFonts w:ascii="Garamond" w:hAnsi="Garamond"/>
          <w:sz w:val="24"/>
          <w:szCs w:val="24"/>
        </w:rPr>
        <w:t>esecuzione,</w:t>
      </w:r>
      <w:r w:rsidR="024C43E3" w:rsidRPr="64EF0759">
        <w:rPr>
          <w:rFonts w:ascii="Garamond" w:hAnsi="Garamond"/>
          <w:sz w:val="24"/>
          <w:szCs w:val="24"/>
        </w:rPr>
        <w:t xml:space="preserve"> </w:t>
      </w:r>
      <w:r w:rsidRPr="64EF0759">
        <w:rPr>
          <w:rFonts w:ascii="Garamond" w:hAnsi="Garamond"/>
          <w:sz w:val="24"/>
          <w:szCs w:val="24"/>
        </w:rPr>
        <w:t>validità</w:t>
      </w:r>
      <w:r w:rsidR="024C43E3" w:rsidRPr="64EF0759">
        <w:rPr>
          <w:rFonts w:ascii="Garamond" w:hAnsi="Garamond"/>
          <w:sz w:val="24"/>
          <w:szCs w:val="24"/>
        </w:rPr>
        <w:t xml:space="preserve"> </w:t>
      </w:r>
      <w:r w:rsidRPr="64EF0759">
        <w:rPr>
          <w:rFonts w:ascii="Garamond" w:hAnsi="Garamond"/>
          <w:sz w:val="24"/>
          <w:szCs w:val="24"/>
        </w:rPr>
        <w:t>o</w:t>
      </w:r>
      <w:r w:rsidR="024C43E3" w:rsidRPr="64EF0759">
        <w:rPr>
          <w:rFonts w:ascii="Garamond" w:hAnsi="Garamond"/>
          <w:sz w:val="24"/>
          <w:szCs w:val="24"/>
        </w:rPr>
        <w:t xml:space="preserve"> </w:t>
      </w:r>
      <w:r w:rsidRPr="64EF0759">
        <w:rPr>
          <w:rFonts w:ascii="Garamond" w:hAnsi="Garamond"/>
          <w:sz w:val="24"/>
          <w:szCs w:val="24"/>
        </w:rPr>
        <w:t>efficacia,</w:t>
      </w:r>
      <w:r w:rsidR="024C43E3" w:rsidRPr="64EF0759">
        <w:rPr>
          <w:rFonts w:ascii="Garamond" w:hAnsi="Garamond"/>
          <w:sz w:val="24"/>
          <w:szCs w:val="24"/>
        </w:rPr>
        <w:t xml:space="preserve"> </w:t>
      </w:r>
      <w:r w:rsidRPr="64EF0759">
        <w:rPr>
          <w:rFonts w:ascii="Garamond" w:hAnsi="Garamond"/>
          <w:sz w:val="24"/>
          <w:szCs w:val="24"/>
        </w:rPr>
        <w:t>è</w:t>
      </w:r>
      <w:r w:rsidR="024C43E3" w:rsidRPr="64EF0759">
        <w:rPr>
          <w:rFonts w:ascii="Garamond" w:hAnsi="Garamond"/>
          <w:sz w:val="24"/>
          <w:szCs w:val="24"/>
        </w:rPr>
        <w:t xml:space="preserve"> </w:t>
      </w:r>
      <w:r w:rsidRPr="64EF0759">
        <w:rPr>
          <w:rFonts w:ascii="Garamond" w:hAnsi="Garamond"/>
          <w:sz w:val="24"/>
          <w:szCs w:val="24"/>
        </w:rPr>
        <w:t>di</w:t>
      </w:r>
      <w:r w:rsidR="024C43E3" w:rsidRPr="64EF0759">
        <w:rPr>
          <w:rFonts w:ascii="Garamond" w:hAnsi="Garamond"/>
          <w:sz w:val="24"/>
          <w:szCs w:val="24"/>
        </w:rPr>
        <w:t xml:space="preserve"> </w:t>
      </w:r>
      <w:r w:rsidRPr="64EF0759">
        <w:rPr>
          <w:rFonts w:ascii="Garamond" w:hAnsi="Garamond"/>
          <w:sz w:val="24"/>
          <w:szCs w:val="24"/>
        </w:rPr>
        <w:t>competenza</w:t>
      </w:r>
      <w:r w:rsidR="024C43E3" w:rsidRPr="64EF0759">
        <w:rPr>
          <w:rFonts w:ascii="Garamond" w:hAnsi="Garamond"/>
          <w:sz w:val="24"/>
          <w:szCs w:val="24"/>
        </w:rPr>
        <w:t xml:space="preserve"> </w:t>
      </w:r>
      <w:r w:rsidRPr="64EF0759">
        <w:rPr>
          <w:rFonts w:ascii="Garamond" w:hAnsi="Garamond"/>
          <w:sz w:val="24"/>
          <w:szCs w:val="24"/>
        </w:rPr>
        <w:t>esclusiva</w:t>
      </w:r>
      <w:r w:rsidR="024C43E3" w:rsidRPr="64EF0759">
        <w:rPr>
          <w:rFonts w:ascii="Garamond" w:hAnsi="Garamond"/>
          <w:sz w:val="24"/>
          <w:szCs w:val="24"/>
        </w:rPr>
        <w:t xml:space="preserve"> </w:t>
      </w:r>
      <w:r w:rsidRPr="64EF0759">
        <w:rPr>
          <w:rFonts w:ascii="Garamond" w:hAnsi="Garamond"/>
          <w:sz w:val="24"/>
          <w:szCs w:val="24"/>
        </w:rPr>
        <w:t>del</w:t>
      </w:r>
      <w:r w:rsidR="024C43E3" w:rsidRPr="64EF0759">
        <w:rPr>
          <w:rFonts w:ascii="Garamond" w:hAnsi="Garamond"/>
          <w:sz w:val="24"/>
          <w:szCs w:val="24"/>
        </w:rPr>
        <w:t xml:space="preserve"> </w:t>
      </w:r>
      <w:r w:rsidRPr="64EF0759">
        <w:rPr>
          <w:rFonts w:ascii="Garamond" w:hAnsi="Garamond"/>
          <w:sz w:val="24"/>
          <w:szCs w:val="24"/>
        </w:rPr>
        <w:t>Foro</w:t>
      </w:r>
      <w:r w:rsidR="024C43E3" w:rsidRPr="64EF0759">
        <w:rPr>
          <w:rFonts w:ascii="Garamond" w:hAnsi="Garamond"/>
          <w:sz w:val="24"/>
          <w:szCs w:val="24"/>
        </w:rPr>
        <w:t xml:space="preserve"> </w:t>
      </w:r>
      <w:r w:rsidRPr="64EF0759">
        <w:rPr>
          <w:rFonts w:ascii="Garamond" w:hAnsi="Garamond"/>
          <w:sz w:val="24"/>
          <w:szCs w:val="24"/>
        </w:rPr>
        <w:t>di</w:t>
      </w:r>
      <w:r w:rsidR="24FC814A" w:rsidRPr="64EF0759">
        <w:rPr>
          <w:rFonts w:ascii="Garamond" w:hAnsi="Garamond"/>
          <w:sz w:val="24"/>
          <w:szCs w:val="24"/>
        </w:rPr>
        <w:t xml:space="preserve"> Roma.</w:t>
      </w:r>
    </w:p>
    <w:p w14:paraId="03C2A524" w14:textId="6A2C18CF" w:rsidR="64EF0759" w:rsidRDefault="64EF0759" w:rsidP="64EF0759">
      <w:pPr>
        <w:pStyle w:val="Nessunaspaziatura"/>
        <w:spacing w:line="276" w:lineRule="auto"/>
        <w:jc w:val="both"/>
        <w:rPr>
          <w:rFonts w:ascii="Garamond" w:hAnsi="Garamond"/>
          <w:sz w:val="24"/>
          <w:szCs w:val="24"/>
        </w:rPr>
      </w:pPr>
    </w:p>
    <w:p w14:paraId="7D03A570" w14:textId="77777777" w:rsidR="00C75ABA" w:rsidRDefault="00C75ABA" w:rsidP="64EF0759">
      <w:pPr>
        <w:pStyle w:val="Nessunaspaziatura"/>
        <w:spacing w:line="276" w:lineRule="auto"/>
        <w:jc w:val="both"/>
        <w:rPr>
          <w:rFonts w:ascii="Garamond" w:hAnsi="Garamond"/>
          <w:sz w:val="24"/>
          <w:szCs w:val="24"/>
        </w:rPr>
      </w:pPr>
    </w:p>
    <w:p w14:paraId="53EE168B" w14:textId="77777777" w:rsidR="00C75ABA" w:rsidRDefault="00C75ABA" w:rsidP="64EF0759">
      <w:pPr>
        <w:pStyle w:val="Nessunaspaziatura"/>
        <w:spacing w:line="276" w:lineRule="auto"/>
        <w:jc w:val="both"/>
        <w:rPr>
          <w:rFonts w:ascii="Garamond" w:hAnsi="Garamond"/>
          <w:sz w:val="24"/>
          <w:szCs w:val="24"/>
        </w:rPr>
      </w:pPr>
    </w:p>
    <w:p w14:paraId="0F20EC14" w14:textId="6535DD70" w:rsidR="00D83CAE" w:rsidRPr="00553BCE" w:rsidRDefault="00D83CAE" w:rsidP="00953342">
      <w:pPr>
        <w:pStyle w:val="Nessunaspaziatura"/>
        <w:spacing w:line="276" w:lineRule="auto"/>
        <w:jc w:val="center"/>
        <w:rPr>
          <w:rFonts w:ascii="Garamond" w:hAnsi="Garamond"/>
          <w:b/>
          <w:sz w:val="24"/>
          <w:szCs w:val="24"/>
        </w:rPr>
      </w:pPr>
      <w:r w:rsidRPr="00553BCE">
        <w:rPr>
          <w:rFonts w:ascii="Garamond" w:hAnsi="Garamond"/>
          <w:b/>
          <w:sz w:val="24"/>
          <w:szCs w:val="24"/>
        </w:rPr>
        <w:t>A</w:t>
      </w:r>
      <w:r w:rsidR="009B30D2">
        <w:rPr>
          <w:rFonts w:ascii="Garamond" w:hAnsi="Garamond"/>
          <w:b/>
          <w:sz w:val="24"/>
          <w:szCs w:val="24"/>
        </w:rPr>
        <w:t>rt.</w:t>
      </w:r>
      <w:r w:rsidR="00D37331" w:rsidRPr="00553BCE">
        <w:rPr>
          <w:rFonts w:ascii="Garamond" w:hAnsi="Garamond"/>
          <w:b/>
          <w:sz w:val="24"/>
          <w:szCs w:val="24"/>
        </w:rPr>
        <w:t xml:space="preserve"> </w:t>
      </w:r>
      <w:r w:rsidRPr="00553BCE">
        <w:rPr>
          <w:rFonts w:ascii="Garamond" w:hAnsi="Garamond"/>
          <w:b/>
          <w:sz w:val="24"/>
          <w:szCs w:val="24"/>
        </w:rPr>
        <w:t>10</w:t>
      </w:r>
    </w:p>
    <w:p w14:paraId="7D0D7E79" w14:textId="77777777" w:rsidR="00D83CAE" w:rsidRPr="00553BCE" w:rsidRDefault="00D83CAE" w:rsidP="00953342">
      <w:pPr>
        <w:pStyle w:val="Nessunaspaziatura"/>
        <w:spacing w:line="276" w:lineRule="auto"/>
        <w:jc w:val="center"/>
        <w:rPr>
          <w:rFonts w:ascii="Garamond" w:hAnsi="Garamond"/>
          <w:b/>
          <w:sz w:val="24"/>
          <w:szCs w:val="24"/>
        </w:rPr>
      </w:pPr>
      <w:r w:rsidRPr="00553BCE">
        <w:rPr>
          <w:rFonts w:ascii="Garamond" w:hAnsi="Garamond"/>
          <w:b/>
          <w:sz w:val="24"/>
          <w:szCs w:val="24"/>
        </w:rPr>
        <w:t>Comunicazioni</w:t>
      </w:r>
      <w:r w:rsidR="00D37331" w:rsidRPr="00553BCE">
        <w:rPr>
          <w:rFonts w:ascii="Garamond" w:hAnsi="Garamond"/>
          <w:b/>
          <w:sz w:val="24"/>
          <w:szCs w:val="24"/>
        </w:rPr>
        <w:t xml:space="preserve"> </w:t>
      </w:r>
      <w:r w:rsidRPr="00553BCE">
        <w:rPr>
          <w:rFonts w:ascii="Garamond" w:hAnsi="Garamond"/>
          <w:b/>
          <w:sz w:val="24"/>
          <w:szCs w:val="24"/>
        </w:rPr>
        <w:t>e</w:t>
      </w:r>
      <w:r w:rsidR="00D37331" w:rsidRPr="00553BCE">
        <w:rPr>
          <w:rFonts w:ascii="Garamond" w:hAnsi="Garamond"/>
          <w:b/>
          <w:sz w:val="24"/>
          <w:szCs w:val="24"/>
        </w:rPr>
        <w:t xml:space="preserve"> </w:t>
      </w:r>
      <w:r w:rsidRPr="00553BCE">
        <w:rPr>
          <w:rFonts w:ascii="Garamond" w:hAnsi="Garamond"/>
          <w:b/>
          <w:sz w:val="24"/>
          <w:szCs w:val="24"/>
        </w:rPr>
        <w:t>scambio</w:t>
      </w:r>
      <w:r w:rsidR="00D37331" w:rsidRPr="00553BCE">
        <w:rPr>
          <w:rFonts w:ascii="Garamond" w:hAnsi="Garamond"/>
          <w:b/>
          <w:sz w:val="24"/>
          <w:szCs w:val="24"/>
        </w:rPr>
        <w:t xml:space="preserve"> </w:t>
      </w:r>
      <w:r w:rsidRPr="00553BCE">
        <w:rPr>
          <w:rFonts w:ascii="Garamond" w:hAnsi="Garamond"/>
          <w:b/>
          <w:sz w:val="24"/>
          <w:szCs w:val="24"/>
        </w:rPr>
        <w:t>di</w:t>
      </w:r>
      <w:r w:rsidR="00D37331" w:rsidRPr="00553BCE">
        <w:rPr>
          <w:rFonts w:ascii="Garamond" w:hAnsi="Garamond"/>
          <w:b/>
          <w:sz w:val="24"/>
          <w:szCs w:val="24"/>
        </w:rPr>
        <w:t xml:space="preserve"> </w:t>
      </w:r>
      <w:r w:rsidRPr="00553BCE">
        <w:rPr>
          <w:rFonts w:ascii="Garamond" w:hAnsi="Garamond"/>
          <w:b/>
          <w:sz w:val="24"/>
          <w:szCs w:val="24"/>
        </w:rPr>
        <w:t>informazioni</w:t>
      </w:r>
    </w:p>
    <w:p w14:paraId="09B9E58A" w14:textId="74BF4419" w:rsidR="00D83CAE" w:rsidRPr="00553BCE" w:rsidRDefault="00D83CAE" w:rsidP="000415D2">
      <w:pPr>
        <w:pStyle w:val="Nessunaspaziatura"/>
        <w:spacing w:line="276" w:lineRule="auto"/>
        <w:jc w:val="both"/>
        <w:rPr>
          <w:rFonts w:ascii="Garamond" w:hAnsi="Garamond"/>
          <w:sz w:val="24"/>
          <w:szCs w:val="24"/>
        </w:rPr>
      </w:pPr>
      <w:r w:rsidRPr="1936F257">
        <w:rPr>
          <w:rFonts w:ascii="Garamond" w:hAnsi="Garamond"/>
          <w:sz w:val="24"/>
          <w:szCs w:val="24"/>
        </w:rPr>
        <w:t>Ai</w:t>
      </w:r>
      <w:r w:rsidR="00D37331" w:rsidRPr="1936F257">
        <w:rPr>
          <w:rFonts w:ascii="Garamond" w:hAnsi="Garamond"/>
          <w:sz w:val="24"/>
          <w:szCs w:val="24"/>
        </w:rPr>
        <w:t xml:space="preserve"> </w:t>
      </w:r>
      <w:r w:rsidRPr="1936F257">
        <w:rPr>
          <w:rFonts w:ascii="Garamond" w:hAnsi="Garamond"/>
          <w:sz w:val="24"/>
          <w:szCs w:val="24"/>
        </w:rPr>
        <w:t>fini</w:t>
      </w:r>
      <w:r w:rsidR="00D37331" w:rsidRPr="1936F257">
        <w:rPr>
          <w:rFonts w:ascii="Garamond" w:hAnsi="Garamond"/>
          <w:sz w:val="24"/>
          <w:szCs w:val="24"/>
        </w:rPr>
        <w:t xml:space="preserve"> </w:t>
      </w:r>
      <w:r w:rsidRPr="1936F257">
        <w:rPr>
          <w:rFonts w:ascii="Garamond" w:hAnsi="Garamond"/>
          <w:sz w:val="24"/>
          <w:szCs w:val="24"/>
        </w:rPr>
        <w:t>della</w:t>
      </w:r>
      <w:r w:rsidR="00D37331" w:rsidRPr="1936F257">
        <w:rPr>
          <w:rFonts w:ascii="Garamond" w:hAnsi="Garamond"/>
          <w:sz w:val="24"/>
          <w:szCs w:val="24"/>
        </w:rPr>
        <w:t xml:space="preserve"> </w:t>
      </w:r>
      <w:r w:rsidRPr="1936F257">
        <w:rPr>
          <w:rFonts w:ascii="Garamond" w:hAnsi="Garamond"/>
          <w:sz w:val="24"/>
          <w:szCs w:val="24"/>
        </w:rPr>
        <w:t>digitalizzazione</w:t>
      </w:r>
      <w:r w:rsidR="00D37331" w:rsidRPr="1936F257">
        <w:rPr>
          <w:rFonts w:ascii="Garamond" w:hAnsi="Garamond"/>
          <w:sz w:val="24"/>
          <w:szCs w:val="24"/>
        </w:rPr>
        <w:t xml:space="preserve"> </w:t>
      </w:r>
      <w:r w:rsidRPr="1936F257">
        <w:rPr>
          <w:rFonts w:ascii="Garamond" w:hAnsi="Garamond"/>
          <w:sz w:val="24"/>
          <w:szCs w:val="24"/>
        </w:rPr>
        <w:t>dell’intero</w:t>
      </w:r>
      <w:r w:rsidR="00D37331" w:rsidRPr="1936F257">
        <w:rPr>
          <w:rFonts w:ascii="Garamond" w:hAnsi="Garamond"/>
          <w:sz w:val="24"/>
          <w:szCs w:val="24"/>
        </w:rPr>
        <w:t xml:space="preserve"> </w:t>
      </w:r>
      <w:r w:rsidRPr="1936F257">
        <w:rPr>
          <w:rFonts w:ascii="Garamond" w:hAnsi="Garamond"/>
          <w:sz w:val="24"/>
          <w:szCs w:val="24"/>
        </w:rPr>
        <w:t>ciclo</w:t>
      </w:r>
      <w:r w:rsidR="00D37331" w:rsidRPr="1936F257">
        <w:rPr>
          <w:rFonts w:ascii="Garamond" w:hAnsi="Garamond"/>
          <w:sz w:val="24"/>
          <w:szCs w:val="24"/>
        </w:rPr>
        <w:t xml:space="preserve"> </w:t>
      </w:r>
      <w:r w:rsidRPr="1936F257">
        <w:rPr>
          <w:rFonts w:ascii="Garamond" w:hAnsi="Garamond"/>
          <w:sz w:val="24"/>
          <w:szCs w:val="24"/>
        </w:rPr>
        <w:t>di</w:t>
      </w:r>
      <w:r w:rsidR="00D37331" w:rsidRPr="1936F257">
        <w:rPr>
          <w:rFonts w:ascii="Garamond" w:hAnsi="Garamond"/>
          <w:sz w:val="24"/>
          <w:szCs w:val="24"/>
        </w:rPr>
        <w:t xml:space="preserve"> </w:t>
      </w:r>
      <w:r w:rsidRPr="1936F257">
        <w:rPr>
          <w:rFonts w:ascii="Garamond" w:hAnsi="Garamond"/>
          <w:sz w:val="24"/>
          <w:szCs w:val="24"/>
        </w:rPr>
        <w:t>vita</w:t>
      </w:r>
      <w:r w:rsidR="00D37331" w:rsidRPr="1936F257">
        <w:rPr>
          <w:rFonts w:ascii="Garamond" w:hAnsi="Garamond"/>
          <w:sz w:val="24"/>
          <w:szCs w:val="24"/>
        </w:rPr>
        <w:t xml:space="preserve"> </w:t>
      </w:r>
      <w:r w:rsidRPr="1936F257">
        <w:rPr>
          <w:rFonts w:ascii="Garamond" w:hAnsi="Garamond"/>
          <w:sz w:val="24"/>
          <w:szCs w:val="24"/>
        </w:rPr>
        <w:t>del</w:t>
      </w:r>
      <w:r w:rsidR="00D37331" w:rsidRPr="1936F257">
        <w:rPr>
          <w:rFonts w:ascii="Garamond" w:hAnsi="Garamond"/>
          <w:sz w:val="24"/>
          <w:szCs w:val="24"/>
        </w:rPr>
        <w:t xml:space="preserve"> </w:t>
      </w:r>
      <w:r w:rsidRPr="1936F257">
        <w:rPr>
          <w:rFonts w:ascii="Garamond" w:hAnsi="Garamond"/>
          <w:sz w:val="24"/>
          <w:szCs w:val="24"/>
        </w:rPr>
        <w:t>progetto,</w:t>
      </w:r>
      <w:r w:rsidR="00D37331" w:rsidRPr="1936F257">
        <w:rPr>
          <w:rFonts w:ascii="Garamond" w:hAnsi="Garamond"/>
          <w:sz w:val="24"/>
          <w:szCs w:val="24"/>
        </w:rPr>
        <w:t xml:space="preserve"> </w:t>
      </w:r>
      <w:r w:rsidRPr="1936F257">
        <w:rPr>
          <w:rFonts w:ascii="Garamond" w:hAnsi="Garamond"/>
          <w:sz w:val="24"/>
          <w:szCs w:val="24"/>
        </w:rPr>
        <w:t>tutte</w:t>
      </w:r>
      <w:r w:rsidR="00D37331" w:rsidRPr="1936F257">
        <w:rPr>
          <w:rFonts w:ascii="Garamond" w:hAnsi="Garamond"/>
          <w:sz w:val="24"/>
          <w:szCs w:val="24"/>
        </w:rPr>
        <w:t xml:space="preserve"> </w:t>
      </w:r>
      <w:r w:rsidRPr="1936F257">
        <w:rPr>
          <w:rFonts w:ascii="Garamond" w:hAnsi="Garamond"/>
          <w:sz w:val="24"/>
          <w:szCs w:val="24"/>
        </w:rPr>
        <w:t>le</w:t>
      </w:r>
      <w:r w:rsidR="00D37331" w:rsidRPr="1936F257">
        <w:rPr>
          <w:rFonts w:ascii="Garamond" w:hAnsi="Garamond"/>
          <w:sz w:val="24"/>
          <w:szCs w:val="24"/>
        </w:rPr>
        <w:t xml:space="preserve"> </w:t>
      </w:r>
      <w:r w:rsidRPr="1936F257">
        <w:rPr>
          <w:rFonts w:ascii="Garamond" w:hAnsi="Garamond"/>
          <w:sz w:val="24"/>
          <w:szCs w:val="24"/>
        </w:rPr>
        <w:t>comunicazioni</w:t>
      </w:r>
      <w:r w:rsidR="00D37331" w:rsidRPr="1936F257">
        <w:rPr>
          <w:rFonts w:ascii="Garamond" w:hAnsi="Garamond"/>
          <w:sz w:val="24"/>
          <w:szCs w:val="24"/>
        </w:rPr>
        <w:t xml:space="preserve"> </w:t>
      </w:r>
      <w:r w:rsidRPr="1936F257">
        <w:rPr>
          <w:rFonts w:ascii="Garamond" w:hAnsi="Garamond"/>
          <w:sz w:val="24"/>
          <w:szCs w:val="24"/>
        </w:rPr>
        <w:t>con</w:t>
      </w:r>
      <w:r w:rsidR="00D37331" w:rsidRPr="1936F257">
        <w:rPr>
          <w:rFonts w:ascii="Garamond" w:hAnsi="Garamond"/>
          <w:sz w:val="24"/>
          <w:szCs w:val="24"/>
        </w:rPr>
        <w:t xml:space="preserve"> </w:t>
      </w:r>
      <w:r w:rsidR="00B302FA" w:rsidRPr="1936F257">
        <w:rPr>
          <w:rFonts w:ascii="Garamond" w:hAnsi="Garamond"/>
          <w:sz w:val="24"/>
          <w:szCs w:val="24"/>
        </w:rPr>
        <w:t xml:space="preserve">la Direzione </w:t>
      </w:r>
      <w:r w:rsidR="00177BF6" w:rsidRPr="1936F257">
        <w:rPr>
          <w:rFonts w:ascii="Garamond" w:hAnsi="Garamond"/>
          <w:sz w:val="24"/>
          <w:szCs w:val="24"/>
        </w:rPr>
        <w:t>g</w:t>
      </w:r>
      <w:r w:rsidR="00B302FA" w:rsidRPr="1936F257">
        <w:rPr>
          <w:rFonts w:ascii="Garamond" w:hAnsi="Garamond"/>
          <w:sz w:val="24"/>
          <w:szCs w:val="24"/>
        </w:rPr>
        <w:t xml:space="preserve">enerale </w:t>
      </w:r>
      <w:r w:rsidR="00177BF6" w:rsidRPr="1936F257">
        <w:rPr>
          <w:rFonts w:ascii="Garamond" w:hAnsi="Garamond"/>
          <w:sz w:val="24"/>
          <w:szCs w:val="24"/>
        </w:rPr>
        <w:t>Musei</w:t>
      </w:r>
      <w:r w:rsidR="00B302FA" w:rsidRPr="1936F257">
        <w:rPr>
          <w:rFonts w:ascii="Garamond" w:hAnsi="Garamond"/>
          <w:sz w:val="24"/>
          <w:szCs w:val="24"/>
        </w:rPr>
        <w:t xml:space="preserve"> </w:t>
      </w:r>
      <w:r w:rsidRPr="1936F257">
        <w:rPr>
          <w:rFonts w:ascii="Garamond" w:hAnsi="Garamond"/>
          <w:sz w:val="24"/>
          <w:szCs w:val="24"/>
        </w:rPr>
        <w:t>devono</w:t>
      </w:r>
      <w:r w:rsidR="00D37331" w:rsidRPr="1936F257">
        <w:rPr>
          <w:rFonts w:ascii="Garamond" w:hAnsi="Garamond"/>
          <w:sz w:val="24"/>
          <w:szCs w:val="24"/>
        </w:rPr>
        <w:t xml:space="preserve"> </w:t>
      </w:r>
      <w:r w:rsidRPr="1936F257">
        <w:rPr>
          <w:rFonts w:ascii="Garamond" w:hAnsi="Garamond"/>
          <w:sz w:val="24"/>
          <w:szCs w:val="24"/>
        </w:rPr>
        <w:t>avvenire</w:t>
      </w:r>
      <w:r w:rsidR="00D37331" w:rsidRPr="1936F257">
        <w:rPr>
          <w:rFonts w:ascii="Garamond" w:hAnsi="Garamond"/>
          <w:sz w:val="24"/>
          <w:szCs w:val="24"/>
        </w:rPr>
        <w:t xml:space="preserve"> </w:t>
      </w:r>
      <w:r w:rsidRPr="1936F257">
        <w:rPr>
          <w:rFonts w:ascii="Garamond" w:hAnsi="Garamond"/>
          <w:sz w:val="24"/>
          <w:szCs w:val="24"/>
        </w:rPr>
        <w:t>per</w:t>
      </w:r>
      <w:r w:rsidR="00D37331" w:rsidRPr="1936F257">
        <w:rPr>
          <w:rFonts w:ascii="Garamond" w:hAnsi="Garamond"/>
          <w:sz w:val="24"/>
          <w:szCs w:val="24"/>
        </w:rPr>
        <w:t xml:space="preserve"> </w:t>
      </w:r>
      <w:r w:rsidRPr="1936F257">
        <w:rPr>
          <w:rFonts w:ascii="Garamond" w:hAnsi="Garamond"/>
          <w:sz w:val="24"/>
          <w:szCs w:val="24"/>
        </w:rPr>
        <w:t>posta</w:t>
      </w:r>
      <w:r w:rsidR="00D37331" w:rsidRPr="1936F257">
        <w:rPr>
          <w:rFonts w:ascii="Garamond" w:hAnsi="Garamond"/>
          <w:sz w:val="24"/>
          <w:szCs w:val="24"/>
        </w:rPr>
        <w:t xml:space="preserve"> </w:t>
      </w:r>
      <w:r w:rsidRPr="1936F257">
        <w:rPr>
          <w:rFonts w:ascii="Garamond" w:hAnsi="Garamond"/>
          <w:sz w:val="24"/>
          <w:szCs w:val="24"/>
        </w:rPr>
        <w:t>elettronica</w:t>
      </w:r>
      <w:r w:rsidR="00D37331" w:rsidRPr="1936F257">
        <w:rPr>
          <w:rFonts w:ascii="Garamond" w:hAnsi="Garamond"/>
          <w:sz w:val="24"/>
          <w:szCs w:val="24"/>
        </w:rPr>
        <w:t xml:space="preserve"> </w:t>
      </w:r>
      <w:r w:rsidRPr="1936F257">
        <w:rPr>
          <w:rFonts w:ascii="Garamond" w:hAnsi="Garamond"/>
          <w:sz w:val="24"/>
          <w:szCs w:val="24"/>
        </w:rPr>
        <w:t>istituzionale,</w:t>
      </w:r>
      <w:r w:rsidR="00D37331" w:rsidRPr="1936F257">
        <w:rPr>
          <w:rFonts w:ascii="Garamond" w:hAnsi="Garamond"/>
          <w:sz w:val="24"/>
          <w:szCs w:val="24"/>
        </w:rPr>
        <w:t xml:space="preserve"> </w:t>
      </w:r>
      <w:r w:rsidRPr="1936F257">
        <w:rPr>
          <w:rFonts w:ascii="Garamond" w:hAnsi="Garamond"/>
          <w:sz w:val="24"/>
          <w:szCs w:val="24"/>
        </w:rPr>
        <w:t>ai</w:t>
      </w:r>
      <w:r w:rsidR="00D37331" w:rsidRPr="1936F257">
        <w:rPr>
          <w:rFonts w:ascii="Garamond" w:hAnsi="Garamond"/>
          <w:sz w:val="24"/>
          <w:szCs w:val="24"/>
        </w:rPr>
        <w:t xml:space="preserve"> </w:t>
      </w:r>
      <w:r w:rsidRPr="1936F257">
        <w:rPr>
          <w:rFonts w:ascii="Garamond" w:hAnsi="Garamond"/>
          <w:sz w:val="24"/>
          <w:szCs w:val="24"/>
        </w:rPr>
        <w:t>sensi</w:t>
      </w:r>
      <w:r w:rsidR="00D37331" w:rsidRPr="1936F257">
        <w:rPr>
          <w:rFonts w:ascii="Garamond" w:hAnsi="Garamond"/>
          <w:sz w:val="24"/>
          <w:szCs w:val="24"/>
        </w:rPr>
        <w:t xml:space="preserve"> </w:t>
      </w:r>
      <w:r w:rsidRPr="1936F257">
        <w:rPr>
          <w:rFonts w:ascii="Garamond" w:hAnsi="Garamond"/>
          <w:sz w:val="24"/>
          <w:szCs w:val="24"/>
        </w:rPr>
        <w:t>del</w:t>
      </w:r>
      <w:r w:rsidR="00D37331" w:rsidRPr="1936F257">
        <w:rPr>
          <w:rFonts w:ascii="Garamond" w:hAnsi="Garamond"/>
          <w:sz w:val="24"/>
          <w:szCs w:val="24"/>
        </w:rPr>
        <w:t xml:space="preserve"> </w:t>
      </w:r>
      <w:r w:rsidR="00641753" w:rsidRPr="1936F257">
        <w:rPr>
          <w:rFonts w:ascii="Garamond" w:hAnsi="Garamond"/>
          <w:sz w:val="24"/>
          <w:szCs w:val="24"/>
        </w:rPr>
        <w:t>d</w:t>
      </w:r>
      <w:r w:rsidRPr="1936F257">
        <w:rPr>
          <w:rFonts w:ascii="Garamond" w:hAnsi="Garamond"/>
          <w:sz w:val="24"/>
          <w:szCs w:val="24"/>
        </w:rPr>
        <w:t>.</w:t>
      </w:r>
      <w:r w:rsidR="00195A22" w:rsidRPr="1936F257">
        <w:rPr>
          <w:rFonts w:ascii="Garamond" w:hAnsi="Garamond"/>
          <w:sz w:val="24"/>
          <w:szCs w:val="24"/>
        </w:rPr>
        <w:t xml:space="preserve"> </w:t>
      </w:r>
      <w:r w:rsidR="00641753" w:rsidRPr="1936F257">
        <w:rPr>
          <w:rFonts w:ascii="Garamond" w:hAnsi="Garamond"/>
          <w:sz w:val="24"/>
          <w:szCs w:val="24"/>
        </w:rPr>
        <w:t>l</w:t>
      </w:r>
      <w:r w:rsidRPr="1936F257">
        <w:rPr>
          <w:rFonts w:ascii="Garamond" w:hAnsi="Garamond"/>
          <w:sz w:val="24"/>
          <w:szCs w:val="24"/>
        </w:rPr>
        <w:t>gs.</w:t>
      </w:r>
      <w:r w:rsidR="00D37331" w:rsidRPr="1936F257">
        <w:rPr>
          <w:rFonts w:ascii="Garamond" w:hAnsi="Garamond"/>
          <w:sz w:val="24"/>
          <w:szCs w:val="24"/>
        </w:rPr>
        <w:t xml:space="preserve"> </w:t>
      </w:r>
      <w:r w:rsidRPr="1936F257">
        <w:rPr>
          <w:rFonts w:ascii="Garamond" w:hAnsi="Garamond"/>
          <w:sz w:val="24"/>
          <w:szCs w:val="24"/>
        </w:rPr>
        <w:t>n.</w:t>
      </w:r>
      <w:r w:rsidR="00D37331" w:rsidRPr="1936F257">
        <w:rPr>
          <w:rFonts w:ascii="Garamond" w:hAnsi="Garamond"/>
          <w:sz w:val="24"/>
          <w:szCs w:val="24"/>
        </w:rPr>
        <w:t xml:space="preserve"> </w:t>
      </w:r>
      <w:r w:rsidRPr="1936F257">
        <w:rPr>
          <w:rFonts w:ascii="Garamond" w:hAnsi="Garamond"/>
          <w:sz w:val="24"/>
          <w:szCs w:val="24"/>
        </w:rPr>
        <w:t>82/2005.</w:t>
      </w:r>
    </w:p>
    <w:p w14:paraId="3BA7A318" w14:textId="77777777" w:rsidR="00D83CAE" w:rsidRPr="00553BCE" w:rsidRDefault="00D83CAE" w:rsidP="000415D2">
      <w:pPr>
        <w:pStyle w:val="Nessunaspaziatura"/>
        <w:spacing w:line="276" w:lineRule="auto"/>
        <w:jc w:val="both"/>
        <w:rPr>
          <w:rFonts w:ascii="Garamond" w:hAnsi="Garamond"/>
          <w:sz w:val="24"/>
          <w:szCs w:val="24"/>
        </w:rPr>
      </w:pPr>
      <w:r w:rsidRPr="00553BCE">
        <w:rPr>
          <w:rFonts w:ascii="Garamond" w:hAnsi="Garamond"/>
          <w:sz w:val="24"/>
          <w:szCs w:val="24"/>
        </w:rPr>
        <w:lastRenderedPageBreak/>
        <w:t>Nello</w:t>
      </w:r>
      <w:r w:rsidR="00D37331" w:rsidRPr="00553BCE">
        <w:rPr>
          <w:rFonts w:ascii="Garamond" w:hAnsi="Garamond"/>
          <w:sz w:val="24"/>
          <w:szCs w:val="24"/>
        </w:rPr>
        <w:t xml:space="preserve"> </w:t>
      </w:r>
      <w:r w:rsidRPr="00553BCE">
        <w:rPr>
          <w:rFonts w:ascii="Garamond" w:hAnsi="Garamond"/>
          <w:sz w:val="24"/>
          <w:szCs w:val="24"/>
        </w:rPr>
        <w:t>specifico,</w:t>
      </w:r>
      <w:r w:rsidR="00D37331" w:rsidRPr="00553BCE">
        <w:rPr>
          <w:rFonts w:ascii="Garamond" w:hAnsi="Garamond"/>
          <w:sz w:val="24"/>
          <w:szCs w:val="24"/>
        </w:rPr>
        <w:t xml:space="preserve"> </w:t>
      </w:r>
      <w:r w:rsidRPr="00553BCE">
        <w:rPr>
          <w:rFonts w:ascii="Garamond" w:hAnsi="Garamond"/>
          <w:sz w:val="24"/>
          <w:szCs w:val="24"/>
        </w:rPr>
        <w:t>si</w:t>
      </w:r>
      <w:r w:rsidR="00D37331" w:rsidRPr="00553BCE">
        <w:rPr>
          <w:rFonts w:ascii="Garamond" w:hAnsi="Garamond"/>
          <w:sz w:val="24"/>
          <w:szCs w:val="24"/>
        </w:rPr>
        <w:t xml:space="preserve"> </w:t>
      </w:r>
      <w:r w:rsidRPr="00553BCE">
        <w:rPr>
          <w:rFonts w:ascii="Garamond" w:hAnsi="Garamond"/>
          <w:sz w:val="24"/>
          <w:szCs w:val="24"/>
        </w:rPr>
        <w:t>stabiliscono</w:t>
      </w:r>
      <w:r w:rsidR="00D37331" w:rsidRPr="00553BCE">
        <w:rPr>
          <w:rFonts w:ascii="Garamond" w:hAnsi="Garamond"/>
          <w:sz w:val="24"/>
          <w:szCs w:val="24"/>
        </w:rPr>
        <w:t xml:space="preserve"> </w:t>
      </w:r>
      <w:r w:rsidRPr="00553BCE">
        <w:rPr>
          <w:rFonts w:ascii="Garamond" w:hAnsi="Garamond"/>
          <w:sz w:val="24"/>
          <w:szCs w:val="24"/>
        </w:rPr>
        <w:t>le</w:t>
      </w:r>
      <w:r w:rsidR="00D37331" w:rsidRPr="00553BCE">
        <w:rPr>
          <w:rFonts w:ascii="Garamond" w:hAnsi="Garamond"/>
          <w:sz w:val="24"/>
          <w:szCs w:val="24"/>
        </w:rPr>
        <w:t xml:space="preserve"> </w:t>
      </w:r>
      <w:r w:rsidRPr="00553BCE">
        <w:rPr>
          <w:rFonts w:ascii="Garamond" w:hAnsi="Garamond"/>
          <w:sz w:val="24"/>
          <w:szCs w:val="24"/>
        </w:rPr>
        <w:t>seguenti</w:t>
      </w:r>
      <w:r w:rsidR="00D37331" w:rsidRPr="00553BCE">
        <w:rPr>
          <w:rFonts w:ascii="Garamond" w:hAnsi="Garamond"/>
          <w:sz w:val="24"/>
          <w:szCs w:val="24"/>
        </w:rPr>
        <w:t xml:space="preserve"> </w:t>
      </w:r>
      <w:r w:rsidRPr="00553BCE">
        <w:rPr>
          <w:rFonts w:ascii="Garamond" w:hAnsi="Garamond"/>
          <w:sz w:val="24"/>
          <w:szCs w:val="24"/>
        </w:rPr>
        <w:t>modalità</w:t>
      </w:r>
      <w:r w:rsidR="00D37331" w:rsidRPr="00553BCE">
        <w:rPr>
          <w:rFonts w:ascii="Garamond" w:hAnsi="Garamond"/>
          <w:sz w:val="24"/>
          <w:szCs w:val="24"/>
        </w:rPr>
        <w:t xml:space="preserve"> </w:t>
      </w:r>
      <w:r w:rsidRPr="00553BCE">
        <w:rPr>
          <w:rFonts w:ascii="Garamond" w:hAnsi="Garamond"/>
          <w:sz w:val="24"/>
          <w:szCs w:val="24"/>
        </w:rPr>
        <w:t>di</w:t>
      </w:r>
      <w:r w:rsidR="00D37331" w:rsidRPr="00553BCE">
        <w:rPr>
          <w:rFonts w:ascii="Garamond" w:hAnsi="Garamond"/>
          <w:sz w:val="24"/>
          <w:szCs w:val="24"/>
        </w:rPr>
        <w:t xml:space="preserve"> </w:t>
      </w:r>
      <w:r w:rsidRPr="00553BCE">
        <w:rPr>
          <w:rFonts w:ascii="Garamond" w:hAnsi="Garamond"/>
          <w:sz w:val="24"/>
          <w:szCs w:val="24"/>
        </w:rPr>
        <w:t>invio</w:t>
      </w:r>
      <w:r w:rsidR="00D37331" w:rsidRPr="00553BCE">
        <w:rPr>
          <w:rFonts w:ascii="Garamond" w:hAnsi="Garamond"/>
          <w:sz w:val="24"/>
          <w:szCs w:val="24"/>
        </w:rPr>
        <w:t xml:space="preserve"> </w:t>
      </w:r>
      <w:r w:rsidRPr="00553BCE">
        <w:rPr>
          <w:rFonts w:ascii="Garamond" w:hAnsi="Garamond"/>
          <w:sz w:val="24"/>
          <w:szCs w:val="24"/>
        </w:rPr>
        <w:t>telematico:</w:t>
      </w:r>
    </w:p>
    <w:p w14:paraId="29289FE5" w14:textId="6783CA09" w:rsidR="00D83CAE" w:rsidRPr="00553BCE" w:rsidRDefault="509ECDE1" w:rsidP="1089C873">
      <w:pPr>
        <w:pStyle w:val="Nessunaspaziatura"/>
        <w:numPr>
          <w:ilvl w:val="0"/>
          <w:numId w:val="32"/>
        </w:numPr>
        <w:spacing w:line="276" w:lineRule="auto"/>
        <w:ind w:left="450" w:hanging="450"/>
        <w:jc w:val="both"/>
        <w:rPr>
          <w:rFonts w:ascii="Garamond" w:hAnsi="Garamond"/>
          <w:sz w:val="24"/>
          <w:szCs w:val="24"/>
        </w:rPr>
      </w:pPr>
      <w:r w:rsidRPr="1936F257">
        <w:rPr>
          <w:rFonts w:ascii="Garamond" w:hAnsi="Garamond"/>
          <w:sz w:val="24"/>
          <w:szCs w:val="24"/>
        </w:rPr>
        <w:t>presente atto</w:t>
      </w:r>
      <w:r w:rsidR="175A1614" w:rsidRPr="1936F257">
        <w:rPr>
          <w:rFonts w:ascii="Garamond" w:hAnsi="Garamond"/>
          <w:sz w:val="24"/>
          <w:szCs w:val="24"/>
        </w:rPr>
        <w:t xml:space="preserve"> </w:t>
      </w:r>
      <w:r w:rsidR="2EEAD77A" w:rsidRPr="1936F257">
        <w:rPr>
          <w:rFonts w:ascii="Garamond" w:hAnsi="Garamond"/>
          <w:sz w:val="24"/>
          <w:szCs w:val="24"/>
        </w:rPr>
        <w:t>comprensivo</w:t>
      </w:r>
      <w:r w:rsidR="175A1614" w:rsidRPr="1936F257">
        <w:rPr>
          <w:rFonts w:ascii="Garamond" w:hAnsi="Garamond"/>
          <w:sz w:val="24"/>
          <w:szCs w:val="24"/>
        </w:rPr>
        <w:t xml:space="preserve"> dell’</w:t>
      </w:r>
      <w:r w:rsidR="175A1614" w:rsidRPr="1936F257">
        <w:rPr>
          <w:rFonts w:ascii="Garamond" w:hAnsi="Garamond"/>
          <w:b/>
          <w:bCs/>
          <w:sz w:val="24"/>
          <w:szCs w:val="24"/>
        </w:rPr>
        <w:t>Allegato B</w:t>
      </w:r>
      <w:r w:rsidR="00D83CAE" w:rsidRPr="1936F257">
        <w:rPr>
          <w:rFonts w:ascii="Garamond" w:hAnsi="Garamond"/>
          <w:sz w:val="24"/>
          <w:szCs w:val="24"/>
        </w:rPr>
        <w:t>:</w:t>
      </w:r>
      <w:r w:rsidR="00D37331" w:rsidRPr="1936F257">
        <w:rPr>
          <w:rFonts w:ascii="Garamond" w:hAnsi="Garamond"/>
          <w:sz w:val="24"/>
          <w:szCs w:val="24"/>
        </w:rPr>
        <w:t xml:space="preserve"> </w:t>
      </w:r>
      <w:r w:rsidR="00D83CAE" w:rsidRPr="1936F257">
        <w:rPr>
          <w:rFonts w:ascii="Garamond" w:hAnsi="Garamond"/>
          <w:sz w:val="24"/>
          <w:szCs w:val="24"/>
        </w:rPr>
        <w:t>obbligatorio</w:t>
      </w:r>
      <w:r w:rsidR="00D37331" w:rsidRPr="1936F257">
        <w:rPr>
          <w:rFonts w:ascii="Garamond" w:hAnsi="Garamond"/>
          <w:sz w:val="24"/>
          <w:szCs w:val="24"/>
        </w:rPr>
        <w:t xml:space="preserve"> </w:t>
      </w:r>
      <w:r w:rsidR="00D83CAE" w:rsidRPr="1936F257">
        <w:rPr>
          <w:rFonts w:ascii="Garamond" w:hAnsi="Garamond"/>
          <w:sz w:val="24"/>
          <w:szCs w:val="24"/>
        </w:rPr>
        <w:t>l’invio</w:t>
      </w:r>
      <w:r w:rsidR="00D37331" w:rsidRPr="1936F257">
        <w:rPr>
          <w:rFonts w:ascii="Garamond" w:hAnsi="Garamond"/>
          <w:sz w:val="24"/>
          <w:szCs w:val="24"/>
        </w:rPr>
        <w:t xml:space="preserve"> </w:t>
      </w:r>
      <w:r w:rsidR="00D83CAE" w:rsidRPr="1936F257">
        <w:rPr>
          <w:rFonts w:ascii="Garamond" w:hAnsi="Garamond"/>
          <w:sz w:val="24"/>
          <w:szCs w:val="24"/>
        </w:rPr>
        <w:t>a</w:t>
      </w:r>
      <w:r w:rsidR="00D37331" w:rsidRPr="1936F257">
        <w:rPr>
          <w:rFonts w:ascii="Garamond" w:hAnsi="Garamond"/>
          <w:sz w:val="24"/>
          <w:szCs w:val="24"/>
        </w:rPr>
        <w:t xml:space="preserve"> </w:t>
      </w:r>
      <w:r w:rsidR="00D83CAE" w:rsidRPr="1936F257">
        <w:rPr>
          <w:rFonts w:ascii="Garamond" w:hAnsi="Garamond"/>
          <w:sz w:val="24"/>
          <w:szCs w:val="24"/>
        </w:rPr>
        <w:t>mezzo</w:t>
      </w:r>
      <w:r w:rsidR="00D37331" w:rsidRPr="1936F257">
        <w:rPr>
          <w:rFonts w:ascii="Garamond" w:hAnsi="Garamond"/>
          <w:sz w:val="24"/>
          <w:szCs w:val="24"/>
        </w:rPr>
        <w:t xml:space="preserve"> </w:t>
      </w:r>
      <w:r w:rsidR="00D83CAE" w:rsidRPr="1936F257">
        <w:rPr>
          <w:rFonts w:ascii="Garamond" w:hAnsi="Garamond"/>
          <w:sz w:val="24"/>
          <w:szCs w:val="24"/>
        </w:rPr>
        <w:t>posta</w:t>
      </w:r>
      <w:r w:rsidR="00D37331" w:rsidRPr="1936F257">
        <w:rPr>
          <w:rFonts w:ascii="Garamond" w:hAnsi="Garamond"/>
          <w:sz w:val="24"/>
          <w:szCs w:val="24"/>
        </w:rPr>
        <w:t xml:space="preserve"> </w:t>
      </w:r>
      <w:r w:rsidR="00D83CAE" w:rsidRPr="1936F257">
        <w:rPr>
          <w:rFonts w:ascii="Garamond" w:hAnsi="Garamond"/>
          <w:sz w:val="24"/>
          <w:szCs w:val="24"/>
        </w:rPr>
        <w:t>elettronica</w:t>
      </w:r>
      <w:r w:rsidR="00D37331" w:rsidRPr="1936F257">
        <w:rPr>
          <w:rFonts w:ascii="Garamond" w:hAnsi="Garamond"/>
          <w:sz w:val="24"/>
          <w:szCs w:val="24"/>
        </w:rPr>
        <w:t xml:space="preserve"> </w:t>
      </w:r>
      <w:r w:rsidR="65055BE6" w:rsidRPr="1936F257">
        <w:rPr>
          <w:rFonts w:ascii="Garamond" w:hAnsi="Garamond"/>
          <w:sz w:val="24"/>
          <w:szCs w:val="24"/>
        </w:rPr>
        <w:t>alla</w:t>
      </w:r>
      <w:r w:rsidR="501C9703" w:rsidRPr="1936F257">
        <w:rPr>
          <w:rFonts w:ascii="Garamond" w:hAnsi="Garamond"/>
          <w:sz w:val="24"/>
          <w:szCs w:val="24"/>
        </w:rPr>
        <w:t xml:space="preserve"> </w:t>
      </w:r>
      <w:r w:rsidR="2916AC52" w:rsidRPr="1936F257">
        <w:rPr>
          <w:rFonts w:ascii="Garamond" w:hAnsi="Garamond"/>
          <w:sz w:val="24"/>
          <w:szCs w:val="24"/>
        </w:rPr>
        <w:t>PEO</w:t>
      </w:r>
      <w:r w:rsidR="343B051A" w:rsidRPr="1936F257">
        <w:rPr>
          <w:rFonts w:ascii="Garamond" w:hAnsi="Garamond"/>
          <w:sz w:val="24"/>
          <w:szCs w:val="24"/>
        </w:rPr>
        <w:t xml:space="preserve"> istituzionale</w:t>
      </w:r>
      <w:r w:rsidR="2916AC52" w:rsidRPr="1936F257">
        <w:rPr>
          <w:rFonts w:ascii="Garamond" w:hAnsi="Garamond"/>
          <w:sz w:val="24"/>
          <w:szCs w:val="24"/>
        </w:rPr>
        <w:t xml:space="preserve">: </w:t>
      </w:r>
      <w:hyperlink r:id="rId11">
        <w:r w:rsidR="2916AC52" w:rsidRPr="1936F257">
          <w:rPr>
            <w:rStyle w:val="Collegamentoipertestuale"/>
            <w:rFonts w:ascii="Garamond" w:hAnsi="Garamond"/>
            <w:color w:val="auto"/>
            <w:sz w:val="24"/>
            <w:szCs w:val="24"/>
          </w:rPr>
          <w:t>dg-mu.pnrr-privati@cultura.gov.it</w:t>
        </w:r>
      </w:hyperlink>
      <w:r w:rsidR="00E25081" w:rsidRPr="1936F257">
        <w:rPr>
          <w:rFonts w:ascii="Garamond" w:hAnsi="Garamond"/>
          <w:sz w:val="24"/>
          <w:szCs w:val="24"/>
        </w:rPr>
        <w:t xml:space="preserve">) </w:t>
      </w:r>
      <w:r w:rsidR="00D83CAE" w:rsidRPr="1936F257">
        <w:rPr>
          <w:rFonts w:ascii="Garamond" w:hAnsi="Garamond"/>
          <w:sz w:val="24"/>
          <w:szCs w:val="24"/>
        </w:rPr>
        <w:t>de</w:t>
      </w:r>
      <w:r w:rsidR="1C84AEAE" w:rsidRPr="1936F257">
        <w:rPr>
          <w:rFonts w:ascii="Garamond" w:hAnsi="Garamond"/>
          <w:sz w:val="24"/>
          <w:szCs w:val="24"/>
        </w:rPr>
        <w:t>i</w:t>
      </w:r>
      <w:r w:rsidR="00D37331" w:rsidRPr="1936F257">
        <w:rPr>
          <w:rFonts w:ascii="Garamond" w:hAnsi="Garamond"/>
          <w:sz w:val="24"/>
          <w:szCs w:val="24"/>
        </w:rPr>
        <w:t xml:space="preserve"> </w:t>
      </w:r>
      <w:r w:rsidR="00D83CAE" w:rsidRPr="1936F257">
        <w:rPr>
          <w:rFonts w:ascii="Garamond" w:hAnsi="Garamond"/>
          <w:sz w:val="24"/>
          <w:szCs w:val="24"/>
        </w:rPr>
        <w:t>document</w:t>
      </w:r>
      <w:r w:rsidR="39E525B2" w:rsidRPr="1936F257">
        <w:rPr>
          <w:rFonts w:ascii="Garamond" w:hAnsi="Garamond"/>
          <w:sz w:val="24"/>
          <w:szCs w:val="24"/>
        </w:rPr>
        <w:t>i</w:t>
      </w:r>
      <w:r w:rsidR="00D37331" w:rsidRPr="1936F257">
        <w:rPr>
          <w:rFonts w:ascii="Garamond" w:hAnsi="Garamond"/>
          <w:sz w:val="24"/>
          <w:szCs w:val="24"/>
        </w:rPr>
        <w:t xml:space="preserve"> </w:t>
      </w:r>
      <w:r w:rsidR="00D83CAE" w:rsidRPr="1936F257">
        <w:rPr>
          <w:rFonts w:ascii="Garamond" w:hAnsi="Garamond"/>
          <w:sz w:val="24"/>
          <w:szCs w:val="24"/>
        </w:rPr>
        <w:t>firmat</w:t>
      </w:r>
      <w:r w:rsidR="0CF38B56" w:rsidRPr="1936F257">
        <w:rPr>
          <w:rFonts w:ascii="Garamond" w:hAnsi="Garamond"/>
          <w:sz w:val="24"/>
          <w:szCs w:val="24"/>
        </w:rPr>
        <w:t>i</w:t>
      </w:r>
      <w:r w:rsidR="00D37331" w:rsidRPr="1936F257">
        <w:rPr>
          <w:rFonts w:ascii="Garamond" w:hAnsi="Garamond"/>
          <w:sz w:val="24"/>
          <w:szCs w:val="24"/>
        </w:rPr>
        <w:t xml:space="preserve"> </w:t>
      </w:r>
      <w:r w:rsidR="0D7368E1" w:rsidRPr="1936F257">
        <w:rPr>
          <w:rFonts w:ascii="Garamond" w:hAnsi="Garamond"/>
          <w:sz w:val="24"/>
          <w:szCs w:val="24"/>
        </w:rPr>
        <w:t>con firma digitale grafica</w:t>
      </w:r>
      <w:r w:rsidR="00D83CAE" w:rsidRPr="1936F257">
        <w:rPr>
          <w:rFonts w:ascii="Garamond" w:hAnsi="Garamond"/>
          <w:sz w:val="24"/>
          <w:szCs w:val="24"/>
        </w:rPr>
        <w:t>;</w:t>
      </w:r>
    </w:p>
    <w:p w14:paraId="168AD54F" w14:textId="2041CD34" w:rsidR="00D83CAE" w:rsidRPr="00553BCE" w:rsidRDefault="00D83CAE" w:rsidP="1089C873">
      <w:pPr>
        <w:pStyle w:val="Nessunaspaziatura"/>
        <w:numPr>
          <w:ilvl w:val="0"/>
          <w:numId w:val="32"/>
        </w:numPr>
        <w:spacing w:line="276" w:lineRule="auto"/>
        <w:ind w:left="450" w:hanging="450"/>
        <w:jc w:val="both"/>
        <w:rPr>
          <w:rFonts w:ascii="Garamond" w:hAnsi="Garamond"/>
          <w:sz w:val="24"/>
          <w:szCs w:val="24"/>
        </w:rPr>
      </w:pPr>
      <w:r w:rsidRPr="1936F257">
        <w:rPr>
          <w:rFonts w:ascii="Garamond" w:hAnsi="Garamond"/>
          <w:sz w:val="24"/>
          <w:szCs w:val="24"/>
        </w:rPr>
        <w:t>comunicazioni</w:t>
      </w:r>
      <w:r w:rsidR="00D37331" w:rsidRPr="1936F257">
        <w:rPr>
          <w:rFonts w:ascii="Garamond" w:hAnsi="Garamond"/>
          <w:sz w:val="24"/>
          <w:szCs w:val="24"/>
        </w:rPr>
        <w:t xml:space="preserve"> </w:t>
      </w:r>
      <w:r w:rsidRPr="1936F257">
        <w:rPr>
          <w:rFonts w:ascii="Garamond" w:hAnsi="Garamond"/>
          <w:sz w:val="24"/>
          <w:szCs w:val="24"/>
        </w:rPr>
        <w:t>in</w:t>
      </w:r>
      <w:r w:rsidR="00D37331" w:rsidRPr="1936F257">
        <w:rPr>
          <w:rFonts w:ascii="Garamond" w:hAnsi="Garamond"/>
          <w:sz w:val="24"/>
          <w:szCs w:val="24"/>
        </w:rPr>
        <w:t xml:space="preserve"> </w:t>
      </w:r>
      <w:r w:rsidRPr="1936F257">
        <w:rPr>
          <w:rFonts w:ascii="Garamond" w:hAnsi="Garamond"/>
          <w:sz w:val="24"/>
          <w:szCs w:val="24"/>
        </w:rPr>
        <w:t>autocertificazione</w:t>
      </w:r>
      <w:r w:rsidR="00D37331" w:rsidRPr="1936F257">
        <w:rPr>
          <w:rFonts w:ascii="Garamond" w:hAnsi="Garamond"/>
          <w:sz w:val="24"/>
          <w:szCs w:val="24"/>
        </w:rPr>
        <w:t xml:space="preserve"> </w:t>
      </w:r>
      <w:r w:rsidRPr="1936F257">
        <w:rPr>
          <w:rFonts w:ascii="Garamond" w:hAnsi="Garamond"/>
          <w:sz w:val="24"/>
          <w:szCs w:val="24"/>
        </w:rPr>
        <w:t>ai</w:t>
      </w:r>
      <w:r w:rsidR="00D37331" w:rsidRPr="1936F257">
        <w:rPr>
          <w:rFonts w:ascii="Garamond" w:hAnsi="Garamond"/>
          <w:sz w:val="24"/>
          <w:szCs w:val="24"/>
        </w:rPr>
        <w:t xml:space="preserve"> </w:t>
      </w:r>
      <w:r w:rsidRPr="1936F257">
        <w:rPr>
          <w:rFonts w:ascii="Garamond" w:hAnsi="Garamond"/>
          <w:sz w:val="24"/>
          <w:szCs w:val="24"/>
        </w:rPr>
        <w:t>sensi</w:t>
      </w:r>
      <w:r w:rsidR="00D37331" w:rsidRPr="1936F257">
        <w:rPr>
          <w:rFonts w:ascii="Garamond" w:hAnsi="Garamond"/>
          <w:sz w:val="24"/>
          <w:szCs w:val="24"/>
        </w:rPr>
        <w:t xml:space="preserve"> </w:t>
      </w:r>
      <w:r w:rsidRPr="1936F257">
        <w:rPr>
          <w:rFonts w:ascii="Garamond" w:hAnsi="Garamond"/>
          <w:sz w:val="24"/>
          <w:szCs w:val="24"/>
        </w:rPr>
        <w:t>del</w:t>
      </w:r>
      <w:r w:rsidR="00D37331" w:rsidRPr="1936F257">
        <w:rPr>
          <w:rFonts w:ascii="Garamond" w:hAnsi="Garamond"/>
          <w:sz w:val="24"/>
          <w:szCs w:val="24"/>
        </w:rPr>
        <w:t xml:space="preserve"> </w:t>
      </w:r>
      <w:r w:rsidRPr="1936F257">
        <w:rPr>
          <w:rFonts w:ascii="Garamond" w:hAnsi="Garamond"/>
          <w:sz w:val="24"/>
          <w:szCs w:val="24"/>
        </w:rPr>
        <w:t>DPR</w:t>
      </w:r>
      <w:r w:rsidR="00D37331" w:rsidRPr="1936F257">
        <w:rPr>
          <w:rFonts w:ascii="Garamond" w:hAnsi="Garamond"/>
          <w:sz w:val="24"/>
          <w:szCs w:val="24"/>
        </w:rPr>
        <w:t xml:space="preserve"> </w:t>
      </w:r>
      <w:r w:rsidRPr="1936F257">
        <w:rPr>
          <w:rFonts w:ascii="Garamond" w:hAnsi="Garamond"/>
          <w:sz w:val="24"/>
          <w:szCs w:val="24"/>
        </w:rPr>
        <w:t>n.</w:t>
      </w:r>
      <w:r w:rsidR="00D37331" w:rsidRPr="1936F257">
        <w:rPr>
          <w:rFonts w:ascii="Garamond" w:hAnsi="Garamond"/>
          <w:sz w:val="24"/>
          <w:szCs w:val="24"/>
        </w:rPr>
        <w:t xml:space="preserve"> </w:t>
      </w:r>
      <w:r w:rsidRPr="1936F257">
        <w:rPr>
          <w:rFonts w:ascii="Garamond" w:hAnsi="Garamond"/>
          <w:sz w:val="24"/>
          <w:szCs w:val="24"/>
        </w:rPr>
        <w:t>445/2000:</w:t>
      </w:r>
      <w:r w:rsidR="00D37331" w:rsidRPr="1936F257">
        <w:rPr>
          <w:rFonts w:ascii="Garamond" w:hAnsi="Garamond"/>
          <w:sz w:val="24"/>
          <w:szCs w:val="24"/>
        </w:rPr>
        <w:t xml:space="preserve"> </w:t>
      </w:r>
      <w:r w:rsidRPr="1936F257">
        <w:rPr>
          <w:rFonts w:ascii="Garamond" w:hAnsi="Garamond"/>
          <w:sz w:val="24"/>
          <w:szCs w:val="24"/>
        </w:rPr>
        <w:t>invio</w:t>
      </w:r>
      <w:r w:rsidR="00D37331" w:rsidRPr="1936F257">
        <w:rPr>
          <w:rFonts w:ascii="Garamond" w:hAnsi="Garamond"/>
          <w:sz w:val="24"/>
          <w:szCs w:val="24"/>
        </w:rPr>
        <w:t xml:space="preserve"> </w:t>
      </w:r>
      <w:r w:rsidRPr="1936F257">
        <w:rPr>
          <w:rFonts w:ascii="Garamond" w:hAnsi="Garamond"/>
          <w:sz w:val="24"/>
          <w:szCs w:val="24"/>
        </w:rPr>
        <w:t>a</w:t>
      </w:r>
      <w:r w:rsidR="00D37331" w:rsidRPr="1936F257">
        <w:rPr>
          <w:rFonts w:ascii="Garamond" w:hAnsi="Garamond"/>
          <w:sz w:val="24"/>
          <w:szCs w:val="24"/>
        </w:rPr>
        <w:t xml:space="preserve"> </w:t>
      </w:r>
      <w:r w:rsidRPr="1936F257">
        <w:rPr>
          <w:rFonts w:ascii="Garamond" w:hAnsi="Garamond"/>
          <w:sz w:val="24"/>
          <w:szCs w:val="24"/>
        </w:rPr>
        <w:t>mezzo</w:t>
      </w:r>
      <w:r w:rsidR="00D37331" w:rsidRPr="1936F257">
        <w:rPr>
          <w:rFonts w:ascii="Garamond" w:hAnsi="Garamond"/>
          <w:sz w:val="24"/>
          <w:szCs w:val="24"/>
        </w:rPr>
        <w:t xml:space="preserve"> </w:t>
      </w:r>
      <w:r w:rsidRPr="1936F257">
        <w:rPr>
          <w:rFonts w:ascii="Garamond" w:hAnsi="Garamond"/>
          <w:sz w:val="24"/>
          <w:szCs w:val="24"/>
        </w:rPr>
        <w:t>posta</w:t>
      </w:r>
      <w:r w:rsidR="00D37331" w:rsidRPr="1936F257">
        <w:rPr>
          <w:rFonts w:ascii="Garamond" w:hAnsi="Garamond"/>
          <w:sz w:val="24"/>
          <w:szCs w:val="24"/>
        </w:rPr>
        <w:t xml:space="preserve"> </w:t>
      </w:r>
      <w:r w:rsidRPr="1936F257">
        <w:rPr>
          <w:rFonts w:ascii="Garamond" w:hAnsi="Garamond"/>
          <w:sz w:val="24"/>
          <w:szCs w:val="24"/>
        </w:rPr>
        <w:t>elettronica</w:t>
      </w:r>
      <w:r w:rsidR="00D37331" w:rsidRPr="1936F257">
        <w:rPr>
          <w:rFonts w:ascii="Garamond" w:hAnsi="Garamond"/>
          <w:sz w:val="24"/>
          <w:szCs w:val="24"/>
        </w:rPr>
        <w:t xml:space="preserve"> </w:t>
      </w:r>
      <w:r w:rsidRPr="1936F257">
        <w:rPr>
          <w:rFonts w:ascii="Garamond" w:hAnsi="Garamond"/>
          <w:sz w:val="24"/>
          <w:szCs w:val="24"/>
        </w:rPr>
        <w:t>istituzionale</w:t>
      </w:r>
      <w:r w:rsidR="00D37331" w:rsidRPr="1936F257">
        <w:rPr>
          <w:rFonts w:ascii="Garamond" w:hAnsi="Garamond"/>
          <w:sz w:val="24"/>
          <w:szCs w:val="24"/>
        </w:rPr>
        <w:t xml:space="preserve"> </w:t>
      </w:r>
      <w:r w:rsidR="00E25081" w:rsidRPr="1936F257">
        <w:rPr>
          <w:rFonts w:ascii="Garamond" w:hAnsi="Garamond"/>
          <w:sz w:val="24"/>
          <w:szCs w:val="24"/>
        </w:rPr>
        <w:t>PEO</w:t>
      </w:r>
      <w:r w:rsidR="4762FBDB" w:rsidRPr="1936F257">
        <w:rPr>
          <w:rFonts w:ascii="Garamond" w:hAnsi="Garamond"/>
          <w:sz w:val="24"/>
          <w:szCs w:val="24"/>
        </w:rPr>
        <w:t>:</w:t>
      </w:r>
      <w:r w:rsidR="00E25081" w:rsidRPr="1936F257">
        <w:rPr>
          <w:rFonts w:ascii="Garamond" w:hAnsi="Garamond"/>
          <w:sz w:val="24"/>
          <w:szCs w:val="24"/>
        </w:rPr>
        <w:t xml:space="preserve"> </w:t>
      </w:r>
      <w:hyperlink r:id="rId12">
        <w:r w:rsidR="059A8A41" w:rsidRPr="1936F257">
          <w:rPr>
            <w:rStyle w:val="Collegamentoipertestuale"/>
            <w:rFonts w:ascii="Garamond" w:hAnsi="Garamond"/>
            <w:color w:val="auto"/>
            <w:sz w:val="24"/>
            <w:szCs w:val="24"/>
          </w:rPr>
          <w:t>dg-mu.pnrr</w:t>
        </w:r>
        <w:r w:rsidR="696EC0D9" w:rsidRPr="1936F257">
          <w:rPr>
            <w:rStyle w:val="Collegamentoipertestuale"/>
            <w:rFonts w:ascii="Garamond" w:hAnsi="Garamond"/>
            <w:color w:val="auto"/>
            <w:sz w:val="24"/>
            <w:szCs w:val="24"/>
          </w:rPr>
          <w:t>-</w:t>
        </w:r>
        <w:r w:rsidR="059A8A41" w:rsidRPr="1936F257">
          <w:rPr>
            <w:rStyle w:val="Collegamentoipertestuale"/>
            <w:rFonts w:ascii="Garamond" w:hAnsi="Garamond"/>
            <w:color w:val="auto"/>
            <w:sz w:val="24"/>
            <w:szCs w:val="24"/>
          </w:rPr>
          <w:t>privati@cultura.gov.it</w:t>
        </w:r>
      </w:hyperlink>
      <w:r w:rsidR="00E25081" w:rsidRPr="1936F257">
        <w:rPr>
          <w:rFonts w:ascii="Garamond" w:hAnsi="Garamond"/>
          <w:sz w:val="24"/>
          <w:szCs w:val="24"/>
        </w:rPr>
        <w:t xml:space="preserve"> </w:t>
      </w:r>
      <w:r w:rsidRPr="1936F257">
        <w:rPr>
          <w:rFonts w:ascii="Garamond" w:hAnsi="Garamond"/>
          <w:sz w:val="24"/>
          <w:szCs w:val="24"/>
        </w:rPr>
        <w:t>con</w:t>
      </w:r>
      <w:r w:rsidR="00D37331" w:rsidRPr="1936F257">
        <w:rPr>
          <w:rFonts w:ascii="Garamond" w:hAnsi="Garamond"/>
          <w:sz w:val="24"/>
          <w:szCs w:val="24"/>
        </w:rPr>
        <w:t xml:space="preserve"> </w:t>
      </w:r>
      <w:r w:rsidRPr="1936F257">
        <w:rPr>
          <w:rFonts w:ascii="Garamond" w:hAnsi="Garamond"/>
          <w:sz w:val="24"/>
          <w:szCs w:val="24"/>
        </w:rPr>
        <w:t>allegata</w:t>
      </w:r>
      <w:r w:rsidR="00D37331" w:rsidRPr="1936F257">
        <w:rPr>
          <w:rFonts w:ascii="Garamond" w:hAnsi="Garamond"/>
          <w:sz w:val="24"/>
          <w:szCs w:val="24"/>
        </w:rPr>
        <w:t xml:space="preserve"> </w:t>
      </w:r>
      <w:r w:rsidRPr="1936F257">
        <w:rPr>
          <w:rFonts w:ascii="Garamond" w:hAnsi="Garamond"/>
          <w:sz w:val="24"/>
          <w:szCs w:val="24"/>
        </w:rPr>
        <w:t>fotocopia</w:t>
      </w:r>
      <w:r w:rsidR="00D37331" w:rsidRPr="1936F257">
        <w:rPr>
          <w:rFonts w:ascii="Garamond" w:hAnsi="Garamond"/>
          <w:sz w:val="24"/>
          <w:szCs w:val="24"/>
        </w:rPr>
        <w:t xml:space="preserve"> </w:t>
      </w:r>
      <w:r w:rsidRPr="1936F257">
        <w:rPr>
          <w:rFonts w:ascii="Garamond" w:hAnsi="Garamond"/>
          <w:sz w:val="24"/>
          <w:szCs w:val="24"/>
        </w:rPr>
        <w:t>del</w:t>
      </w:r>
      <w:r w:rsidR="00D37331" w:rsidRPr="1936F257">
        <w:rPr>
          <w:rFonts w:ascii="Garamond" w:hAnsi="Garamond"/>
          <w:sz w:val="24"/>
          <w:szCs w:val="24"/>
        </w:rPr>
        <w:t xml:space="preserve"> </w:t>
      </w:r>
      <w:r w:rsidRPr="1936F257">
        <w:rPr>
          <w:rFonts w:ascii="Garamond" w:hAnsi="Garamond"/>
          <w:sz w:val="24"/>
          <w:szCs w:val="24"/>
        </w:rPr>
        <w:t>documento</w:t>
      </w:r>
      <w:r w:rsidR="00D37331" w:rsidRPr="1936F257">
        <w:rPr>
          <w:rFonts w:ascii="Garamond" w:hAnsi="Garamond"/>
          <w:sz w:val="24"/>
          <w:szCs w:val="24"/>
        </w:rPr>
        <w:t xml:space="preserve"> </w:t>
      </w:r>
      <w:r w:rsidRPr="1936F257">
        <w:rPr>
          <w:rFonts w:ascii="Garamond" w:hAnsi="Garamond"/>
          <w:sz w:val="24"/>
          <w:szCs w:val="24"/>
        </w:rPr>
        <w:t>del</w:t>
      </w:r>
      <w:r w:rsidR="00D37331" w:rsidRPr="1936F257">
        <w:rPr>
          <w:rFonts w:ascii="Garamond" w:hAnsi="Garamond"/>
          <w:sz w:val="24"/>
          <w:szCs w:val="24"/>
        </w:rPr>
        <w:t xml:space="preserve"> </w:t>
      </w:r>
      <w:r w:rsidRPr="1936F257">
        <w:rPr>
          <w:rFonts w:ascii="Garamond" w:hAnsi="Garamond"/>
          <w:sz w:val="24"/>
          <w:szCs w:val="24"/>
        </w:rPr>
        <w:t>dichiarante</w:t>
      </w:r>
      <w:r w:rsidR="00E25081" w:rsidRPr="1936F257">
        <w:rPr>
          <w:rFonts w:ascii="Garamond" w:hAnsi="Garamond"/>
          <w:sz w:val="24"/>
          <w:szCs w:val="24"/>
        </w:rPr>
        <w:t xml:space="preserve"> ove non sottoscritte digitalmente</w:t>
      </w:r>
      <w:r w:rsidRPr="1936F257">
        <w:rPr>
          <w:rFonts w:ascii="Garamond" w:hAnsi="Garamond"/>
          <w:sz w:val="24"/>
          <w:szCs w:val="24"/>
        </w:rPr>
        <w:t>;</w:t>
      </w:r>
    </w:p>
    <w:p w14:paraId="16CC9221" w14:textId="71D0B7BF" w:rsidR="00D83CAE" w:rsidRDefault="00D83CAE" w:rsidP="1089C873">
      <w:pPr>
        <w:pStyle w:val="Nessunaspaziatura"/>
        <w:numPr>
          <w:ilvl w:val="0"/>
          <w:numId w:val="32"/>
        </w:numPr>
        <w:spacing w:line="276" w:lineRule="auto"/>
        <w:ind w:left="450" w:hanging="450"/>
        <w:jc w:val="both"/>
        <w:rPr>
          <w:rFonts w:ascii="Garamond" w:hAnsi="Garamond"/>
          <w:sz w:val="24"/>
          <w:szCs w:val="24"/>
        </w:rPr>
      </w:pPr>
      <w:r w:rsidRPr="1936F257">
        <w:rPr>
          <w:rFonts w:ascii="Garamond" w:hAnsi="Garamond"/>
          <w:sz w:val="24"/>
          <w:szCs w:val="24"/>
        </w:rPr>
        <w:t>comunicazioni</w:t>
      </w:r>
      <w:r w:rsidR="00D37331" w:rsidRPr="1936F257">
        <w:rPr>
          <w:rFonts w:ascii="Garamond" w:hAnsi="Garamond"/>
          <w:sz w:val="24"/>
          <w:szCs w:val="24"/>
        </w:rPr>
        <w:t xml:space="preserve"> </w:t>
      </w:r>
      <w:r w:rsidRPr="1936F257">
        <w:rPr>
          <w:rFonts w:ascii="Garamond" w:hAnsi="Garamond"/>
          <w:sz w:val="24"/>
          <w:szCs w:val="24"/>
        </w:rPr>
        <w:t>ordinarie:</w:t>
      </w:r>
      <w:r w:rsidR="00D37331" w:rsidRPr="1936F257">
        <w:rPr>
          <w:rFonts w:ascii="Garamond" w:hAnsi="Garamond"/>
          <w:sz w:val="24"/>
          <w:szCs w:val="24"/>
        </w:rPr>
        <w:t xml:space="preserve"> </w:t>
      </w:r>
      <w:r w:rsidRPr="1936F257">
        <w:rPr>
          <w:rFonts w:ascii="Garamond" w:hAnsi="Garamond"/>
          <w:sz w:val="24"/>
          <w:szCs w:val="24"/>
        </w:rPr>
        <w:t>invio</w:t>
      </w:r>
      <w:r w:rsidR="00D37331" w:rsidRPr="1936F257">
        <w:rPr>
          <w:rFonts w:ascii="Garamond" w:hAnsi="Garamond"/>
          <w:sz w:val="24"/>
          <w:szCs w:val="24"/>
        </w:rPr>
        <w:t xml:space="preserve"> </w:t>
      </w:r>
      <w:r w:rsidRPr="1936F257">
        <w:rPr>
          <w:rFonts w:ascii="Garamond" w:hAnsi="Garamond"/>
          <w:sz w:val="24"/>
          <w:szCs w:val="24"/>
        </w:rPr>
        <w:t>a</w:t>
      </w:r>
      <w:r w:rsidR="00D37331" w:rsidRPr="1936F257">
        <w:rPr>
          <w:rFonts w:ascii="Garamond" w:hAnsi="Garamond"/>
          <w:sz w:val="24"/>
          <w:szCs w:val="24"/>
        </w:rPr>
        <w:t xml:space="preserve"> </w:t>
      </w:r>
      <w:r w:rsidRPr="1936F257">
        <w:rPr>
          <w:rFonts w:ascii="Garamond" w:hAnsi="Garamond"/>
          <w:sz w:val="24"/>
          <w:szCs w:val="24"/>
        </w:rPr>
        <w:t>mezzo</w:t>
      </w:r>
      <w:r w:rsidR="00D37331" w:rsidRPr="1936F257">
        <w:rPr>
          <w:rFonts w:ascii="Garamond" w:hAnsi="Garamond"/>
          <w:sz w:val="24"/>
          <w:szCs w:val="24"/>
        </w:rPr>
        <w:t xml:space="preserve"> </w:t>
      </w:r>
      <w:r w:rsidRPr="1936F257">
        <w:rPr>
          <w:rFonts w:ascii="Garamond" w:hAnsi="Garamond"/>
          <w:sz w:val="24"/>
          <w:szCs w:val="24"/>
        </w:rPr>
        <w:t>posta</w:t>
      </w:r>
      <w:r w:rsidR="00D37331" w:rsidRPr="1936F257">
        <w:rPr>
          <w:rFonts w:ascii="Garamond" w:hAnsi="Garamond"/>
          <w:sz w:val="24"/>
          <w:szCs w:val="24"/>
        </w:rPr>
        <w:t xml:space="preserve"> </w:t>
      </w:r>
      <w:r w:rsidRPr="1936F257">
        <w:rPr>
          <w:rFonts w:ascii="Garamond" w:hAnsi="Garamond"/>
          <w:sz w:val="24"/>
          <w:szCs w:val="24"/>
        </w:rPr>
        <w:t>elettronica</w:t>
      </w:r>
      <w:r w:rsidR="00D37331" w:rsidRPr="1936F257">
        <w:rPr>
          <w:rFonts w:ascii="Garamond" w:hAnsi="Garamond"/>
          <w:sz w:val="24"/>
          <w:szCs w:val="24"/>
        </w:rPr>
        <w:t xml:space="preserve"> </w:t>
      </w:r>
      <w:r w:rsidRPr="1936F257">
        <w:rPr>
          <w:rFonts w:ascii="Garamond" w:hAnsi="Garamond"/>
          <w:sz w:val="24"/>
          <w:szCs w:val="24"/>
        </w:rPr>
        <w:t>istituzionale</w:t>
      </w:r>
      <w:r w:rsidR="00E25081" w:rsidRPr="1936F257">
        <w:rPr>
          <w:rFonts w:ascii="Garamond" w:hAnsi="Garamond"/>
          <w:sz w:val="24"/>
          <w:szCs w:val="24"/>
        </w:rPr>
        <w:t xml:space="preserve"> </w:t>
      </w:r>
      <w:r w:rsidR="00B87AE5" w:rsidRPr="1936F257">
        <w:rPr>
          <w:rFonts w:ascii="Garamond" w:hAnsi="Garamond"/>
          <w:sz w:val="24"/>
          <w:szCs w:val="24"/>
        </w:rPr>
        <w:t>PEO</w:t>
      </w:r>
      <w:r w:rsidR="7B77D171" w:rsidRPr="1936F257">
        <w:rPr>
          <w:rFonts w:ascii="Garamond" w:hAnsi="Garamond"/>
          <w:sz w:val="24"/>
          <w:szCs w:val="24"/>
        </w:rPr>
        <w:t>:</w:t>
      </w:r>
      <w:r w:rsidR="00B87AE5" w:rsidRPr="1936F257">
        <w:rPr>
          <w:rFonts w:ascii="Garamond" w:hAnsi="Garamond"/>
          <w:sz w:val="24"/>
          <w:szCs w:val="24"/>
        </w:rPr>
        <w:t xml:space="preserve"> </w:t>
      </w:r>
      <w:hyperlink r:id="rId13">
        <w:r w:rsidR="166548E7" w:rsidRPr="1936F257">
          <w:rPr>
            <w:rStyle w:val="Collegamentoipertestuale"/>
            <w:rFonts w:ascii="Garamond" w:hAnsi="Garamond"/>
            <w:color w:val="auto"/>
            <w:sz w:val="24"/>
            <w:szCs w:val="24"/>
          </w:rPr>
          <w:t>dg-mu.pnrr</w:t>
        </w:r>
        <w:r w:rsidR="2227502B" w:rsidRPr="1936F257">
          <w:rPr>
            <w:rStyle w:val="Collegamentoipertestuale"/>
            <w:rFonts w:ascii="Garamond" w:hAnsi="Garamond"/>
            <w:color w:val="auto"/>
            <w:sz w:val="24"/>
            <w:szCs w:val="24"/>
          </w:rPr>
          <w:t>-</w:t>
        </w:r>
        <w:r w:rsidR="166548E7" w:rsidRPr="1936F257">
          <w:rPr>
            <w:rStyle w:val="Collegamentoipertestuale"/>
            <w:rFonts w:ascii="Garamond" w:hAnsi="Garamond"/>
            <w:color w:val="auto"/>
            <w:sz w:val="24"/>
            <w:szCs w:val="24"/>
          </w:rPr>
          <w:t>privati@cultura.gov.it</w:t>
        </w:r>
      </w:hyperlink>
      <w:r w:rsidR="166548E7" w:rsidRPr="1936F257">
        <w:rPr>
          <w:rFonts w:ascii="Garamond" w:hAnsi="Garamond"/>
          <w:sz w:val="24"/>
          <w:szCs w:val="24"/>
        </w:rPr>
        <w:t xml:space="preserve"> </w:t>
      </w:r>
      <w:r w:rsidRPr="1936F257">
        <w:rPr>
          <w:rFonts w:ascii="Garamond" w:hAnsi="Garamond"/>
          <w:sz w:val="24"/>
          <w:szCs w:val="24"/>
        </w:rPr>
        <w:t>.</w:t>
      </w:r>
    </w:p>
    <w:p w14:paraId="33D8D93D" w14:textId="0D5CC526" w:rsidR="00D83CAE" w:rsidRDefault="6340D9FE" w:rsidP="1089C873">
      <w:pPr>
        <w:pStyle w:val="Nessunaspaziatura"/>
        <w:spacing w:line="276" w:lineRule="auto"/>
        <w:jc w:val="both"/>
        <w:rPr>
          <w:rStyle w:val="Collegamentoipertestuale"/>
          <w:rFonts w:ascii="Garamond" w:hAnsi="Garamond"/>
          <w:sz w:val="24"/>
          <w:szCs w:val="24"/>
        </w:rPr>
      </w:pPr>
      <w:r w:rsidRPr="1089C873">
        <w:rPr>
          <w:rFonts w:ascii="Garamond" w:hAnsi="Garamond"/>
          <w:sz w:val="24"/>
          <w:szCs w:val="24"/>
        </w:rPr>
        <w:t>Tutte le comunicazioni e la modulistica predisposte dalla Direzione generale Musei saranno pubblicate e scaricabili al link dedicato:</w:t>
      </w:r>
      <w:r w:rsidR="7AD19B64" w:rsidRPr="1089C873">
        <w:rPr>
          <w:rFonts w:ascii="Garamond" w:hAnsi="Garamond"/>
          <w:sz w:val="24"/>
          <w:szCs w:val="24"/>
        </w:rPr>
        <w:t xml:space="preserve"> </w:t>
      </w:r>
      <w:hyperlink r:id="rId14">
        <w:r w:rsidR="7AD19B64" w:rsidRPr="1089C873">
          <w:rPr>
            <w:rStyle w:val="Collegamentoipertestuale"/>
            <w:rFonts w:ascii="Garamond" w:hAnsi="Garamond"/>
            <w:sz w:val="24"/>
            <w:szCs w:val="24"/>
          </w:rPr>
          <w:t>http://musei.beniculturali.it/progetti/m1c3-investimento-1-2-istituti-pubblici-non-afferenti-al-mic-e-privati</w:t>
        </w:r>
      </w:hyperlink>
    </w:p>
    <w:p w14:paraId="23482B9B" w14:textId="77777777" w:rsidR="00C75ABA" w:rsidRDefault="00C75ABA" w:rsidP="1089C873">
      <w:pPr>
        <w:pStyle w:val="Nessunaspaziatura"/>
        <w:spacing w:line="276" w:lineRule="auto"/>
        <w:jc w:val="both"/>
        <w:rPr>
          <w:rFonts w:ascii="Garamond" w:hAnsi="Garamond"/>
          <w:sz w:val="24"/>
          <w:szCs w:val="24"/>
        </w:rPr>
      </w:pPr>
    </w:p>
    <w:p w14:paraId="0F7A5DC8" w14:textId="77777777" w:rsidR="008B3967" w:rsidRPr="00A16AE0" w:rsidRDefault="008B3967" w:rsidP="008B3967">
      <w:pPr>
        <w:pStyle w:val="Nessunaspaziatura"/>
        <w:spacing w:line="276" w:lineRule="auto"/>
        <w:jc w:val="center"/>
        <w:rPr>
          <w:rFonts w:ascii="Garamond" w:hAnsi="Garamond"/>
          <w:b/>
          <w:sz w:val="24"/>
          <w:szCs w:val="24"/>
        </w:rPr>
      </w:pPr>
      <w:r w:rsidRPr="00A16AE0">
        <w:rPr>
          <w:rFonts w:ascii="Garamond" w:hAnsi="Garamond"/>
          <w:b/>
          <w:sz w:val="24"/>
          <w:szCs w:val="24"/>
        </w:rPr>
        <w:t>Art. 11</w:t>
      </w:r>
    </w:p>
    <w:p w14:paraId="646C7428" w14:textId="77777777" w:rsidR="008B3967" w:rsidRPr="00A16AE0" w:rsidRDefault="008B3967" w:rsidP="008B3967">
      <w:pPr>
        <w:pStyle w:val="Nessunaspaziatura"/>
        <w:spacing w:line="276" w:lineRule="auto"/>
        <w:jc w:val="center"/>
        <w:rPr>
          <w:rFonts w:ascii="Garamond" w:hAnsi="Garamond"/>
          <w:b/>
          <w:sz w:val="24"/>
          <w:szCs w:val="24"/>
        </w:rPr>
      </w:pPr>
      <w:r w:rsidRPr="00A16AE0">
        <w:rPr>
          <w:rFonts w:ascii="Garamond" w:hAnsi="Garamond"/>
          <w:b/>
          <w:sz w:val="24"/>
          <w:szCs w:val="24"/>
        </w:rPr>
        <w:t>Rinvio</w:t>
      </w:r>
    </w:p>
    <w:p w14:paraId="2FB10CB5" w14:textId="70A7A4F7" w:rsidR="008B3967" w:rsidRPr="00A16AE0" w:rsidRDefault="008B3967" w:rsidP="1089C873">
      <w:pPr>
        <w:pStyle w:val="Nessunaspaziatura"/>
        <w:spacing w:line="276" w:lineRule="auto"/>
        <w:jc w:val="both"/>
        <w:rPr>
          <w:rFonts w:ascii="Garamond" w:hAnsi="Garamond"/>
          <w:sz w:val="24"/>
          <w:szCs w:val="24"/>
        </w:rPr>
      </w:pPr>
      <w:r w:rsidRPr="1089C873">
        <w:rPr>
          <w:rFonts w:ascii="Garamond" w:hAnsi="Garamond"/>
          <w:sz w:val="24"/>
          <w:szCs w:val="24"/>
        </w:rPr>
        <w:t xml:space="preserve">Per quanto non previsto nel presente atto trovano applicazione le disposizioni previste dalla normativa eurounitaria e nazionale, con particolare riferimento a quanto previsto dal Reg. (UE) 2021/241 e dal decreto legge n. 77/2021 e s.m.i., gli atti e le circolari/disciplinari adottati o che potranno essere adottati </w:t>
      </w:r>
      <w:r w:rsidR="00E25081" w:rsidRPr="1089C873">
        <w:rPr>
          <w:rFonts w:ascii="Garamond" w:hAnsi="Garamond"/>
          <w:sz w:val="24"/>
          <w:szCs w:val="24"/>
        </w:rPr>
        <w:t xml:space="preserve">dal Ministero della Cultura </w:t>
      </w:r>
      <w:r w:rsidRPr="1089C873">
        <w:rPr>
          <w:rFonts w:ascii="Garamond" w:hAnsi="Garamond"/>
          <w:sz w:val="24"/>
          <w:szCs w:val="24"/>
        </w:rPr>
        <w:t>o da altre Amministrazioni centrali competenti in materia di gestione e attuazione degli interventi finanziati con le risorse del PNRR, l’Avviso e il decreto di assegnazione delle risorse, nonché il Si.Ge.Co., ivi compresa la relativa manualistica allegata</w:t>
      </w:r>
      <w:r w:rsidR="6CD39F07" w:rsidRPr="1089C873">
        <w:rPr>
          <w:rFonts w:ascii="Garamond" w:hAnsi="Garamond"/>
          <w:sz w:val="24"/>
          <w:szCs w:val="24"/>
        </w:rPr>
        <w:t>.</w:t>
      </w:r>
    </w:p>
    <w:p w14:paraId="017BE9F7" w14:textId="09CB6ABF" w:rsidR="008B3967" w:rsidRDefault="008B3967" w:rsidP="000415D2">
      <w:pPr>
        <w:pStyle w:val="Nessunaspaziatura"/>
        <w:spacing w:line="276" w:lineRule="auto"/>
        <w:jc w:val="both"/>
        <w:rPr>
          <w:rFonts w:ascii="Garamond" w:hAnsi="Garamond"/>
          <w:b/>
          <w:sz w:val="24"/>
          <w:szCs w:val="24"/>
        </w:rPr>
      </w:pPr>
    </w:p>
    <w:p w14:paraId="2112BED8" w14:textId="6EB2A765" w:rsidR="00D83CAE" w:rsidRPr="00553BCE" w:rsidRDefault="00D83CAE" w:rsidP="00953342">
      <w:pPr>
        <w:pStyle w:val="Nessunaspaziatura"/>
        <w:spacing w:line="276" w:lineRule="auto"/>
        <w:jc w:val="center"/>
        <w:rPr>
          <w:rFonts w:ascii="Garamond" w:hAnsi="Garamond"/>
          <w:b/>
          <w:sz w:val="24"/>
          <w:szCs w:val="24"/>
        </w:rPr>
      </w:pPr>
      <w:r w:rsidRPr="00553BCE">
        <w:rPr>
          <w:rFonts w:ascii="Garamond" w:hAnsi="Garamond"/>
          <w:b/>
          <w:sz w:val="24"/>
          <w:szCs w:val="24"/>
        </w:rPr>
        <w:t>A</w:t>
      </w:r>
      <w:r w:rsidR="009B30D2">
        <w:rPr>
          <w:rFonts w:ascii="Garamond" w:hAnsi="Garamond"/>
          <w:b/>
          <w:sz w:val="24"/>
          <w:szCs w:val="24"/>
        </w:rPr>
        <w:t>rt</w:t>
      </w:r>
      <w:r w:rsidRPr="00553BCE">
        <w:rPr>
          <w:rFonts w:ascii="Garamond" w:hAnsi="Garamond"/>
          <w:b/>
          <w:sz w:val="24"/>
          <w:szCs w:val="24"/>
        </w:rPr>
        <w:t>.</w:t>
      </w:r>
      <w:r w:rsidR="00D37331" w:rsidRPr="00553BCE">
        <w:rPr>
          <w:rFonts w:ascii="Garamond" w:hAnsi="Garamond"/>
          <w:b/>
          <w:sz w:val="24"/>
          <w:szCs w:val="24"/>
        </w:rPr>
        <w:t xml:space="preserve"> </w:t>
      </w:r>
      <w:r w:rsidR="008B3967">
        <w:rPr>
          <w:rFonts w:ascii="Garamond" w:hAnsi="Garamond"/>
          <w:b/>
          <w:sz w:val="24"/>
          <w:szCs w:val="24"/>
        </w:rPr>
        <w:t>12</w:t>
      </w:r>
    </w:p>
    <w:p w14:paraId="67303B75" w14:textId="77777777" w:rsidR="00D83CAE" w:rsidRPr="00553BCE" w:rsidRDefault="00D83CAE" w:rsidP="00953342">
      <w:pPr>
        <w:pStyle w:val="Nessunaspaziatura"/>
        <w:spacing w:line="276" w:lineRule="auto"/>
        <w:jc w:val="center"/>
        <w:rPr>
          <w:rFonts w:ascii="Garamond" w:hAnsi="Garamond"/>
          <w:b/>
          <w:sz w:val="24"/>
          <w:szCs w:val="24"/>
        </w:rPr>
      </w:pPr>
      <w:r w:rsidRPr="00553BCE">
        <w:rPr>
          <w:rFonts w:ascii="Garamond" w:hAnsi="Garamond"/>
          <w:b/>
          <w:sz w:val="24"/>
          <w:szCs w:val="24"/>
        </w:rPr>
        <w:t>Efficacia</w:t>
      </w:r>
    </w:p>
    <w:p w14:paraId="2233140F" w14:textId="7F94DE54" w:rsidR="00D83CAE" w:rsidRDefault="00E25081" w:rsidP="111F7520">
      <w:pPr>
        <w:pStyle w:val="Nessunaspaziatura"/>
        <w:spacing w:line="276" w:lineRule="auto"/>
        <w:jc w:val="both"/>
        <w:rPr>
          <w:rFonts w:ascii="Garamond" w:eastAsia="Garamond" w:hAnsi="Garamond" w:cs="Garamond"/>
          <w:sz w:val="24"/>
          <w:szCs w:val="24"/>
        </w:rPr>
      </w:pPr>
      <w:r w:rsidRPr="111F7520">
        <w:rPr>
          <w:rFonts w:ascii="Garamond" w:hAnsi="Garamond"/>
          <w:sz w:val="24"/>
          <w:szCs w:val="24"/>
        </w:rPr>
        <w:t xml:space="preserve">Il presente atto, debitamente sottoscritto in modalità digitale dal Soggetto attuatore e dalla Direzione </w:t>
      </w:r>
      <w:r w:rsidR="0090004B" w:rsidRPr="111F7520">
        <w:rPr>
          <w:rFonts w:ascii="Garamond" w:hAnsi="Garamond"/>
          <w:sz w:val="24"/>
          <w:szCs w:val="24"/>
        </w:rPr>
        <w:t>g</w:t>
      </w:r>
      <w:r w:rsidRPr="111F7520">
        <w:rPr>
          <w:rFonts w:ascii="Garamond" w:hAnsi="Garamond"/>
          <w:sz w:val="24"/>
          <w:szCs w:val="24"/>
        </w:rPr>
        <w:t xml:space="preserve">enerale </w:t>
      </w:r>
      <w:r w:rsidR="0090004B" w:rsidRPr="111F7520">
        <w:rPr>
          <w:rFonts w:ascii="Garamond" w:hAnsi="Garamond"/>
          <w:sz w:val="24"/>
          <w:szCs w:val="24"/>
        </w:rPr>
        <w:t>Musei</w:t>
      </w:r>
      <w:r w:rsidRPr="111F7520">
        <w:rPr>
          <w:rFonts w:ascii="Garamond" w:hAnsi="Garamond"/>
          <w:sz w:val="24"/>
          <w:szCs w:val="24"/>
        </w:rPr>
        <w:t>,</w:t>
      </w:r>
      <w:r w:rsidR="1529B174" w:rsidRPr="111F7520">
        <w:rPr>
          <w:rFonts w:ascii="Garamond" w:hAnsi="Garamond"/>
          <w:sz w:val="24"/>
          <w:szCs w:val="24"/>
        </w:rPr>
        <w:t xml:space="preserve"> </w:t>
      </w:r>
      <w:r w:rsidRPr="111F7520">
        <w:rPr>
          <w:rFonts w:ascii="Garamond" w:hAnsi="Garamond"/>
          <w:sz w:val="24"/>
          <w:szCs w:val="24"/>
        </w:rPr>
        <w:t>è valido ed efficace nei confronti del Soggetto attuatore dalla data di relativa sottoscrizione da parte del medesimo e relativa ricezione da parte del</w:t>
      </w:r>
      <w:r w:rsidR="00895EFB" w:rsidRPr="111F7520">
        <w:rPr>
          <w:rFonts w:ascii="Garamond" w:hAnsi="Garamond"/>
          <w:sz w:val="24"/>
          <w:szCs w:val="24"/>
        </w:rPr>
        <w:t>la</w:t>
      </w:r>
      <w:r w:rsidRPr="111F7520">
        <w:rPr>
          <w:rFonts w:ascii="Garamond" w:hAnsi="Garamond"/>
          <w:sz w:val="24"/>
          <w:szCs w:val="24"/>
        </w:rPr>
        <w:t xml:space="preserve"> </w:t>
      </w:r>
      <w:r w:rsidR="00895EFB" w:rsidRPr="111F7520">
        <w:rPr>
          <w:rFonts w:ascii="Garamond" w:hAnsi="Garamond"/>
          <w:sz w:val="24"/>
          <w:szCs w:val="24"/>
        </w:rPr>
        <w:t xml:space="preserve">Direzione </w:t>
      </w:r>
      <w:r w:rsidR="0090004B" w:rsidRPr="111F7520">
        <w:rPr>
          <w:rFonts w:ascii="Garamond" w:hAnsi="Garamond"/>
          <w:sz w:val="24"/>
          <w:szCs w:val="24"/>
        </w:rPr>
        <w:t>g</w:t>
      </w:r>
      <w:r w:rsidR="00895EFB" w:rsidRPr="111F7520">
        <w:rPr>
          <w:rFonts w:ascii="Garamond" w:hAnsi="Garamond"/>
          <w:sz w:val="24"/>
          <w:szCs w:val="24"/>
        </w:rPr>
        <w:t xml:space="preserve">enerale </w:t>
      </w:r>
      <w:r w:rsidR="0090004B" w:rsidRPr="111F7520">
        <w:rPr>
          <w:rFonts w:ascii="Garamond" w:hAnsi="Garamond"/>
          <w:sz w:val="24"/>
          <w:szCs w:val="24"/>
        </w:rPr>
        <w:t>Musei</w:t>
      </w:r>
      <w:r w:rsidRPr="111F7520">
        <w:rPr>
          <w:rFonts w:ascii="Garamond" w:hAnsi="Garamond"/>
          <w:sz w:val="24"/>
          <w:szCs w:val="24"/>
        </w:rPr>
        <w:t>. Il medesimo sarà valido ed efficace nei confronti del</w:t>
      </w:r>
      <w:r w:rsidR="00895EFB" w:rsidRPr="111F7520">
        <w:rPr>
          <w:rFonts w:ascii="Garamond" w:hAnsi="Garamond"/>
          <w:sz w:val="24"/>
          <w:szCs w:val="24"/>
        </w:rPr>
        <w:t>la</w:t>
      </w:r>
      <w:r w:rsidRPr="111F7520">
        <w:rPr>
          <w:rFonts w:ascii="Garamond" w:hAnsi="Garamond"/>
          <w:sz w:val="24"/>
          <w:szCs w:val="24"/>
        </w:rPr>
        <w:t xml:space="preserve"> </w:t>
      </w:r>
      <w:r w:rsidR="00895EFB" w:rsidRPr="111F7520">
        <w:rPr>
          <w:rFonts w:ascii="Garamond" w:hAnsi="Garamond"/>
          <w:sz w:val="24"/>
          <w:szCs w:val="24"/>
        </w:rPr>
        <w:t xml:space="preserve">Direzione </w:t>
      </w:r>
      <w:r w:rsidR="0090004B" w:rsidRPr="111F7520">
        <w:rPr>
          <w:rFonts w:ascii="Garamond" w:hAnsi="Garamond"/>
          <w:sz w:val="24"/>
          <w:szCs w:val="24"/>
        </w:rPr>
        <w:t>g</w:t>
      </w:r>
      <w:r w:rsidR="00895EFB" w:rsidRPr="111F7520">
        <w:rPr>
          <w:rFonts w:ascii="Garamond" w:hAnsi="Garamond"/>
          <w:sz w:val="24"/>
          <w:szCs w:val="24"/>
        </w:rPr>
        <w:t xml:space="preserve">enerale </w:t>
      </w:r>
      <w:r w:rsidR="0090004B" w:rsidRPr="111F7520">
        <w:rPr>
          <w:rFonts w:ascii="Garamond" w:hAnsi="Garamond"/>
          <w:sz w:val="24"/>
          <w:szCs w:val="24"/>
        </w:rPr>
        <w:t>Musei</w:t>
      </w:r>
      <w:r w:rsidR="00895EFB" w:rsidRPr="111F7520">
        <w:rPr>
          <w:rFonts w:ascii="Garamond" w:hAnsi="Garamond"/>
          <w:sz w:val="24"/>
          <w:szCs w:val="24"/>
        </w:rPr>
        <w:t xml:space="preserve"> </w:t>
      </w:r>
      <w:r w:rsidRPr="111F7520">
        <w:rPr>
          <w:rFonts w:ascii="Garamond" w:hAnsi="Garamond"/>
          <w:sz w:val="24"/>
          <w:szCs w:val="24"/>
        </w:rPr>
        <w:t xml:space="preserve">successivamente alla relativa registrazione da parte dei competenti organi di controllo come previsto </w:t>
      </w:r>
      <w:r w:rsidRPr="111F7520">
        <w:rPr>
          <w:rFonts w:ascii="Garamond" w:eastAsia="Garamond" w:hAnsi="Garamond" w:cs="Garamond"/>
          <w:i/>
          <w:iCs/>
          <w:sz w:val="24"/>
          <w:szCs w:val="24"/>
        </w:rPr>
        <w:t>ex lege</w:t>
      </w:r>
      <w:r w:rsidRPr="111F7520">
        <w:rPr>
          <w:rFonts w:ascii="Garamond" w:eastAsia="Garamond" w:hAnsi="Garamond" w:cs="Garamond"/>
          <w:sz w:val="24"/>
          <w:szCs w:val="24"/>
        </w:rPr>
        <w:t>.</w:t>
      </w:r>
    </w:p>
    <w:p w14:paraId="26DC02C6" w14:textId="61631C67" w:rsidR="00960C85" w:rsidRDefault="00960C85" w:rsidP="000415D2">
      <w:pPr>
        <w:pStyle w:val="Nessunaspaziatura"/>
        <w:spacing w:line="276" w:lineRule="auto"/>
        <w:jc w:val="both"/>
        <w:rPr>
          <w:rFonts w:ascii="Garamond" w:hAnsi="Garamond"/>
          <w:sz w:val="24"/>
          <w:szCs w:val="24"/>
        </w:rPr>
      </w:pPr>
    </w:p>
    <w:p w14:paraId="32457748" w14:textId="77777777" w:rsidR="00960C85" w:rsidRPr="00553BCE" w:rsidRDefault="00960C85" w:rsidP="000415D2">
      <w:pPr>
        <w:pStyle w:val="Nessunaspaziatura"/>
        <w:spacing w:line="276" w:lineRule="auto"/>
        <w:jc w:val="both"/>
        <w:rPr>
          <w:rFonts w:ascii="Garamond" w:hAnsi="Garamond"/>
          <w:sz w:val="24"/>
          <w:szCs w:val="24"/>
        </w:rPr>
      </w:pPr>
    </w:p>
    <w:p w14:paraId="46B6F54F" w14:textId="77777777" w:rsidR="004B6684" w:rsidRPr="00A16AE0" w:rsidRDefault="004B6684" w:rsidP="004B6684">
      <w:pPr>
        <w:pStyle w:val="Nessunaspaziatura"/>
        <w:spacing w:line="276" w:lineRule="auto"/>
        <w:jc w:val="both"/>
        <w:rPr>
          <w:rFonts w:ascii="Garamond" w:hAnsi="Garamond"/>
          <w:sz w:val="24"/>
          <w:szCs w:val="24"/>
        </w:rPr>
      </w:pPr>
      <w:r w:rsidRPr="1936F257">
        <w:rPr>
          <w:rFonts w:ascii="Garamond" w:hAnsi="Garamond"/>
          <w:sz w:val="24"/>
          <w:szCs w:val="24"/>
        </w:rPr>
        <w:t>Firmato digitalmente</w:t>
      </w:r>
    </w:p>
    <w:p w14:paraId="4B8A65AB" w14:textId="6EF2D7FC" w:rsidR="1089C873" w:rsidRDefault="1089C873" w:rsidP="1089C873">
      <w:pPr>
        <w:pStyle w:val="Nessunaspaziatura"/>
        <w:spacing w:line="276" w:lineRule="auto"/>
        <w:jc w:val="both"/>
        <w:rPr>
          <w:rFonts w:ascii="Garamond" w:hAnsi="Garamond"/>
          <w:sz w:val="24"/>
          <w:szCs w:val="24"/>
        </w:rPr>
      </w:pPr>
    </w:p>
    <w:p w14:paraId="01FFDE74" w14:textId="260A53EC" w:rsidR="004B6684" w:rsidRDefault="0ADF0C0B" w:rsidP="004B6684">
      <w:pPr>
        <w:pStyle w:val="Nessunaspaziatura"/>
        <w:spacing w:line="276" w:lineRule="auto"/>
        <w:jc w:val="both"/>
        <w:rPr>
          <w:rFonts w:ascii="Garamond" w:hAnsi="Garamond"/>
          <w:sz w:val="24"/>
          <w:szCs w:val="24"/>
        </w:rPr>
      </w:pPr>
      <w:r w:rsidRPr="64EF0759">
        <w:rPr>
          <w:rFonts w:ascii="Garamond" w:hAnsi="Garamond"/>
          <w:sz w:val="24"/>
          <w:szCs w:val="24"/>
        </w:rPr>
        <w:t>Ministero della Cultura</w:t>
      </w:r>
      <w:r w:rsidR="5698243E" w:rsidRPr="64EF0759">
        <w:rPr>
          <w:rFonts w:ascii="Garamond" w:hAnsi="Garamond"/>
          <w:sz w:val="24"/>
          <w:szCs w:val="24"/>
        </w:rPr>
        <w:t xml:space="preserve"> – Direzione Generale Musei</w:t>
      </w:r>
    </w:p>
    <w:p w14:paraId="5005BE2A" w14:textId="77777777" w:rsidR="004B6684" w:rsidRDefault="004B6684" w:rsidP="004B6684">
      <w:pPr>
        <w:pStyle w:val="Nessunaspaziatura"/>
        <w:spacing w:line="276" w:lineRule="auto"/>
        <w:jc w:val="both"/>
        <w:rPr>
          <w:rFonts w:ascii="Garamond" w:hAnsi="Garamond"/>
          <w:sz w:val="24"/>
          <w:szCs w:val="24"/>
        </w:rPr>
      </w:pPr>
    </w:p>
    <w:p w14:paraId="65E34C1F" w14:textId="70C85961" w:rsidR="1089C873" w:rsidRDefault="1089C873" w:rsidP="1089C873">
      <w:pPr>
        <w:pStyle w:val="Nessunaspaziatura"/>
        <w:spacing w:line="276" w:lineRule="auto"/>
        <w:jc w:val="both"/>
        <w:rPr>
          <w:rFonts w:ascii="Garamond" w:hAnsi="Garamond"/>
          <w:sz w:val="24"/>
          <w:szCs w:val="24"/>
        </w:rPr>
      </w:pPr>
    </w:p>
    <w:p w14:paraId="6F87128A" w14:textId="0BB15442" w:rsidR="1089C873" w:rsidRDefault="1089C873" w:rsidP="1089C873">
      <w:pPr>
        <w:pStyle w:val="Nessunaspaziatura"/>
        <w:spacing w:line="276" w:lineRule="auto"/>
        <w:jc w:val="both"/>
        <w:rPr>
          <w:rFonts w:ascii="Garamond" w:hAnsi="Garamond"/>
          <w:sz w:val="24"/>
          <w:szCs w:val="24"/>
        </w:rPr>
      </w:pPr>
    </w:p>
    <w:p w14:paraId="075D29AE" w14:textId="77777777" w:rsidR="004B6684" w:rsidRDefault="004B6684" w:rsidP="004B6684">
      <w:pPr>
        <w:pStyle w:val="Nessunaspaziatura"/>
        <w:spacing w:line="276" w:lineRule="auto"/>
        <w:jc w:val="both"/>
        <w:rPr>
          <w:rFonts w:ascii="Garamond" w:hAnsi="Garamond"/>
          <w:sz w:val="24"/>
          <w:szCs w:val="24"/>
        </w:rPr>
      </w:pPr>
      <w:r>
        <w:rPr>
          <w:rFonts w:ascii="Garamond" w:hAnsi="Garamond"/>
          <w:sz w:val="24"/>
          <w:szCs w:val="24"/>
        </w:rPr>
        <w:t>Soggetto attuatore</w:t>
      </w:r>
    </w:p>
    <w:p w14:paraId="4AE92A31" w14:textId="3B77E3B0" w:rsidR="004F045B" w:rsidRDefault="004F045B" w:rsidP="000415D2">
      <w:pPr>
        <w:pStyle w:val="Nessunaspaziatura"/>
        <w:spacing w:line="276" w:lineRule="auto"/>
        <w:jc w:val="both"/>
        <w:rPr>
          <w:rFonts w:ascii="Garamond" w:hAnsi="Garamond"/>
          <w:sz w:val="24"/>
          <w:szCs w:val="24"/>
        </w:rPr>
      </w:pPr>
    </w:p>
    <w:p w14:paraId="7E75755C" w14:textId="0A42BE43" w:rsidR="004F045B" w:rsidRDefault="5D724E1B" w:rsidP="1936F257">
      <w:pPr>
        <w:pStyle w:val="Nessunaspaziatura"/>
        <w:spacing w:line="276" w:lineRule="auto"/>
        <w:jc w:val="both"/>
        <w:rPr>
          <w:rFonts w:ascii="Garamond" w:hAnsi="Garamond"/>
          <w:sz w:val="24"/>
          <w:szCs w:val="24"/>
          <w:highlight w:val="yellow"/>
        </w:rPr>
      </w:pPr>
      <w:r w:rsidRPr="1936F257">
        <w:rPr>
          <w:rFonts w:ascii="Garamond" w:hAnsi="Garamond"/>
          <w:sz w:val="24"/>
          <w:szCs w:val="24"/>
          <w:highlight w:val="yellow"/>
        </w:rPr>
        <w:t>---------------------------------------------------</w:t>
      </w:r>
    </w:p>
    <w:p w14:paraId="6805EF37" w14:textId="77777777" w:rsidR="004B6684" w:rsidRPr="00553BCE" w:rsidRDefault="004B6684" w:rsidP="000415D2">
      <w:pPr>
        <w:pStyle w:val="Nessunaspaziatura"/>
        <w:spacing w:line="276" w:lineRule="auto"/>
        <w:jc w:val="both"/>
        <w:rPr>
          <w:rFonts w:ascii="Garamond" w:hAnsi="Garamond"/>
          <w:sz w:val="24"/>
          <w:szCs w:val="24"/>
        </w:rPr>
      </w:pPr>
    </w:p>
    <w:p w14:paraId="5E4BFFE2" w14:textId="5DEFBF58" w:rsidR="00630AC3" w:rsidRDefault="00D83CAE" w:rsidP="1936F257">
      <w:pPr>
        <w:pStyle w:val="Nessunaspaziatura"/>
        <w:spacing w:line="276" w:lineRule="auto"/>
        <w:jc w:val="both"/>
        <w:rPr>
          <w:rFonts w:ascii="Garamond" w:hAnsi="Garamond"/>
          <w:sz w:val="20"/>
          <w:szCs w:val="20"/>
        </w:rPr>
      </w:pPr>
      <w:r w:rsidRPr="1936F257">
        <w:rPr>
          <w:rFonts w:ascii="Garamond" w:hAnsi="Garamond"/>
          <w:sz w:val="20"/>
          <w:szCs w:val="20"/>
        </w:rPr>
        <w:t>Il</w:t>
      </w:r>
      <w:r w:rsidR="00D37331" w:rsidRPr="1936F257">
        <w:rPr>
          <w:rFonts w:ascii="Garamond" w:hAnsi="Garamond"/>
          <w:sz w:val="20"/>
          <w:szCs w:val="20"/>
        </w:rPr>
        <w:t xml:space="preserve"> </w:t>
      </w:r>
      <w:r w:rsidR="0037012B" w:rsidRPr="1936F257">
        <w:rPr>
          <w:rFonts w:ascii="Garamond" w:hAnsi="Garamond"/>
          <w:sz w:val="20"/>
          <w:szCs w:val="20"/>
        </w:rPr>
        <w:t>Soggetto attuatore</w:t>
      </w:r>
      <w:r w:rsidRPr="1936F257">
        <w:rPr>
          <w:rFonts w:ascii="Garamond" w:hAnsi="Garamond"/>
          <w:sz w:val="20"/>
          <w:szCs w:val="20"/>
        </w:rPr>
        <w:t>,</w:t>
      </w:r>
      <w:r w:rsidR="00D37331" w:rsidRPr="1936F257">
        <w:rPr>
          <w:rFonts w:ascii="Garamond" w:hAnsi="Garamond"/>
          <w:sz w:val="20"/>
          <w:szCs w:val="20"/>
        </w:rPr>
        <w:t xml:space="preserve"> </w:t>
      </w:r>
      <w:r w:rsidRPr="1936F257">
        <w:rPr>
          <w:rFonts w:ascii="Garamond" w:hAnsi="Garamond"/>
          <w:sz w:val="20"/>
          <w:szCs w:val="20"/>
        </w:rPr>
        <w:t>ai</w:t>
      </w:r>
      <w:r w:rsidR="00D37331" w:rsidRPr="1936F257">
        <w:rPr>
          <w:rFonts w:ascii="Garamond" w:hAnsi="Garamond"/>
          <w:sz w:val="20"/>
          <w:szCs w:val="20"/>
        </w:rPr>
        <w:t xml:space="preserve"> </w:t>
      </w:r>
      <w:r w:rsidRPr="1936F257">
        <w:rPr>
          <w:rFonts w:ascii="Garamond" w:hAnsi="Garamond"/>
          <w:sz w:val="20"/>
          <w:szCs w:val="20"/>
        </w:rPr>
        <w:t>sensi</w:t>
      </w:r>
      <w:r w:rsidR="00D37331" w:rsidRPr="1936F257">
        <w:rPr>
          <w:rFonts w:ascii="Garamond" w:hAnsi="Garamond"/>
          <w:sz w:val="20"/>
          <w:szCs w:val="20"/>
        </w:rPr>
        <w:t xml:space="preserve"> </w:t>
      </w:r>
      <w:r w:rsidRPr="1936F257">
        <w:rPr>
          <w:rFonts w:ascii="Garamond" w:hAnsi="Garamond"/>
          <w:sz w:val="20"/>
          <w:szCs w:val="20"/>
        </w:rPr>
        <w:t>e</w:t>
      </w:r>
      <w:r w:rsidR="00D37331" w:rsidRPr="1936F257">
        <w:rPr>
          <w:rFonts w:ascii="Garamond" w:hAnsi="Garamond"/>
          <w:sz w:val="20"/>
          <w:szCs w:val="20"/>
        </w:rPr>
        <w:t xml:space="preserve"> </w:t>
      </w:r>
      <w:r w:rsidRPr="1936F257">
        <w:rPr>
          <w:rFonts w:ascii="Garamond" w:hAnsi="Garamond"/>
          <w:sz w:val="20"/>
          <w:szCs w:val="20"/>
        </w:rPr>
        <w:t>per</w:t>
      </w:r>
      <w:r w:rsidR="00D37331" w:rsidRPr="1936F257">
        <w:rPr>
          <w:rFonts w:ascii="Garamond" w:hAnsi="Garamond"/>
          <w:sz w:val="20"/>
          <w:szCs w:val="20"/>
        </w:rPr>
        <w:t xml:space="preserve"> </w:t>
      </w:r>
      <w:r w:rsidRPr="1936F257">
        <w:rPr>
          <w:rFonts w:ascii="Garamond" w:hAnsi="Garamond"/>
          <w:sz w:val="20"/>
          <w:szCs w:val="20"/>
        </w:rPr>
        <w:t>gli</w:t>
      </w:r>
      <w:r w:rsidR="00D37331" w:rsidRPr="1936F257">
        <w:rPr>
          <w:rFonts w:ascii="Garamond" w:hAnsi="Garamond"/>
          <w:sz w:val="20"/>
          <w:szCs w:val="20"/>
        </w:rPr>
        <w:t xml:space="preserve"> </w:t>
      </w:r>
      <w:r w:rsidRPr="1936F257">
        <w:rPr>
          <w:rFonts w:ascii="Garamond" w:hAnsi="Garamond"/>
          <w:sz w:val="20"/>
          <w:szCs w:val="20"/>
        </w:rPr>
        <w:t>effetti</w:t>
      </w:r>
      <w:r w:rsidR="00D37331" w:rsidRPr="1936F257">
        <w:rPr>
          <w:rFonts w:ascii="Garamond" w:hAnsi="Garamond"/>
          <w:sz w:val="20"/>
          <w:szCs w:val="20"/>
        </w:rPr>
        <w:t xml:space="preserve"> </w:t>
      </w:r>
      <w:r w:rsidRPr="1936F257">
        <w:rPr>
          <w:rFonts w:ascii="Garamond" w:hAnsi="Garamond"/>
          <w:sz w:val="20"/>
          <w:szCs w:val="20"/>
        </w:rPr>
        <w:t>de</w:t>
      </w:r>
      <w:r w:rsidR="00195A22" w:rsidRPr="1936F257">
        <w:rPr>
          <w:rFonts w:ascii="Garamond" w:hAnsi="Garamond"/>
          <w:sz w:val="20"/>
          <w:szCs w:val="20"/>
        </w:rPr>
        <w:t xml:space="preserve">gli </w:t>
      </w:r>
      <w:r w:rsidRPr="1936F257">
        <w:rPr>
          <w:rFonts w:ascii="Garamond" w:hAnsi="Garamond"/>
          <w:sz w:val="20"/>
          <w:szCs w:val="20"/>
        </w:rPr>
        <w:t>art</w:t>
      </w:r>
      <w:r w:rsidR="00195A22" w:rsidRPr="1936F257">
        <w:rPr>
          <w:rFonts w:ascii="Garamond" w:hAnsi="Garamond"/>
          <w:sz w:val="20"/>
          <w:szCs w:val="20"/>
        </w:rPr>
        <w:t>t</w:t>
      </w:r>
      <w:r w:rsidRPr="1936F257">
        <w:rPr>
          <w:rFonts w:ascii="Garamond" w:hAnsi="Garamond"/>
          <w:sz w:val="20"/>
          <w:szCs w:val="20"/>
        </w:rPr>
        <w:t>.</w:t>
      </w:r>
      <w:r w:rsidR="00D37331" w:rsidRPr="1936F257">
        <w:rPr>
          <w:rFonts w:ascii="Garamond" w:hAnsi="Garamond"/>
          <w:sz w:val="20"/>
          <w:szCs w:val="20"/>
        </w:rPr>
        <w:t xml:space="preserve"> </w:t>
      </w:r>
      <w:r w:rsidRPr="1936F257">
        <w:rPr>
          <w:rFonts w:ascii="Garamond" w:hAnsi="Garamond"/>
          <w:sz w:val="20"/>
          <w:szCs w:val="20"/>
        </w:rPr>
        <w:t>1341-1342</w:t>
      </w:r>
      <w:r w:rsidR="00D37331" w:rsidRPr="1936F257">
        <w:rPr>
          <w:rFonts w:ascii="Garamond" w:hAnsi="Garamond"/>
          <w:sz w:val="20"/>
          <w:szCs w:val="20"/>
        </w:rPr>
        <w:t xml:space="preserve"> </w:t>
      </w:r>
      <w:r w:rsidRPr="1936F257">
        <w:rPr>
          <w:rFonts w:ascii="Garamond" w:hAnsi="Garamond"/>
          <w:sz w:val="20"/>
          <w:szCs w:val="20"/>
        </w:rPr>
        <w:t>c.c.,</w:t>
      </w:r>
      <w:r w:rsidR="00D37331" w:rsidRPr="1936F257">
        <w:rPr>
          <w:rFonts w:ascii="Garamond" w:hAnsi="Garamond"/>
          <w:sz w:val="20"/>
          <w:szCs w:val="20"/>
        </w:rPr>
        <w:t xml:space="preserve"> </w:t>
      </w:r>
      <w:r w:rsidRPr="1936F257">
        <w:rPr>
          <w:rFonts w:ascii="Garamond" w:hAnsi="Garamond"/>
          <w:sz w:val="20"/>
          <w:szCs w:val="20"/>
        </w:rPr>
        <w:t>dichiara</w:t>
      </w:r>
      <w:r w:rsidR="00D37331" w:rsidRPr="1936F257">
        <w:rPr>
          <w:rFonts w:ascii="Garamond" w:hAnsi="Garamond"/>
          <w:sz w:val="20"/>
          <w:szCs w:val="20"/>
        </w:rPr>
        <w:t xml:space="preserve"> </w:t>
      </w:r>
      <w:r w:rsidRPr="1936F257">
        <w:rPr>
          <w:rFonts w:ascii="Garamond" w:hAnsi="Garamond"/>
          <w:sz w:val="20"/>
          <w:szCs w:val="20"/>
        </w:rPr>
        <w:t>di</w:t>
      </w:r>
      <w:r w:rsidR="00D37331" w:rsidRPr="1936F257">
        <w:rPr>
          <w:rFonts w:ascii="Garamond" w:hAnsi="Garamond"/>
          <w:sz w:val="20"/>
          <w:szCs w:val="20"/>
        </w:rPr>
        <w:t xml:space="preserve"> </w:t>
      </w:r>
      <w:r w:rsidRPr="1936F257">
        <w:rPr>
          <w:rFonts w:ascii="Garamond" w:hAnsi="Garamond"/>
          <w:sz w:val="20"/>
          <w:szCs w:val="20"/>
        </w:rPr>
        <w:t>approvare</w:t>
      </w:r>
      <w:r w:rsidR="00D37331" w:rsidRPr="1936F257">
        <w:rPr>
          <w:rFonts w:ascii="Garamond" w:hAnsi="Garamond"/>
          <w:sz w:val="20"/>
          <w:szCs w:val="20"/>
        </w:rPr>
        <w:t xml:space="preserve"> </w:t>
      </w:r>
      <w:r w:rsidRPr="1936F257">
        <w:rPr>
          <w:rFonts w:ascii="Garamond" w:hAnsi="Garamond"/>
          <w:sz w:val="20"/>
          <w:szCs w:val="20"/>
        </w:rPr>
        <w:t>specificamente</w:t>
      </w:r>
      <w:r w:rsidR="00D37331" w:rsidRPr="1936F257">
        <w:rPr>
          <w:rFonts w:ascii="Garamond" w:hAnsi="Garamond"/>
          <w:sz w:val="20"/>
          <w:szCs w:val="20"/>
        </w:rPr>
        <w:t xml:space="preserve"> </w:t>
      </w:r>
      <w:r w:rsidRPr="1936F257">
        <w:rPr>
          <w:rFonts w:ascii="Garamond" w:hAnsi="Garamond"/>
          <w:sz w:val="20"/>
          <w:szCs w:val="20"/>
        </w:rPr>
        <w:t>le</w:t>
      </w:r>
      <w:r w:rsidR="00D37331" w:rsidRPr="1936F257">
        <w:rPr>
          <w:rFonts w:ascii="Garamond" w:hAnsi="Garamond"/>
          <w:sz w:val="20"/>
          <w:szCs w:val="20"/>
        </w:rPr>
        <w:t xml:space="preserve"> </w:t>
      </w:r>
      <w:r w:rsidRPr="1936F257">
        <w:rPr>
          <w:rFonts w:ascii="Garamond" w:hAnsi="Garamond"/>
          <w:sz w:val="20"/>
          <w:szCs w:val="20"/>
        </w:rPr>
        <w:t>suddette</w:t>
      </w:r>
      <w:r w:rsidR="00D37331" w:rsidRPr="1936F257">
        <w:rPr>
          <w:rFonts w:ascii="Garamond" w:hAnsi="Garamond"/>
          <w:sz w:val="20"/>
          <w:szCs w:val="20"/>
        </w:rPr>
        <w:t xml:space="preserve"> </w:t>
      </w:r>
      <w:r w:rsidRPr="1936F257">
        <w:rPr>
          <w:rFonts w:ascii="Garamond" w:hAnsi="Garamond"/>
          <w:sz w:val="20"/>
          <w:szCs w:val="20"/>
        </w:rPr>
        <w:t>clausole</w:t>
      </w:r>
      <w:r w:rsidR="00D37331" w:rsidRPr="1936F257">
        <w:rPr>
          <w:rFonts w:ascii="Garamond" w:hAnsi="Garamond"/>
          <w:sz w:val="20"/>
          <w:szCs w:val="20"/>
        </w:rPr>
        <w:t xml:space="preserve"> </w:t>
      </w:r>
      <w:r w:rsidRPr="1936F257">
        <w:rPr>
          <w:rFonts w:ascii="Garamond" w:hAnsi="Garamond"/>
          <w:sz w:val="20"/>
          <w:szCs w:val="20"/>
        </w:rPr>
        <w:t>del</w:t>
      </w:r>
      <w:r w:rsidR="00D37331" w:rsidRPr="1936F257">
        <w:rPr>
          <w:rFonts w:ascii="Garamond" w:hAnsi="Garamond"/>
          <w:sz w:val="20"/>
          <w:szCs w:val="20"/>
        </w:rPr>
        <w:t xml:space="preserve"> </w:t>
      </w:r>
      <w:r w:rsidRPr="1936F257">
        <w:rPr>
          <w:rFonts w:ascii="Garamond" w:hAnsi="Garamond"/>
          <w:sz w:val="20"/>
          <w:szCs w:val="20"/>
        </w:rPr>
        <w:t>presente</w:t>
      </w:r>
      <w:r w:rsidR="00D37331" w:rsidRPr="1936F257">
        <w:rPr>
          <w:rFonts w:ascii="Garamond" w:hAnsi="Garamond"/>
          <w:sz w:val="20"/>
          <w:szCs w:val="20"/>
        </w:rPr>
        <w:t xml:space="preserve"> </w:t>
      </w:r>
      <w:r w:rsidRPr="1936F257">
        <w:rPr>
          <w:rFonts w:ascii="Garamond" w:hAnsi="Garamond"/>
          <w:sz w:val="20"/>
          <w:szCs w:val="20"/>
        </w:rPr>
        <w:t>atto</w:t>
      </w:r>
      <w:r w:rsidR="00D37331" w:rsidRPr="1936F257">
        <w:rPr>
          <w:rFonts w:ascii="Garamond" w:hAnsi="Garamond"/>
          <w:sz w:val="20"/>
          <w:szCs w:val="20"/>
        </w:rPr>
        <w:t xml:space="preserve"> </w:t>
      </w:r>
      <w:r w:rsidRPr="1936F257">
        <w:rPr>
          <w:rFonts w:ascii="Garamond" w:hAnsi="Garamond"/>
          <w:sz w:val="20"/>
          <w:szCs w:val="20"/>
        </w:rPr>
        <w:t>d’obbligo,</w:t>
      </w:r>
      <w:r w:rsidR="00D37331" w:rsidRPr="1936F257">
        <w:rPr>
          <w:rFonts w:ascii="Garamond" w:hAnsi="Garamond"/>
          <w:sz w:val="20"/>
          <w:szCs w:val="20"/>
        </w:rPr>
        <w:t xml:space="preserve"> </w:t>
      </w:r>
      <w:r w:rsidR="00195A22" w:rsidRPr="1936F257">
        <w:rPr>
          <w:rFonts w:ascii="Garamond" w:hAnsi="Garamond"/>
          <w:sz w:val="20"/>
          <w:szCs w:val="20"/>
        </w:rPr>
        <w:t>a</w:t>
      </w:r>
      <w:r w:rsidRPr="1936F257">
        <w:rPr>
          <w:rFonts w:ascii="Garamond" w:hAnsi="Garamond"/>
          <w:sz w:val="20"/>
          <w:szCs w:val="20"/>
        </w:rPr>
        <w:t>rtt.</w:t>
      </w:r>
      <w:r w:rsidR="00D37331" w:rsidRPr="1936F257">
        <w:rPr>
          <w:rFonts w:ascii="Garamond" w:hAnsi="Garamond"/>
          <w:sz w:val="20"/>
          <w:szCs w:val="20"/>
        </w:rPr>
        <w:t xml:space="preserve"> </w:t>
      </w:r>
      <w:r w:rsidRPr="1936F257">
        <w:rPr>
          <w:rFonts w:ascii="Garamond" w:hAnsi="Garamond"/>
          <w:sz w:val="20"/>
          <w:szCs w:val="20"/>
        </w:rPr>
        <w:t>da</w:t>
      </w:r>
      <w:r w:rsidR="00D37331" w:rsidRPr="1936F257">
        <w:rPr>
          <w:rFonts w:ascii="Garamond" w:hAnsi="Garamond"/>
          <w:sz w:val="20"/>
          <w:szCs w:val="20"/>
        </w:rPr>
        <w:t xml:space="preserve"> </w:t>
      </w:r>
      <w:r w:rsidRPr="1936F257">
        <w:rPr>
          <w:rFonts w:ascii="Garamond" w:hAnsi="Garamond"/>
          <w:sz w:val="20"/>
          <w:szCs w:val="20"/>
        </w:rPr>
        <w:t>1</w:t>
      </w:r>
      <w:r w:rsidR="00D37331" w:rsidRPr="1936F257">
        <w:rPr>
          <w:rFonts w:ascii="Garamond" w:hAnsi="Garamond"/>
          <w:sz w:val="20"/>
          <w:szCs w:val="20"/>
        </w:rPr>
        <w:t xml:space="preserve"> </w:t>
      </w:r>
      <w:r w:rsidRPr="1936F257">
        <w:rPr>
          <w:rFonts w:ascii="Garamond" w:hAnsi="Garamond"/>
          <w:sz w:val="20"/>
          <w:szCs w:val="20"/>
        </w:rPr>
        <w:t>a</w:t>
      </w:r>
      <w:r w:rsidR="00D37331" w:rsidRPr="1936F257">
        <w:rPr>
          <w:rFonts w:ascii="Garamond" w:hAnsi="Garamond"/>
          <w:sz w:val="20"/>
          <w:szCs w:val="20"/>
        </w:rPr>
        <w:t xml:space="preserve"> </w:t>
      </w:r>
      <w:r w:rsidRPr="1936F257">
        <w:rPr>
          <w:rFonts w:ascii="Garamond" w:hAnsi="Garamond"/>
          <w:sz w:val="20"/>
          <w:szCs w:val="20"/>
        </w:rPr>
        <w:t>12:</w:t>
      </w:r>
    </w:p>
    <w:p w14:paraId="518C8648" w14:textId="170866E7" w:rsidR="004B6684" w:rsidRDefault="004B6684" w:rsidP="1936F257">
      <w:pPr>
        <w:pStyle w:val="Nessunaspaziatura"/>
        <w:spacing w:line="276" w:lineRule="auto"/>
        <w:jc w:val="both"/>
        <w:rPr>
          <w:rFonts w:ascii="Garamond" w:hAnsi="Garamond"/>
          <w:sz w:val="20"/>
          <w:szCs w:val="20"/>
        </w:rPr>
      </w:pPr>
    </w:p>
    <w:p w14:paraId="27C790D5" w14:textId="77777777" w:rsidR="004B6684" w:rsidRPr="00A16AE0" w:rsidRDefault="0ADF0C0B" w:rsidP="1936F257">
      <w:pPr>
        <w:spacing w:after="0" w:line="360" w:lineRule="auto"/>
        <w:jc w:val="both"/>
        <w:rPr>
          <w:rFonts w:ascii="Garamond" w:eastAsia="Arial" w:hAnsi="Garamond" w:cs="Times New Roman"/>
          <w:sz w:val="20"/>
          <w:szCs w:val="20"/>
        </w:rPr>
      </w:pPr>
      <w:r w:rsidRPr="1936F257">
        <w:rPr>
          <w:rFonts w:ascii="Garamond" w:eastAsia="Arial" w:hAnsi="Garamond" w:cs="Times New Roman"/>
          <w:sz w:val="20"/>
          <w:szCs w:val="20"/>
        </w:rPr>
        <w:t>Firmato digitalmente</w:t>
      </w:r>
    </w:p>
    <w:p w14:paraId="6ABE7626" w14:textId="3240FA3D" w:rsidR="004B6684" w:rsidRPr="00553BCE" w:rsidRDefault="004B6684" w:rsidP="1936F257">
      <w:pPr>
        <w:spacing w:line="276" w:lineRule="auto"/>
        <w:rPr>
          <w:rFonts w:ascii="Garamond" w:eastAsia="Arial" w:hAnsi="Garamond" w:cs="Times New Roman"/>
          <w:sz w:val="20"/>
          <w:szCs w:val="20"/>
        </w:rPr>
      </w:pPr>
      <w:r w:rsidRPr="1936F257">
        <w:rPr>
          <w:rFonts w:ascii="Garamond" w:eastAsia="Arial" w:hAnsi="Garamond" w:cs="Times New Roman"/>
          <w:sz w:val="20"/>
          <w:szCs w:val="20"/>
        </w:rPr>
        <w:t>Soggetto attuatore</w:t>
      </w:r>
    </w:p>
    <w:p w14:paraId="2CE5728D" w14:textId="44468A82" w:rsidR="5D754F0A" w:rsidRDefault="5D754F0A" w:rsidP="1936F257">
      <w:pPr>
        <w:spacing w:line="276" w:lineRule="auto"/>
        <w:rPr>
          <w:rFonts w:ascii="Garamond" w:eastAsia="Arial" w:hAnsi="Garamond" w:cs="Times New Roman"/>
          <w:sz w:val="20"/>
          <w:szCs w:val="20"/>
          <w:highlight w:val="yellow"/>
        </w:rPr>
      </w:pPr>
      <w:r w:rsidRPr="1936F257">
        <w:rPr>
          <w:rFonts w:ascii="Garamond" w:eastAsia="Arial" w:hAnsi="Garamond" w:cs="Times New Roman"/>
          <w:sz w:val="20"/>
          <w:szCs w:val="20"/>
          <w:highlight w:val="yellow"/>
        </w:rPr>
        <w:t>----------------------------------------------------------</w:t>
      </w:r>
    </w:p>
    <w:sectPr w:rsidR="5D754F0A" w:rsidSect="00F1496E">
      <w:headerReference w:type="even" r:id="rId15"/>
      <w:headerReference w:type="default" r:id="rId16"/>
      <w:footerReference w:type="default" r:id="rId17"/>
      <w:headerReference w:type="first" r:id="rId18"/>
      <w:footerReference w:type="first" r:id="rId19"/>
      <w:type w:val="continuous"/>
      <w:pgSz w:w="11906" w:h="16838"/>
      <w:pgMar w:top="1417" w:right="1134" w:bottom="1134" w:left="1134" w:header="624"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8374EA" w14:textId="77777777" w:rsidR="00887B89" w:rsidRDefault="00887B89" w:rsidP="000B213D">
      <w:pPr>
        <w:spacing w:after="0" w:line="240" w:lineRule="auto"/>
      </w:pPr>
      <w:r>
        <w:separator/>
      </w:r>
    </w:p>
  </w:endnote>
  <w:endnote w:type="continuationSeparator" w:id="0">
    <w:p w14:paraId="540DFFD5" w14:textId="77777777" w:rsidR="00887B89" w:rsidRDefault="00887B89" w:rsidP="000B21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EUAlbertina">
    <w:altName w:val="Cambria"/>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8B06A" w14:textId="760EDE52" w:rsidR="004D579A" w:rsidRPr="0050187A" w:rsidRDefault="004D579A">
    <w:pPr>
      <w:pStyle w:val="Pidipagina"/>
      <w:jc w:val="right"/>
      <w:rPr>
        <w:rFonts w:ascii="Times New Roman" w:hAnsi="Times New Roman" w:cs="Times New Roman"/>
        <w:sz w:val="20"/>
        <w:szCs w:val="20"/>
      </w:rPr>
    </w:pPr>
  </w:p>
  <w:p w14:paraId="34748E00" w14:textId="77777777" w:rsidR="004D579A" w:rsidRDefault="004D579A">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0"/>
      <w:gridCol w:w="3210"/>
      <w:gridCol w:w="3210"/>
    </w:tblGrid>
    <w:tr w:rsidR="22CFCEB0" w14:paraId="2BFF8CFD" w14:textId="77777777" w:rsidTr="22CFCEB0">
      <w:tc>
        <w:tcPr>
          <w:tcW w:w="3210" w:type="dxa"/>
        </w:tcPr>
        <w:p w14:paraId="4B8C054C" w14:textId="24028589" w:rsidR="22CFCEB0" w:rsidRDefault="22CFCEB0" w:rsidP="22CFCEB0">
          <w:pPr>
            <w:pStyle w:val="Intestazione"/>
            <w:ind w:left="-115"/>
          </w:pPr>
        </w:p>
      </w:tc>
      <w:tc>
        <w:tcPr>
          <w:tcW w:w="3210" w:type="dxa"/>
        </w:tcPr>
        <w:p w14:paraId="4C0EAD09" w14:textId="7A2845B4" w:rsidR="22CFCEB0" w:rsidRDefault="22CFCEB0" w:rsidP="22CFCEB0">
          <w:pPr>
            <w:pStyle w:val="Intestazione"/>
            <w:jc w:val="center"/>
          </w:pPr>
        </w:p>
      </w:tc>
      <w:tc>
        <w:tcPr>
          <w:tcW w:w="3210" w:type="dxa"/>
        </w:tcPr>
        <w:p w14:paraId="2ACDFD92" w14:textId="249CA32C" w:rsidR="22CFCEB0" w:rsidRDefault="22CFCEB0" w:rsidP="22CFCEB0">
          <w:pPr>
            <w:pStyle w:val="Intestazione"/>
            <w:ind w:right="-115"/>
            <w:jc w:val="right"/>
          </w:pPr>
        </w:p>
      </w:tc>
    </w:tr>
  </w:tbl>
  <w:p w14:paraId="54C56BDB" w14:textId="60AB5053" w:rsidR="22CFCEB0" w:rsidRDefault="22CFCEB0" w:rsidP="22CFCEB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4FA83C" w14:textId="77777777" w:rsidR="00887B89" w:rsidRDefault="00887B89" w:rsidP="000B213D">
      <w:pPr>
        <w:spacing w:after="0" w:line="240" w:lineRule="auto"/>
      </w:pPr>
      <w:r>
        <w:separator/>
      </w:r>
    </w:p>
  </w:footnote>
  <w:footnote w:type="continuationSeparator" w:id="0">
    <w:p w14:paraId="346CBD1E" w14:textId="77777777" w:rsidR="00887B89" w:rsidRDefault="00887B89" w:rsidP="000B213D">
      <w:pPr>
        <w:spacing w:after="0" w:line="240" w:lineRule="auto"/>
      </w:pPr>
      <w:r>
        <w:continuationSeparator/>
      </w:r>
    </w:p>
  </w:footnote>
  <w:footnote w:id="1">
    <w:p w14:paraId="77FD8195" w14:textId="77777777" w:rsidR="001E10E3" w:rsidRPr="000B214F" w:rsidRDefault="001E10E3" w:rsidP="001E10E3">
      <w:pPr>
        <w:pStyle w:val="Testonotaapidipagina"/>
        <w:rPr>
          <w:rFonts w:ascii="Garamond" w:hAnsi="Garamond"/>
        </w:rPr>
      </w:pPr>
      <w:r w:rsidRPr="000B214F">
        <w:rPr>
          <w:rStyle w:val="Rimandonotaapidipagina"/>
          <w:rFonts w:ascii="Garamond" w:hAnsi="Garamond"/>
        </w:rPr>
        <w:footnoteRef/>
      </w:r>
      <w:r w:rsidRPr="000B214F">
        <w:rPr>
          <w:rFonts w:ascii="Garamond" w:hAnsi="Garamond"/>
        </w:rPr>
        <w:t xml:space="preserve"> </w:t>
      </w:r>
      <w:r w:rsidRPr="000B214F">
        <w:rPr>
          <w:rFonts w:ascii="Garamond" w:hAnsi="Garamond" w:cs="Times New Roman"/>
        </w:rPr>
        <w:t xml:space="preserve">Ai sensi dell’art. 9, comma 4, </w:t>
      </w:r>
      <w:r w:rsidRPr="00463B33">
        <w:rPr>
          <w:rFonts w:ascii="Garamond" w:hAnsi="Garamond" w:cs="Times New Roman"/>
        </w:rPr>
        <w:t>del decreto-legge n. 77/2021</w:t>
      </w:r>
      <w:r>
        <w:rPr>
          <w:rFonts w:ascii="Garamond" w:hAnsi="Garamond" w:cs="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0DB74" w14:textId="1F819BA4" w:rsidR="004D579A" w:rsidRDefault="004D579A">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B3FCC" w14:textId="7537156D" w:rsidR="004D41B9" w:rsidRDefault="004D41B9" w:rsidP="004D41B9">
    <w:pPr>
      <w:pStyle w:val="Intestazione"/>
      <w:ind w:left="993"/>
    </w:pPr>
    <w:r w:rsidRPr="00485912">
      <w:rPr>
        <w:noProof/>
        <w:lang w:eastAsia="it-IT"/>
      </w:rPr>
      <w:drawing>
        <wp:inline distT="0" distB="0" distL="0" distR="0" wp14:anchorId="5D3DF4ED" wp14:editId="2CEA0B87">
          <wp:extent cx="4886325" cy="428625"/>
          <wp:effectExtent l="0" t="0" r="9525" b="9525"/>
          <wp:docPr id="359" name="Immagine 359" descr="C:\Users\Fraschetti\Pictures\Camera Roll\loghi pnr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Fraschetti\Pictures\Camera Roll\loghi pnr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86325" cy="42862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F0E0A" w14:textId="6DC0FB9D" w:rsidR="004D579A" w:rsidRDefault="004D41B9" w:rsidP="004D41B9">
    <w:pPr>
      <w:pStyle w:val="Intestazione"/>
      <w:ind w:left="993"/>
    </w:pPr>
    <w:r w:rsidRPr="00485912">
      <w:rPr>
        <w:noProof/>
        <w:lang w:eastAsia="it-IT"/>
      </w:rPr>
      <w:drawing>
        <wp:inline distT="0" distB="0" distL="0" distR="0" wp14:anchorId="61823252" wp14:editId="5AD1641B">
          <wp:extent cx="4886325" cy="428625"/>
          <wp:effectExtent l="0" t="0" r="9525" b="9525"/>
          <wp:docPr id="1" name="Immagine 1" descr="C:\Users\Fraschetti\Pictures\Camera Roll\loghi pnr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Fraschetti\Pictures\Camera Roll\loghi pnr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86325" cy="428625"/>
                  </a:xfrm>
                  <a:prstGeom prst="rect">
                    <a:avLst/>
                  </a:prstGeom>
                  <a:noFill/>
                  <a:ln>
                    <a:noFill/>
                  </a:ln>
                </pic:spPr>
              </pic:pic>
            </a:graphicData>
          </a:graphic>
        </wp:inline>
      </w:drawing>
    </w:r>
  </w:p>
</w:hdr>
</file>

<file path=word/intelligence2.xml><?xml version="1.0" encoding="utf-8"?>
<int2:intelligence xmlns:int2="http://schemas.microsoft.com/office/intelligence/2020/intelligence" xmlns:oel="http://schemas.microsoft.com/office/2019/extlst">
  <int2:observations>
    <int2:textHash int2:hashCode="Z/AQzQHMIA+5Aj" int2:id="dmJk1ciu">
      <int2:state int2:value="Rejected" int2:type="AugLoop_Text_Critique"/>
    </int2:textHash>
    <int2:textHash int2:hashCode="wr9TahDZ8lMMOO" int2:id="vsqNEOVn">
      <int2:state int2:value="Rejected" int2:type="AugLoop_Text_Critique"/>
    </int2:textHash>
    <int2:textHash int2:hashCode="NXUzLE3+DO84cE" int2:id="n6uUkAj0">
      <int2:state int2:value="Rejected" int2:type="AugLoop_Text_Critique"/>
    </int2:textHash>
    <int2:textHash int2:hashCode="qSYs6o0OfES8GL" int2:id="NSAUm74W">
      <int2:state int2:value="Rejected" int2:type="AugLoop_Text_Critique"/>
    </int2:textHash>
    <int2:textHash int2:hashCode="Ht/XN8YUNSuxx4" int2:id="O0PxnMDg">
      <int2:state int2:value="Rejected" int2:type="AugLoop_Text_Critique"/>
    </int2:textHash>
    <int2:textHash int2:hashCode="A47/A0QDzSrCXC" int2:id="ddFdgDiM">
      <int2:state int2:value="Rejected" int2:type="AugLoop_Text_Critique"/>
    </int2:textHash>
    <int2:textHash int2:hashCode="m+btWgOngqFiBf" int2:id="I3maodVm">
      <int2:state int2:value="Rejected" int2:type="AugLoop_Text_Critique"/>
    </int2:textHash>
    <int2:textHash int2:hashCode="/loO+Os/TCnmvc" int2:id="loMA96cD">
      <int2:state int2:value="Rejected" int2:type="AugLoop_Text_Critique"/>
    </int2:textHash>
    <int2:textHash int2:hashCode="i9JLo6g8PaKJ3H" int2:id="c3jxJ90X">
      <int2:state int2:value="Rejected" int2:type="AugLoop_Text_Critique"/>
    </int2:textHash>
    <int2:textHash int2:hashCode="Y59SD5WTcbbuph" int2:id="UloW7Uc6">
      <int2:state int2:value="Rejected" int2:type="AugLoop_Text_Critique"/>
    </int2:textHash>
    <int2:bookmark int2:bookmarkName="_Int_jnA0mjhN" int2:invalidationBookmarkName="" int2:hashCode="r42LPPLJB8Hpsr" int2:id="6AtNDvz5">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E2D0F"/>
    <w:multiLevelType w:val="hybridMultilevel"/>
    <w:tmpl w:val="37C875AA"/>
    <w:lvl w:ilvl="0" w:tplc="B02ACD5E">
      <w:start w:val="1"/>
      <w:numFmt w:val="upperLetter"/>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 w15:restartNumberingAfterBreak="0">
    <w:nsid w:val="01D02C2B"/>
    <w:multiLevelType w:val="hybridMultilevel"/>
    <w:tmpl w:val="2D08D814"/>
    <w:lvl w:ilvl="0" w:tplc="35BCEC24">
      <w:start w:val="1"/>
      <w:numFmt w:val="bullet"/>
      <w:lvlText w:val=""/>
      <w:lvlJc w:val="left"/>
      <w:pPr>
        <w:ind w:left="720" w:hanging="360"/>
      </w:pPr>
      <w:rPr>
        <w:rFonts w:ascii="Symbol" w:hAnsi="Symbol" w:hint="default"/>
        <w:color w:val="000000" w:themeColor="text1"/>
      </w:r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2" w15:restartNumberingAfterBreak="0">
    <w:nsid w:val="034A56A1"/>
    <w:multiLevelType w:val="hybridMultilevel"/>
    <w:tmpl w:val="06707A76"/>
    <w:lvl w:ilvl="0" w:tplc="9A202CB2">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4810644"/>
    <w:multiLevelType w:val="hybridMultilevel"/>
    <w:tmpl w:val="390CF788"/>
    <w:lvl w:ilvl="0" w:tplc="04100017">
      <w:start w:val="1"/>
      <w:numFmt w:val="lowerLetter"/>
      <w:lvlText w:val="%1)"/>
      <w:lvlJc w:val="left"/>
      <w:pPr>
        <w:ind w:left="644"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4" w15:restartNumberingAfterBreak="0">
    <w:nsid w:val="0546BE49"/>
    <w:multiLevelType w:val="hybridMultilevel"/>
    <w:tmpl w:val="EA0A1A48"/>
    <w:lvl w:ilvl="0" w:tplc="884C6E10">
      <w:start w:val="1"/>
      <w:numFmt w:val="bullet"/>
      <w:lvlText w:val=""/>
      <w:lvlJc w:val="left"/>
      <w:pPr>
        <w:ind w:left="720" w:hanging="360"/>
      </w:pPr>
      <w:rPr>
        <w:rFonts w:ascii="Symbol" w:hAnsi="Symbol" w:hint="default"/>
      </w:rPr>
    </w:lvl>
    <w:lvl w:ilvl="1" w:tplc="C3366214">
      <w:start w:val="1"/>
      <w:numFmt w:val="bullet"/>
      <w:lvlText w:val="o"/>
      <w:lvlJc w:val="left"/>
      <w:pPr>
        <w:ind w:left="1440" w:hanging="360"/>
      </w:pPr>
      <w:rPr>
        <w:rFonts w:ascii="Courier New" w:hAnsi="Courier New" w:hint="default"/>
      </w:rPr>
    </w:lvl>
    <w:lvl w:ilvl="2" w:tplc="F20A2544">
      <w:start w:val="1"/>
      <w:numFmt w:val="bullet"/>
      <w:lvlText w:val=""/>
      <w:lvlJc w:val="left"/>
      <w:pPr>
        <w:ind w:left="2160" w:hanging="360"/>
      </w:pPr>
      <w:rPr>
        <w:rFonts w:ascii="Wingdings" w:hAnsi="Wingdings" w:hint="default"/>
      </w:rPr>
    </w:lvl>
    <w:lvl w:ilvl="3" w:tplc="090A1AE0">
      <w:start w:val="1"/>
      <w:numFmt w:val="bullet"/>
      <w:lvlText w:val=""/>
      <w:lvlJc w:val="left"/>
      <w:pPr>
        <w:ind w:left="2880" w:hanging="360"/>
      </w:pPr>
      <w:rPr>
        <w:rFonts w:ascii="Symbol" w:hAnsi="Symbol" w:hint="default"/>
      </w:rPr>
    </w:lvl>
    <w:lvl w:ilvl="4" w:tplc="4650D730">
      <w:start w:val="1"/>
      <w:numFmt w:val="bullet"/>
      <w:lvlText w:val="o"/>
      <w:lvlJc w:val="left"/>
      <w:pPr>
        <w:ind w:left="3600" w:hanging="360"/>
      </w:pPr>
      <w:rPr>
        <w:rFonts w:ascii="Courier New" w:hAnsi="Courier New" w:hint="default"/>
      </w:rPr>
    </w:lvl>
    <w:lvl w:ilvl="5" w:tplc="0F7A42B8">
      <w:start w:val="1"/>
      <w:numFmt w:val="bullet"/>
      <w:lvlText w:val=""/>
      <w:lvlJc w:val="left"/>
      <w:pPr>
        <w:ind w:left="4320" w:hanging="360"/>
      </w:pPr>
      <w:rPr>
        <w:rFonts w:ascii="Wingdings" w:hAnsi="Wingdings" w:hint="default"/>
      </w:rPr>
    </w:lvl>
    <w:lvl w:ilvl="6" w:tplc="02864F9A">
      <w:start w:val="1"/>
      <w:numFmt w:val="bullet"/>
      <w:lvlText w:val=""/>
      <w:lvlJc w:val="left"/>
      <w:pPr>
        <w:ind w:left="5040" w:hanging="360"/>
      </w:pPr>
      <w:rPr>
        <w:rFonts w:ascii="Symbol" w:hAnsi="Symbol" w:hint="default"/>
      </w:rPr>
    </w:lvl>
    <w:lvl w:ilvl="7" w:tplc="4276010C">
      <w:start w:val="1"/>
      <w:numFmt w:val="bullet"/>
      <w:lvlText w:val="o"/>
      <w:lvlJc w:val="left"/>
      <w:pPr>
        <w:ind w:left="5760" w:hanging="360"/>
      </w:pPr>
      <w:rPr>
        <w:rFonts w:ascii="Courier New" w:hAnsi="Courier New" w:hint="default"/>
      </w:rPr>
    </w:lvl>
    <w:lvl w:ilvl="8" w:tplc="764EF3FC">
      <w:start w:val="1"/>
      <w:numFmt w:val="bullet"/>
      <w:lvlText w:val=""/>
      <w:lvlJc w:val="left"/>
      <w:pPr>
        <w:ind w:left="6480" w:hanging="360"/>
      </w:pPr>
      <w:rPr>
        <w:rFonts w:ascii="Wingdings" w:hAnsi="Wingdings" w:hint="default"/>
      </w:rPr>
    </w:lvl>
  </w:abstractNum>
  <w:abstractNum w:abstractNumId="5" w15:restartNumberingAfterBreak="0">
    <w:nsid w:val="05DD1F3C"/>
    <w:multiLevelType w:val="hybridMultilevel"/>
    <w:tmpl w:val="BA247950"/>
    <w:lvl w:ilvl="0" w:tplc="AE464306">
      <w:start w:val="1"/>
      <w:numFmt w:val="lowerRoman"/>
      <w:lvlText w:val="%1."/>
      <w:lvlJc w:val="left"/>
      <w:pPr>
        <w:ind w:left="720" w:hanging="360"/>
      </w:pPr>
      <w:rPr>
        <w:rFonts w:hint="default"/>
        <w:caps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09233024"/>
    <w:multiLevelType w:val="hybridMultilevel"/>
    <w:tmpl w:val="49D4C410"/>
    <w:lvl w:ilvl="0" w:tplc="92F4298A">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0AD244CF"/>
    <w:multiLevelType w:val="hybridMultilevel"/>
    <w:tmpl w:val="02B66778"/>
    <w:lvl w:ilvl="0" w:tplc="92F4298A">
      <w:numFmt w:val="bullet"/>
      <w:lvlText w:val="-"/>
      <w:lvlJc w:val="left"/>
      <w:pPr>
        <w:ind w:left="989" w:hanging="360"/>
      </w:pPr>
      <w:rPr>
        <w:rFonts w:ascii="Calibri" w:eastAsiaTheme="minorHAnsi" w:hAnsi="Calibri" w:cs="Calibri" w:hint="default"/>
      </w:rPr>
    </w:lvl>
    <w:lvl w:ilvl="1" w:tplc="04100003" w:tentative="1">
      <w:start w:val="1"/>
      <w:numFmt w:val="bullet"/>
      <w:lvlText w:val="o"/>
      <w:lvlJc w:val="left"/>
      <w:pPr>
        <w:ind w:left="1709" w:hanging="360"/>
      </w:pPr>
      <w:rPr>
        <w:rFonts w:ascii="Courier New" w:hAnsi="Courier New" w:cs="Courier New" w:hint="default"/>
      </w:rPr>
    </w:lvl>
    <w:lvl w:ilvl="2" w:tplc="04100005" w:tentative="1">
      <w:start w:val="1"/>
      <w:numFmt w:val="bullet"/>
      <w:lvlText w:val=""/>
      <w:lvlJc w:val="left"/>
      <w:pPr>
        <w:ind w:left="2429" w:hanging="360"/>
      </w:pPr>
      <w:rPr>
        <w:rFonts w:ascii="Wingdings" w:hAnsi="Wingdings" w:hint="default"/>
      </w:rPr>
    </w:lvl>
    <w:lvl w:ilvl="3" w:tplc="04100001" w:tentative="1">
      <w:start w:val="1"/>
      <w:numFmt w:val="bullet"/>
      <w:lvlText w:val=""/>
      <w:lvlJc w:val="left"/>
      <w:pPr>
        <w:ind w:left="3149" w:hanging="360"/>
      </w:pPr>
      <w:rPr>
        <w:rFonts w:ascii="Symbol" w:hAnsi="Symbol" w:hint="default"/>
      </w:rPr>
    </w:lvl>
    <w:lvl w:ilvl="4" w:tplc="04100003" w:tentative="1">
      <w:start w:val="1"/>
      <w:numFmt w:val="bullet"/>
      <w:lvlText w:val="o"/>
      <w:lvlJc w:val="left"/>
      <w:pPr>
        <w:ind w:left="3869" w:hanging="360"/>
      </w:pPr>
      <w:rPr>
        <w:rFonts w:ascii="Courier New" w:hAnsi="Courier New" w:cs="Courier New" w:hint="default"/>
      </w:rPr>
    </w:lvl>
    <w:lvl w:ilvl="5" w:tplc="04100005" w:tentative="1">
      <w:start w:val="1"/>
      <w:numFmt w:val="bullet"/>
      <w:lvlText w:val=""/>
      <w:lvlJc w:val="left"/>
      <w:pPr>
        <w:ind w:left="4589" w:hanging="360"/>
      </w:pPr>
      <w:rPr>
        <w:rFonts w:ascii="Wingdings" w:hAnsi="Wingdings" w:hint="default"/>
      </w:rPr>
    </w:lvl>
    <w:lvl w:ilvl="6" w:tplc="04100001" w:tentative="1">
      <w:start w:val="1"/>
      <w:numFmt w:val="bullet"/>
      <w:lvlText w:val=""/>
      <w:lvlJc w:val="left"/>
      <w:pPr>
        <w:ind w:left="5309" w:hanging="360"/>
      </w:pPr>
      <w:rPr>
        <w:rFonts w:ascii="Symbol" w:hAnsi="Symbol" w:hint="default"/>
      </w:rPr>
    </w:lvl>
    <w:lvl w:ilvl="7" w:tplc="04100003" w:tentative="1">
      <w:start w:val="1"/>
      <w:numFmt w:val="bullet"/>
      <w:lvlText w:val="o"/>
      <w:lvlJc w:val="left"/>
      <w:pPr>
        <w:ind w:left="6029" w:hanging="360"/>
      </w:pPr>
      <w:rPr>
        <w:rFonts w:ascii="Courier New" w:hAnsi="Courier New" w:cs="Courier New" w:hint="default"/>
      </w:rPr>
    </w:lvl>
    <w:lvl w:ilvl="8" w:tplc="04100005" w:tentative="1">
      <w:start w:val="1"/>
      <w:numFmt w:val="bullet"/>
      <w:lvlText w:val=""/>
      <w:lvlJc w:val="left"/>
      <w:pPr>
        <w:ind w:left="6749" w:hanging="360"/>
      </w:pPr>
      <w:rPr>
        <w:rFonts w:ascii="Wingdings" w:hAnsi="Wingdings" w:hint="default"/>
      </w:rPr>
    </w:lvl>
  </w:abstractNum>
  <w:abstractNum w:abstractNumId="8" w15:restartNumberingAfterBreak="0">
    <w:nsid w:val="0B851FB9"/>
    <w:multiLevelType w:val="hybridMultilevel"/>
    <w:tmpl w:val="75523DCE"/>
    <w:lvl w:ilvl="0" w:tplc="04100005">
      <w:start w:val="1"/>
      <w:numFmt w:val="bullet"/>
      <w:lvlText w:val=""/>
      <w:lvlJc w:val="left"/>
      <w:pPr>
        <w:ind w:left="720" w:hanging="360"/>
      </w:pPr>
      <w:rPr>
        <w:rFonts w:ascii="Wingdings" w:hAnsi="Wingdings" w:hint="default"/>
      </w:rPr>
    </w:lvl>
    <w:lvl w:ilvl="1" w:tplc="1C96F0DA">
      <w:start w:val="1"/>
      <w:numFmt w:val="bullet"/>
      <w:lvlText w:val="o"/>
      <w:lvlJc w:val="left"/>
      <w:pPr>
        <w:ind w:left="1440" w:hanging="360"/>
      </w:pPr>
      <w:rPr>
        <w:rFonts w:ascii="Courier New" w:hAnsi="Courier New" w:hint="default"/>
      </w:rPr>
    </w:lvl>
    <w:lvl w:ilvl="2" w:tplc="9C2A6598">
      <w:start w:val="1"/>
      <w:numFmt w:val="bullet"/>
      <w:lvlText w:val=""/>
      <w:lvlJc w:val="left"/>
      <w:pPr>
        <w:ind w:left="2160" w:hanging="360"/>
      </w:pPr>
      <w:rPr>
        <w:rFonts w:ascii="Wingdings" w:hAnsi="Wingdings" w:hint="default"/>
      </w:rPr>
    </w:lvl>
    <w:lvl w:ilvl="3" w:tplc="07022CC8">
      <w:start w:val="1"/>
      <w:numFmt w:val="bullet"/>
      <w:lvlText w:val=""/>
      <w:lvlJc w:val="left"/>
      <w:pPr>
        <w:ind w:left="2880" w:hanging="360"/>
      </w:pPr>
      <w:rPr>
        <w:rFonts w:ascii="Symbol" w:hAnsi="Symbol" w:hint="default"/>
      </w:rPr>
    </w:lvl>
    <w:lvl w:ilvl="4" w:tplc="5464DF4C">
      <w:start w:val="1"/>
      <w:numFmt w:val="bullet"/>
      <w:lvlText w:val="o"/>
      <w:lvlJc w:val="left"/>
      <w:pPr>
        <w:ind w:left="3600" w:hanging="360"/>
      </w:pPr>
      <w:rPr>
        <w:rFonts w:ascii="Courier New" w:hAnsi="Courier New" w:hint="default"/>
      </w:rPr>
    </w:lvl>
    <w:lvl w:ilvl="5" w:tplc="22268938">
      <w:start w:val="1"/>
      <w:numFmt w:val="bullet"/>
      <w:lvlText w:val=""/>
      <w:lvlJc w:val="left"/>
      <w:pPr>
        <w:ind w:left="4320" w:hanging="360"/>
      </w:pPr>
      <w:rPr>
        <w:rFonts w:ascii="Wingdings" w:hAnsi="Wingdings" w:hint="default"/>
      </w:rPr>
    </w:lvl>
    <w:lvl w:ilvl="6" w:tplc="901875C0">
      <w:start w:val="1"/>
      <w:numFmt w:val="bullet"/>
      <w:lvlText w:val=""/>
      <w:lvlJc w:val="left"/>
      <w:pPr>
        <w:ind w:left="5040" w:hanging="360"/>
      </w:pPr>
      <w:rPr>
        <w:rFonts w:ascii="Symbol" w:hAnsi="Symbol" w:hint="default"/>
      </w:rPr>
    </w:lvl>
    <w:lvl w:ilvl="7" w:tplc="CA4AF976">
      <w:start w:val="1"/>
      <w:numFmt w:val="bullet"/>
      <w:lvlText w:val="o"/>
      <w:lvlJc w:val="left"/>
      <w:pPr>
        <w:ind w:left="5760" w:hanging="360"/>
      </w:pPr>
      <w:rPr>
        <w:rFonts w:ascii="Courier New" w:hAnsi="Courier New" w:hint="default"/>
      </w:rPr>
    </w:lvl>
    <w:lvl w:ilvl="8" w:tplc="DFF8E476">
      <w:start w:val="1"/>
      <w:numFmt w:val="bullet"/>
      <w:lvlText w:val=""/>
      <w:lvlJc w:val="left"/>
      <w:pPr>
        <w:ind w:left="6480" w:hanging="360"/>
      </w:pPr>
      <w:rPr>
        <w:rFonts w:ascii="Wingdings" w:hAnsi="Wingdings" w:hint="default"/>
      </w:rPr>
    </w:lvl>
  </w:abstractNum>
  <w:abstractNum w:abstractNumId="9" w15:restartNumberingAfterBreak="0">
    <w:nsid w:val="0BF3E91E"/>
    <w:multiLevelType w:val="hybridMultilevel"/>
    <w:tmpl w:val="A8D20586"/>
    <w:lvl w:ilvl="0" w:tplc="341EA904">
      <w:start w:val="1"/>
      <w:numFmt w:val="bullet"/>
      <w:lvlText w:val=""/>
      <w:lvlJc w:val="left"/>
      <w:pPr>
        <w:ind w:left="720" w:hanging="360"/>
      </w:pPr>
      <w:rPr>
        <w:rFonts w:ascii="Wingdings" w:hAnsi="Wingdings" w:hint="default"/>
      </w:rPr>
    </w:lvl>
    <w:lvl w:ilvl="1" w:tplc="8CF0502E">
      <w:start w:val="1"/>
      <w:numFmt w:val="bullet"/>
      <w:lvlText w:val="o"/>
      <w:lvlJc w:val="left"/>
      <w:pPr>
        <w:ind w:left="1440" w:hanging="360"/>
      </w:pPr>
      <w:rPr>
        <w:rFonts w:ascii="Courier New" w:hAnsi="Courier New" w:hint="default"/>
      </w:rPr>
    </w:lvl>
    <w:lvl w:ilvl="2" w:tplc="578AE2F8">
      <w:start w:val="1"/>
      <w:numFmt w:val="bullet"/>
      <w:lvlText w:val=""/>
      <w:lvlJc w:val="left"/>
      <w:pPr>
        <w:ind w:left="2160" w:hanging="360"/>
      </w:pPr>
      <w:rPr>
        <w:rFonts w:ascii="Wingdings" w:hAnsi="Wingdings" w:hint="default"/>
      </w:rPr>
    </w:lvl>
    <w:lvl w:ilvl="3" w:tplc="F0CC45F8">
      <w:start w:val="1"/>
      <w:numFmt w:val="bullet"/>
      <w:lvlText w:val=""/>
      <w:lvlJc w:val="left"/>
      <w:pPr>
        <w:ind w:left="2880" w:hanging="360"/>
      </w:pPr>
      <w:rPr>
        <w:rFonts w:ascii="Symbol" w:hAnsi="Symbol" w:hint="default"/>
      </w:rPr>
    </w:lvl>
    <w:lvl w:ilvl="4" w:tplc="ACF49DD6">
      <w:start w:val="1"/>
      <w:numFmt w:val="bullet"/>
      <w:lvlText w:val="o"/>
      <w:lvlJc w:val="left"/>
      <w:pPr>
        <w:ind w:left="3600" w:hanging="360"/>
      </w:pPr>
      <w:rPr>
        <w:rFonts w:ascii="Courier New" w:hAnsi="Courier New" w:hint="default"/>
      </w:rPr>
    </w:lvl>
    <w:lvl w:ilvl="5" w:tplc="84A8B47C">
      <w:start w:val="1"/>
      <w:numFmt w:val="bullet"/>
      <w:lvlText w:val=""/>
      <w:lvlJc w:val="left"/>
      <w:pPr>
        <w:ind w:left="4320" w:hanging="360"/>
      </w:pPr>
      <w:rPr>
        <w:rFonts w:ascii="Wingdings" w:hAnsi="Wingdings" w:hint="default"/>
      </w:rPr>
    </w:lvl>
    <w:lvl w:ilvl="6" w:tplc="65C24D4C">
      <w:start w:val="1"/>
      <w:numFmt w:val="bullet"/>
      <w:lvlText w:val=""/>
      <w:lvlJc w:val="left"/>
      <w:pPr>
        <w:ind w:left="5040" w:hanging="360"/>
      </w:pPr>
      <w:rPr>
        <w:rFonts w:ascii="Symbol" w:hAnsi="Symbol" w:hint="default"/>
      </w:rPr>
    </w:lvl>
    <w:lvl w:ilvl="7" w:tplc="CDF483F6">
      <w:start w:val="1"/>
      <w:numFmt w:val="bullet"/>
      <w:lvlText w:val="o"/>
      <w:lvlJc w:val="left"/>
      <w:pPr>
        <w:ind w:left="5760" w:hanging="360"/>
      </w:pPr>
      <w:rPr>
        <w:rFonts w:ascii="Courier New" w:hAnsi="Courier New" w:hint="default"/>
      </w:rPr>
    </w:lvl>
    <w:lvl w:ilvl="8" w:tplc="127808F6">
      <w:start w:val="1"/>
      <w:numFmt w:val="bullet"/>
      <w:lvlText w:val=""/>
      <w:lvlJc w:val="left"/>
      <w:pPr>
        <w:ind w:left="6480" w:hanging="360"/>
      </w:pPr>
      <w:rPr>
        <w:rFonts w:ascii="Wingdings" w:hAnsi="Wingdings" w:hint="default"/>
      </w:rPr>
    </w:lvl>
  </w:abstractNum>
  <w:abstractNum w:abstractNumId="10" w15:restartNumberingAfterBreak="0">
    <w:nsid w:val="169A4628"/>
    <w:multiLevelType w:val="hybridMultilevel"/>
    <w:tmpl w:val="8EB89248"/>
    <w:lvl w:ilvl="0" w:tplc="4DD2EEE6">
      <w:start w:val="1"/>
      <w:numFmt w:val="bullet"/>
      <w:lvlText w:val="-"/>
      <w:lvlJc w:val="left"/>
      <w:pPr>
        <w:ind w:left="720" w:hanging="360"/>
      </w:pPr>
      <w:rPr>
        <w:rFonts w:ascii="Garamond" w:eastAsiaTheme="minorHAnsi" w:hAnsi="Garamond" w:cs="Times New Roman" w:hint="default"/>
        <w:color w:val="000000" w:themeColor="text1"/>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7C752D4"/>
    <w:multiLevelType w:val="hybridMultilevel"/>
    <w:tmpl w:val="BF4C49DC"/>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12" w15:restartNumberingAfterBreak="0">
    <w:nsid w:val="17FD084E"/>
    <w:multiLevelType w:val="hybridMultilevel"/>
    <w:tmpl w:val="AC36010C"/>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19177057"/>
    <w:multiLevelType w:val="hybridMultilevel"/>
    <w:tmpl w:val="16BC97D2"/>
    <w:lvl w:ilvl="0" w:tplc="FB08F5A4">
      <w:start w:val="1"/>
      <w:numFmt w:val="bullet"/>
      <w:lvlText w:val=""/>
      <w:lvlJc w:val="left"/>
      <w:pPr>
        <w:ind w:left="720" w:hanging="360"/>
      </w:pPr>
      <w:rPr>
        <w:rFonts w:ascii="Wingdings" w:hAnsi="Wingdings" w:hint="default"/>
      </w:rPr>
    </w:lvl>
    <w:lvl w:ilvl="1" w:tplc="4B7413AC">
      <w:start w:val="1"/>
      <w:numFmt w:val="bullet"/>
      <w:lvlText w:val="o"/>
      <w:lvlJc w:val="left"/>
      <w:pPr>
        <w:ind w:left="1440" w:hanging="360"/>
      </w:pPr>
      <w:rPr>
        <w:rFonts w:ascii="Courier New" w:hAnsi="Courier New" w:hint="default"/>
      </w:rPr>
    </w:lvl>
    <w:lvl w:ilvl="2" w:tplc="1736C5B0">
      <w:start w:val="1"/>
      <w:numFmt w:val="bullet"/>
      <w:lvlText w:val=""/>
      <w:lvlJc w:val="left"/>
      <w:pPr>
        <w:ind w:left="2160" w:hanging="360"/>
      </w:pPr>
      <w:rPr>
        <w:rFonts w:ascii="Wingdings" w:hAnsi="Wingdings" w:hint="default"/>
      </w:rPr>
    </w:lvl>
    <w:lvl w:ilvl="3" w:tplc="AA26F0B2">
      <w:start w:val="1"/>
      <w:numFmt w:val="bullet"/>
      <w:lvlText w:val=""/>
      <w:lvlJc w:val="left"/>
      <w:pPr>
        <w:ind w:left="2880" w:hanging="360"/>
      </w:pPr>
      <w:rPr>
        <w:rFonts w:ascii="Symbol" w:hAnsi="Symbol" w:hint="default"/>
      </w:rPr>
    </w:lvl>
    <w:lvl w:ilvl="4" w:tplc="720A7DCA">
      <w:start w:val="1"/>
      <w:numFmt w:val="bullet"/>
      <w:lvlText w:val="o"/>
      <w:lvlJc w:val="left"/>
      <w:pPr>
        <w:ind w:left="3600" w:hanging="360"/>
      </w:pPr>
      <w:rPr>
        <w:rFonts w:ascii="Courier New" w:hAnsi="Courier New" w:hint="default"/>
      </w:rPr>
    </w:lvl>
    <w:lvl w:ilvl="5" w:tplc="13423EAE">
      <w:start w:val="1"/>
      <w:numFmt w:val="bullet"/>
      <w:lvlText w:val=""/>
      <w:lvlJc w:val="left"/>
      <w:pPr>
        <w:ind w:left="4320" w:hanging="360"/>
      </w:pPr>
      <w:rPr>
        <w:rFonts w:ascii="Wingdings" w:hAnsi="Wingdings" w:hint="default"/>
      </w:rPr>
    </w:lvl>
    <w:lvl w:ilvl="6" w:tplc="0E1249AA">
      <w:start w:val="1"/>
      <w:numFmt w:val="bullet"/>
      <w:lvlText w:val=""/>
      <w:lvlJc w:val="left"/>
      <w:pPr>
        <w:ind w:left="5040" w:hanging="360"/>
      </w:pPr>
      <w:rPr>
        <w:rFonts w:ascii="Symbol" w:hAnsi="Symbol" w:hint="default"/>
      </w:rPr>
    </w:lvl>
    <w:lvl w:ilvl="7" w:tplc="78586688">
      <w:start w:val="1"/>
      <w:numFmt w:val="bullet"/>
      <w:lvlText w:val="o"/>
      <w:lvlJc w:val="left"/>
      <w:pPr>
        <w:ind w:left="5760" w:hanging="360"/>
      </w:pPr>
      <w:rPr>
        <w:rFonts w:ascii="Courier New" w:hAnsi="Courier New" w:hint="default"/>
      </w:rPr>
    </w:lvl>
    <w:lvl w:ilvl="8" w:tplc="DE4CC9F0">
      <w:start w:val="1"/>
      <w:numFmt w:val="bullet"/>
      <w:lvlText w:val=""/>
      <w:lvlJc w:val="left"/>
      <w:pPr>
        <w:ind w:left="6480" w:hanging="360"/>
      </w:pPr>
      <w:rPr>
        <w:rFonts w:ascii="Wingdings" w:hAnsi="Wingdings" w:hint="default"/>
      </w:rPr>
    </w:lvl>
  </w:abstractNum>
  <w:abstractNum w:abstractNumId="14" w15:restartNumberingAfterBreak="0">
    <w:nsid w:val="1A7946B4"/>
    <w:multiLevelType w:val="hybridMultilevel"/>
    <w:tmpl w:val="31C4AC60"/>
    <w:lvl w:ilvl="0" w:tplc="92F4298A">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F97091B"/>
    <w:multiLevelType w:val="hybridMultilevel"/>
    <w:tmpl w:val="09A42E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FB76E7A"/>
    <w:multiLevelType w:val="hybridMultilevel"/>
    <w:tmpl w:val="16865316"/>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17" w15:restartNumberingAfterBreak="0">
    <w:nsid w:val="1FCF0EEC"/>
    <w:multiLevelType w:val="hybridMultilevel"/>
    <w:tmpl w:val="4B7086E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1FE93DAC"/>
    <w:multiLevelType w:val="hybridMultilevel"/>
    <w:tmpl w:val="87C862EA"/>
    <w:lvl w:ilvl="0" w:tplc="0122B30E">
      <w:start w:val="1"/>
      <w:numFmt w:val="bullet"/>
      <w:lvlText w:val=""/>
      <w:lvlJc w:val="left"/>
      <w:pPr>
        <w:ind w:left="720" w:hanging="360"/>
      </w:pPr>
      <w:rPr>
        <w:rFonts w:ascii="Wingdings" w:hAnsi="Wingdings" w:hint="default"/>
      </w:rPr>
    </w:lvl>
    <w:lvl w:ilvl="1" w:tplc="9FFC0DEA">
      <w:start w:val="1"/>
      <w:numFmt w:val="bullet"/>
      <w:lvlText w:val="o"/>
      <w:lvlJc w:val="left"/>
      <w:pPr>
        <w:ind w:left="1440" w:hanging="360"/>
      </w:pPr>
      <w:rPr>
        <w:rFonts w:ascii="Courier New" w:hAnsi="Courier New" w:hint="default"/>
      </w:rPr>
    </w:lvl>
    <w:lvl w:ilvl="2" w:tplc="0FAA4FB6">
      <w:start w:val="1"/>
      <w:numFmt w:val="bullet"/>
      <w:lvlText w:val=""/>
      <w:lvlJc w:val="left"/>
      <w:pPr>
        <w:ind w:left="2160" w:hanging="360"/>
      </w:pPr>
      <w:rPr>
        <w:rFonts w:ascii="Wingdings" w:hAnsi="Wingdings" w:hint="default"/>
      </w:rPr>
    </w:lvl>
    <w:lvl w:ilvl="3" w:tplc="4DB0D142">
      <w:start w:val="1"/>
      <w:numFmt w:val="bullet"/>
      <w:lvlText w:val=""/>
      <w:lvlJc w:val="left"/>
      <w:pPr>
        <w:ind w:left="2880" w:hanging="360"/>
      </w:pPr>
      <w:rPr>
        <w:rFonts w:ascii="Symbol" w:hAnsi="Symbol" w:hint="default"/>
      </w:rPr>
    </w:lvl>
    <w:lvl w:ilvl="4" w:tplc="8CAC0E00">
      <w:start w:val="1"/>
      <w:numFmt w:val="bullet"/>
      <w:lvlText w:val="o"/>
      <w:lvlJc w:val="left"/>
      <w:pPr>
        <w:ind w:left="3600" w:hanging="360"/>
      </w:pPr>
      <w:rPr>
        <w:rFonts w:ascii="Courier New" w:hAnsi="Courier New" w:hint="default"/>
      </w:rPr>
    </w:lvl>
    <w:lvl w:ilvl="5" w:tplc="7D4C62B0">
      <w:start w:val="1"/>
      <w:numFmt w:val="bullet"/>
      <w:lvlText w:val=""/>
      <w:lvlJc w:val="left"/>
      <w:pPr>
        <w:ind w:left="4320" w:hanging="360"/>
      </w:pPr>
      <w:rPr>
        <w:rFonts w:ascii="Wingdings" w:hAnsi="Wingdings" w:hint="default"/>
      </w:rPr>
    </w:lvl>
    <w:lvl w:ilvl="6" w:tplc="987692D2">
      <w:start w:val="1"/>
      <w:numFmt w:val="bullet"/>
      <w:lvlText w:val=""/>
      <w:lvlJc w:val="left"/>
      <w:pPr>
        <w:ind w:left="5040" w:hanging="360"/>
      </w:pPr>
      <w:rPr>
        <w:rFonts w:ascii="Symbol" w:hAnsi="Symbol" w:hint="default"/>
      </w:rPr>
    </w:lvl>
    <w:lvl w:ilvl="7" w:tplc="2FEE4C80">
      <w:start w:val="1"/>
      <w:numFmt w:val="bullet"/>
      <w:lvlText w:val="o"/>
      <w:lvlJc w:val="left"/>
      <w:pPr>
        <w:ind w:left="5760" w:hanging="360"/>
      </w:pPr>
      <w:rPr>
        <w:rFonts w:ascii="Courier New" w:hAnsi="Courier New" w:hint="default"/>
      </w:rPr>
    </w:lvl>
    <w:lvl w:ilvl="8" w:tplc="596CE162">
      <w:start w:val="1"/>
      <w:numFmt w:val="bullet"/>
      <w:lvlText w:val=""/>
      <w:lvlJc w:val="left"/>
      <w:pPr>
        <w:ind w:left="6480" w:hanging="360"/>
      </w:pPr>
      <w:rPr>
        <w:rFonts w:ascii="Wingdings" w:hAnsi="Wingdings" w:hint="default"/>
      </w:rPr>
    </w:lvl>
  </w:abstractNum>
  <w:abstractNum w:abstractNumId="19" w15:restartNumberingAfterBreak="0">
    <w:nsid w:val="20B57824"/>
    <w:multiLevelType w:val="hybridMultilevel"/>
    <w:tmpl w:val="C4AA6452"/>
    <w:lvl w:ilvl="0" w:tplc="04100001">
      <w:start w:val="1"/>
      <w:numFmt w:val="bullet"/>
      <w:lvlText w:val=""/>
      <w:lvlJc w:val="left"/>
      <w:pPr>
        <w:ind w:left="786" w:hanging="360"/>
      </w:pPr>
      <w:rPr>
        <w:rFonts w:ascii="Symbol" w:hAnsi="Symbol"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20" w15:restartNumberingAfterBreak="0">
    <w:nsid w:val="23B21B68"/>
    <w:multiLevelType w:val="hybridMultilevel"/>
    <w:tmpl w:val="C0225E4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B7F7284"/>
    <w:multiLevelType w:val="hybridMultilevel"/>
    <w:tmpl w:val="C2782F62"/>
    <w:lvl w:ilvl="0" w:tplc="FFFFFFFF">
      <w:start w:val="1"/>
      <w:numFmt w:val="bullet"/>
      <w:lvlText w:val="-"/>
      <w:lvlJc w:val="lef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2BB62F04"/>
    <w:multiLevelType w:val="hybridMultilevel"/>
    <w:tmpl w:val="C562CF22"/>
    <w:lvl w:ilvl="0" w:tplc="92F4298A">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2E052C90"/>
    <w:multiLevelType w:val="hybridMultilevel"/>
    <w:tmpl w:val="5002F434"/>
    <w:lvl w:ilvl="0" w:tplc="917A80C4">
      <w:start w:val="5"/>
      <w:numFmt w:val="upp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4" w15:restartNumberingAfterBreak="0">
    <w:nsid w:val="2E483827"/>
    <w:multiLevelType w:val="hybridMultilevel"/>
    <w:tmpl w:val="7F0A055C"/>
    <w:lvl w:ilvl="0" w:tplc="037055A2">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2F3D06B8"/>
    <w:multiLevelType w:val="hybridMultilevel"/>
    <w:tmpl w:val="C802AA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33230DB7"/>
    <w:multiLevelType w:val="multilevel"/>
    <w:tmpl w:val="E2C8A016"/>
    <w:lvl w:ilvl="0">
      <w:numFmt w:val="bullet"/>
      <w:lvlText w:val="-"/>
      <w:lvlJc w:val="left"/>
      <w:pPr>
        <w:ind w:left="360" w:hanging="360"/>
      </w:pPr>
      <w:rPr>
        <w:rFonts w:ascii="Calibri" w:eastAsiaTheme="minorHAnsi" w:hAnsi="Calibri" w:cs="Calibri" w:hint="default"/>
        <w:b w:val="0"/>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336B54FA"/>
    <w:multiLevelType w:val="hybridMultilevel"/>
    <w:tmpl w:val="8B3AC7E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34277330"/>
    <w:multiLevelType w:val="hybridMultilevel"/>
    <w:tmpl w:val="96BC0DCA"/>
    <w:lvl w:ilvl="0" w:tplc="3E4EB7EE">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3A910F7E"/>
    <w:multiLevelType w:val="hybridMultilevel"/>
    <w:tmpl w:val="111E2490"/>
    <w:lvl w:ilvl="0" w:tplc="04100005">
      <w:start w:val="1"/>
      <w:numFmt w:val="bullet"/>
      <w:lvlText w:val=""/>
      <w:lvlJc w:val="left"/>
      <w:pPr>
        <w:ind w:left="720" w:hanging="360"/>
      </w:pPr>
      <w:rPr>
        <w:rFonts w:ascii="Wingdings" w:hAnsi="Wingdings" w:hint="default"/>
      </w:rPr>
    </w:lvl>
    <w:lvl w:ilvl="1" w:tplc="1C96F0DA">
      <w:start w:val="1"/>
      <w:numFmt w:val="bullet"/>
      <w:lvlText w:val="o"/>
      <w:lvlJc w:val="left"/>
      <w:pPr>
        <w:ind w:left="1440" w:hanging="360"/>
      </w:pPr>
      <w:rPr>
        <w:rFonts w:ascii="Courier New" w:hAnsi="Courier New" w:hint="default"/>
      </w:rPr>
    </w:lvl>
    <w:lvl w:ilvl="2" w:tplc="9C2A6598">
      <w:start w:val="1"/>
      <w:numFmt w:val="bullet"/>
      <w:lvlText w:val=""/>
      <w:lvlJc w:val="left"/>
      <w:pPr>
        <w:ind w:left="2160" w:hanging="360"/>
      </w:pPr>
      <w:rPr>
        <w:rFonts w:ascii="Wingdings" w:hAnsi="Wingdings" w:hint="default"/>
      </w:rPr>
    </w:lvl>
    <w:lvl w:ilvl="3" w:tplc="07022CC8">
      <w:start w:val="1"/>
      <w:numFmt w:val="bullet"/>
      <w:lvlText w:val=""/>
      <w:lvlJc w:val="left"/>
      <w:pPr>
        <w:ind w:left="2880" w:hanging="360"/>
      </w:pPr>
      <w:rPr>
        <w:rFonts w:ascii="Symbol" w:hAnsi="Symbol" w:hint="default"/>
      </w:rPr>
    </w:lvl>
    <w:lvl w:ilvl="4" w:tplc="5464DF4C">
      <w:start w:val="1"/>
      <w:numFmt w:val="bullet"/>
      <w:lvlText w:val="o"/>
      <w:lvlJc w:val="left"/>
      <w:pPr>
        <w:ind w:left="3600" w:hanging="360"/>
      </w:pPr>
      <w:rPr>
        <w:rFonts w:ascii="Courier New" w:hAnsi="Courier New" w:hint="default"/>
      </w:rPr>
    </w:lvl>
    <w:lvl w:ilvl="5" w:tplc="22268938">
      <w:start w:val="1"/>
      <w:numFmt w:val="bullet"/>
      <w:lvlText w:val=""/>
      <w:lvlJc w:val="left"/>
      <w:pPr>
        <w:ind w:left="4320" w:hanging="360"/>
      </w:pPr>
      <w:rPr>
        <w:rFonts w:ascii="Wingdings" w:hAnsi="Wingdings" w:hint="default"/>
      </w:rPr>
    </w:lvl>
    <w:lvl w:ilvl="6" w:tplc="901875C0">
      <w:start w:val="1"/>
      <w:numFmt w:val="bullet"/>
      <w:lvlText w:val=""/>
      <w:lvlJc w:val="left"/>
      <w:pPr>
        <w:ind w:left="5040" w:hanging="360"/>
      </w:pPr>
      <w:rPr>
        <w:rFonts w:ascii="Symbol" w:hAnsi="Symbol" w:hint="default"/>
      </w:rPr>
    </w:lvl>
    <w:lvl w:ilvl="7" w:tplc="CA4AF976">
      <w:start w:val="1"/>
      <w:numFmt w:val="bullet"/>
      <w:lvlText w:val="o"/>
      <w:lvlJc w:val="left"/>
      <w:pPr>
        <w:ind w:left="5760" w:hanging="360"/>
      </w:pPr>
      <w:rPr>
        <w:rFonts w:ascii="Courier New" w:hAnsi="Courier New" w:hint="default"/>
      </w:rPr>
    </w:lvl>
    <w:lvl w:ilvl="8" w:tplc="DFF8E476">
      <w:start w:val="1"/>
      <w:numFmt w:val="bullet"/>
      <w:lvlText w:val=""/>
      <w:lvlJc w:val="left"/>
      <w:pPr>
        <w:ind w:left="6480" w:hanging="360"/>
      </w:pPr>
      <w:rPr>
        <w:rFonts w:ascii="Wingdings" w:hAnsi="Wingdings" w:hint="default"/>
      </w:rPr>
    </w:lvl>
  </w:abstractNum>
  <w:abstractNum w:abstractNumId="30" w15:restartNumberingAfterBreak="0">
    <w:nsid w:val="3AB3147D"/>
    <w:multiLevelType w:val="hybridMultilevel"/>
    <w:tmpl w:val="7D50E1E0"/>
    <w:lvl w:ilvl="0" w:tplc="59CC4B08">
      <w:start w:val="67"/>
      <w:numFmt w:val="bullet"/>
      <w:lvlText w:val="•"/>
      <w:lvlJc w:val="left"/>
      <w:pPr>
        <w:ind w:left="720" w:hanging="360"/>
      </w:pPr>
      <w:rPr>
        <w:rFonts w:ascii="Garamond" w:eastAsiaTheme="minorHAnsi" w:hAnsi="Garamond"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3EAB564D"/>
    <w:multiLevelType w:val="hybridMultilevel"/>
    <w:tmpl w:val="41DAD7FA"/>
    <w:lvl w:ilvl="0" w:tplc="F7F4EEB6">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3EFA40AE"/>
    <w:multiLevelType w:val="hybridMultilevel"/>
    <w:tmpl w:val="2CC6FE10"/>
    <w:lvl w:ilvl="0" w:tplc="5846E46E">
      <w:start w:val="1"/>
      <w:numFmt w:val="bullet"/>
      <w:lvlText w:val=""/>
      <w:lvlJc w:val="left"/>
      <w:pPr>
        <w:ind w:left="720" w:hanging="360"/>
      </w:pPr>
      <w:rPr>
        <w:rFonts w:ascii="Symbol" w:hAnsi="Symbol" w:hint="default"/>
        <w:u w:color="000000" w:themeColor="text1"/>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3EFD3B2A"/>
    <w:multiLevelType w:val="hybridMultilevel"/>
    <w:tmpl w:val="F9549C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427A7901"/>
    <w:multiLevelType w:val="hybridMultilevel"/>
    <w:tmpl w:val="29EE1768"/>
    <w:lvl w:ilvl="0" w:tplc="04100015">
      <w:start w:val="1"/>
      <w:numFmt w:val="upperLetter"/>
      <w:lvlText w:val="%1."/>
      <w:lvlJc w:val="left"/>
      <w:pPr>
        <w:ind w:left="1000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42FB534B"/>
    <w:multiLevelType w:val="hybridMultilevel"/>
    <w:tmpl w:val="70721E4A"/>
    <w:lvl w:ilvl="0" w:tplc="C45A451A">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477474F4"/>
    <w:multiLevelType w:val="hybridMultilevel"/>
    <w:tmpl w:val="0B60BEEE"/>
    <w:lvl w:ilvl="0" w:tplc="E4646966">
      <w:start w:val="1"/>
      <w:numFmt w:val="lowerRoman"/>
      <w:lvlText w:val="%1)"/>
      <w:lvlJc w:val="left"/>
      <w:pPr>
        <w:ind w:left="720" w:hanging="360"/>
      </w:pPr>
      <w:rPr>
        <w:rFonts w:hint="default"/>
        <w:caps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490760F2"/>
    <w:multiLevelType w:val="hybridMultilevel"/>
    <w:tmpl w:val="FC307882"/>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8" w15:restartNumberingAfterBreak="0">
    <w:nsid w:val="49D35696"/>
    <w:multiLevelType w:val="hybridMultilevel"/>
    <w:tmpl w:val="15D8532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4B2F7D91"/>
    <w:multiLevelType w:val="hybridMultilevel"/>
    <w:tmpl w:val="DDAEE098"/>
    <w:lvl w:ilvl="0" w:tplc="92F4298A">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4FE6003F"/>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51D48594"/>
    <w:multiLevelType w:val="hybridMultilevel"/>
    <w:tmpl w:val="87C4116A"/>
    <w:lvl w:ilvl="0" w:tplc="597419D4">
      <w:start w:val="1"/>
      <w:numFmt w:val="bullet"/>
      <w:lvlText w:val=""/>
      <w:lvlJc w:val="left"/>
      <w:pPr>
        <w:ind w:left="720" w:hanging="360"/>
      </w:pPr>
      <w:rPr>
        <w:rFonts w:ascii="Symbol" w:hAnsi="Symbol" w:hint="default"/>
      </w:rPr>
    </w:lvl>
    <w:lvl w:ilvl="1" w:tplc="631A41CA">
      <w:start w:val="1"/>
      <w:numFmt w:val="bullet"/>
      <w:lvlText w:val="o"/>
      <w:lvlJc w:val="left"/>
      <w:pPr>
        <w:ind w:left="1440" w:hanging="360"/>
      </w:pPr>
      <w:rPr>
        <w:rFonts w:ascii="Courier New" w:hAnsi="Courier New" w:hint="default"/>
      </w:rPr>
    </w:lvl>
    <w:lvl w:ilvl="2" w:tplc="2DCC6762">
      <w:start w:val="1"/>
      <w:numFmt w:val="bullet"/>
      <w:lvlText w:val=""/>
      <w:lvlJc w:val="left"/>
      <w:pPr>
        <w:ind w:left="2160" w:hanging="360"/>
      </w:pPr>
      <w:rPr>
        <w:rFonts w:ascii="Wingdings" w:hAnsi="Wingdings" w:hint="default"/>
      </w:rPr>
    </w:lvl>
    <w:lvl w:ilvl="3" w:tplc="78840578">
      <w:start w:val="1"/>
      <w:numFmt w:val="bullet"/>
      <w:lvlText w:val=""/>
      <w:lvlJc w:val="left"/>
      <w:pPr>
        <w:ind w:left="2880" w:hanging="360"/>
      </w:pPr>
      <w:rPr>
        <w:rFonts w:ascii="Symbol" w:hAnsi="Symbol" w:hint="default"/>
      </w:rPr>
    </w:lvl>
    <w:lvl w:ilvl="4" w:tplc="10D877C6">
      <w:start w:val="1"/>
      <w:numFmt w:val="bullet"/>
      <w:lvlText w:val="o"/>
      <w:lvlJc w:val="left"/>
      <w:pPr>
        <w:ind w:left="3600" w:hanging="360"/>
      </w:pPr>
      <w:rPr>
        <w:rFonts w:ascii="Courier New" w:hAnsi="Courier New" w:hint="default"/>
      </w:rPr>
    </w:lvl>
    <w:lvl w:ilvl="5" w:tplc="6254A1DC">
      <w:start w:val="1"/>
      <w:numFmt w:val="bullet"/>
      <w:lvlText w:val=""/>
      <w:lvlJc w:val="left"/>
      <w:pPr>
        <w:ind w:left="4320" w:hanging="360"/>
      </w:pPr>
      <w:rPr>
        <w:rFonts w:ascii="Wingdings" w:hAnsi="Wingdings" w:hint="default"/>
      </w:rPr>
    </w:lvl>
    <w:lvl w:ilvl="6" w:tplc="0866A3BE">
      <w:start w:val="1"/>
      <w:numFmt w:val="bullet"/>
      <w:lvlText w:val=""/>
      <w:lvlJc w:val="left"/>
      <w:pPr>
        <w:ind w:left="5040" w:hanging="360"/>
      </w:pPr>
      <w:rPr>
        <w:rFonts w:ascii="Symbol" w:hAnsi="Symbol" w:hint="default"/>
      </w:rPr>
    </w:lvl>
    <w:lvl w:ilvl="7" w:tplc="483C8704">
      <w:start w:val="1"/>
      <w:numFmt w:val="bullet"/>
      <w:lvlText w:val="o"/>
      <w:lvlJc w:val="left"/>
      <w:pPr>
        <w:ind w:left="5760" w:hanging="360"/>
      </w:pPr>
      <w:rPr>
        <w:rFonts w:ascii="Courier New" w:hAnsi="Courier New" w:hint="default"/>
      </w:rPr>
    </w:lvl>
    <w:lvl w:ilvl="8" w:tplc="4B3A3DF6">
      <w:start w:val="1"/>
      <w:numFmt w:val="bullet"/>
      <w:lvlText w:val=""/>
      <w:lvlJc w:val="left"/>
      <w:pPr>
        <w:ind w:left="6480" w:hanging="360"/>
      </w:pPr>
      <w:rPr>
        <w:rFonts w:ascii="Wingdings" w:hAnsi="Wingdings" w:hint="default"/>
      </w:rPr>
    </w:lvl>
  </w:abstractNum>
  <w:abstractNum w:abstractNumId="42" w15:restartNumberingAfterBreak="0">
    <w:nsid w:val="5318554B"/>
    <w:multiLevelType w:val="hybridMultilevel"/>
    <w:tmpl w:val="B03C6F38"/>
    <w:lvl w:ilvl="0" w:tplc="563EDFF4">
      <w:start w:val="1"/>
      <w:numFmt w:val="bullet"/>
      <w:lvlText w:val=""/>
      <w:lvlJc w:val="left"/>
      <w:pPr>
        <w:ind w:left="720" w:hanging="360"/>
      </w:pPr>
      <w:rPr>
        <w:rFonts w:ascii="Wingdings" w:hAnsi="Wingdings" w:hint="default"/>
      </w:rPr>
    </w:lvl>
    <w:lvl w:ilvl="1" w:tplc="3BCEE010">
      <w:start w:val="1"/>
      <w:numFmt w:val="bullet"/>
      <w:lvlText w:val="o"/>
      <w:lvlJc w:val="left"/>
      <w:pPr>
        <w:ind w:left="1440" w:hanging="360"/>
      </w:pPr>
      <w:rPr>
        <w:rFonts w:ascii="Courier New" w:hAnsi="Courier New" w:hint="default"/>
      </w:rPr>
    </w:lvl>
    <w:lvl w:ilvl="2" w:tplc="3FB6B782">
      <w:start w:val="1"/>
      <w:numFmt w:val="bullet"/>
      <w:lvlText w:val=""/>
      <w:lvlJc w:val="left"/>
      <w:pPr>
        <w:ind w:left="2160" w:hanging="360"/>
      </w:pPr>
      <w:rPr>
        <w:rFonts w:ascii="Wingdings" w:hAnsi="Wingdings" w:hint="default"/>
      </w:rPr>
    </w:lvl>
    <w:lvl w:ilvl="3" w:tplc="7E061FCE">
      <w:start w:val="1"/>
      <w:numFmt w:val="bullet"/>
      <w:lvlText w:val=""/>
      <w:lvlJc w:val="left"/>
      <w:pPr>
        <w:ind w:left="2880" w:hanging="360"/>
      </w:pPr>
      <w:rPr>
        <w:rFonts w:ascii="Symbol" w:hAnsi="Symbol" w:hint="default"/>
      </w:rPr>
    </w:lvl>
    <w:lvl w:ilvl="4" w:tplc="879001C8">
      <w:start w:val="1"/>
      <w:numFmt w:val="bullet"/>
      <w:lvlText w:val="o"/>
      <w:lvlJc w:val="left"/>
      <w:pPr>
        <w:ind w:left="3600" w:hanging="360"/>
      </w:pPr>
      <w:rPr>
        <w:rFonts w:ascii="Courier New" w:hAnsi="Courier New" w:hint="default"/>
      </w:rPr>
    </w:lvl>
    <w:lvl w:ilvl="5" w:tplc="CAD60B00">
      <w:start w:val="1"/>
      <w:numFmt w:val="bullet"/>
      <w:lvlText w:val=""/>
      <w:lvlJc w:val="left"/>
      <w:pPr>
        <w:ind w:left="4320" w:hanging="360"/>
      </w:pPr>
      <w:rPr>
        <w:rFonts w:ascii="Wingdings" w:hAnsi="Wingdings" w:hint="default"/>
      </w:rPr>
    </w:lvl>
    <w:lvl w:ilvl="6" w:tplc="512EEB66">
      <w:start w:val="1"/>
      <w:numFmt w:val="bullet"/>
      <w:lvlText w:val=""/>
      <w:lvlJc w:val="left"/>
      <w:pPr>
        <w:ind w:left="5040" w:hanging="360"/>
      </w:pPr>
      <w:rPr>
        <w:rFonts w:ascii="Symbol" w:hAnsi="Symbol" w:hint="default"/>
      </w:rPr>
    </w:lvl>
    <w:lvl w:ilvl="7" w:tplc="4934C4B2">
      <w:start w:val="1"/>
      <w:numFmt w:val="bullet"/>
      <w:lvlText w:val="o"/>
      <w:lvlJc w:val="left"/>
      <w:pPr>
        <w:ind w:left="5760" w:hanging="360"/>
      </w:pPr>
      <w:rPr>
        <w:rFonts w:ascii="Courier New" w:hAnsi="Courier New" w:hint="default"/>
      </w:rPr>
    </w:lvl>
    <w:lvl w:ilvl="8" w:tplc="92A2F918">
      <w:start w:val="1"/>
      <w:numFmt w:val="bullet"/>
      <w:lvlText w:val=""/>
      <w:lvlJc w:val="left"/>
      <w:pPr>
        <w:ind w:left="6480" w:hanging="360"/>
      </w:pPr>
      <w:rPr>
        <w:rFonts w:ascii="Wingdings" w:hAnsi="Wingdings" w:hint="default"/>
      </w:rPr>
    </w:lvl>
  </w:abstractNum>
  <w:abstractNum w:abstractNumId="43" w15:restartNumberingAfterBreak="0">
    <w:nsid w:val="546D12A5"/>
    <w:multiLevelType w:val="hybridMultilevel"/>
    <w:tmpl w:val="0DC82330"/>
    <w:lvl w:ilvl="0" w:tplc="5DFAC1A0">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15:restartNumberingAfterBreak="0">
    <w:nsid w:val="55764E35"/>
    <w:multiLevelType w:val="hybridMultilevel"/>
    <w:tmpl w:val="FEEA23EC"/>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15:restartNumberingAfterBreak="0">
    <w:nsid w:val="5BE40123"/>
    <w:multiLevelType w:val="hybridMultilevel"/>
    <w:tmpl w:val="6E0C412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15:restartNumberingAfterBreak="0">
    <w:nsid w:val="5D6F280B"/>
    <w:multiLevelType w:val="hybridMultilevel"/>
    <w:tmpl w:val="CECAC5FE"/>
    <w:lvl w:ilvl="0" w:tplc="04100001">
      <w:start w:val="1"/>
      <w:numFmt w:val="bullet"/>
      <w:lvlText w:val=""/>
      <w:lvlJc w:val="left"/>
      <w:pPr>
        <w:ind w:left="720" w:hanging="360"/>
      </w:pPr>
      <w:rPr>
        <w:rFonts w:ascii="Symbol" w:hAnsi="Symbol"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7" w15:restartNumberingAfterBreak="0">
    <w:nsid w:val="5DF84FAE"/>
    <w:multiLevelType w:val="hybridMultilevel"/>
    <w:tmpl w:val="2A1E193E"/>
    <w:lvl w:ilvl="0" w:tplc="59CC4B08">
      <w:start w:val="67"/>
      <w:numFmt w:val="bullet"/>
      <w:lvlText w:val="•"/>
      <w:lvlJc w:val="left"/>
      <w:pPr>
        <w:ind w:left="720" w:hanging="360"/>
      </w:pPr>
      <w:rPr>
        <w:rFonts w:ascii="Garamond" w:eastAsiaTheme="minorHAnsi" w:hAnsi="Garamond"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8" w15:restartNumberingAfterBreak="0">
    <w:nsid w:val="60725071"/>
    <w:multiLevelType w:val="hybridMultilevel"/>
    <w:tmpl w:val="AE06D0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9" w15:restartNumberingAfterBreak="0">
    <w:nsid w:val="6C537025"/>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715C258F"/>
    <w:multiLevelType w:val="hybridMultilevel"/>
    <w:tmpl w:val="1B222BB8"/>
    <w:lvl w:ilvl="0" w:tplc="92F4298A">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1" w15:restartNumberingAfterBreak="0">
    <w:nsid w:val="75B1F4A9"/>
    <w:multiLevelType w:val="hybridMultilevel"/>
    <w:tmpl w:val="D5E06FF0"/>
    <w:lvl w:ilvl="0" w:tplc="CD8AAF62">
      <w:start w:val="1"/>
      <w:numFmt w:val="bullet"/>
      <w:lvlText w:val="-"/>
      <w:lvlJc w:val="left"/>
      <w:pPr>
        <w:ind w:left="720" w:hanging="360"/>
      </w:pPr>
      <w:rPr>
        <w:rFonts w:ascii="Calibri" w:hAnsi="Calibri" w:hint="default"/>
      </w:rPr>
    </w:lvl>
    <w:lvl w:ilvl="1" w:tplc="CEDC73F2">
      <w:start w:val="1"/>
      <w:numFmt w:val="bullet"/>
      <w:lvlText w:val="o"/>
      <w:lvlJc w:val="left"/>
      <w:pPr>
        <w:ind w:left="1440" w:hanging="360"/>
      </w:pPr>
      <w:rPr>
        <w:rFonts w:ascii="Courier New" w:hAnsi="Courier New" w:hint="default"/>
      </w:rPr>
    </w:lvl>
    <w:lvl w:ilvl="2" w:tplc="6CA470E4">
      <w:start w:val="1"/>
      <w:numFmt w:val="bullet"/>
      <w:lvlText w:val=""/>
      <w:lvlJc w:val="left"/>
      <w:pPr>
        <w:ind w:left="2160" w:hanging="360"/>
      </w:pPr>
      <w:rPr>
        <w:rFonts w:ascii="Wingdings" w:hAnsi="Wingdings" w:hint="default"/>
      </w:rPr>
    </w:lvl>
    <w:lvl w:ilvl="3" w:tplc="49F22EB2">
      <w:start w:val="1"/>
      <w:numFmt w:val="bullet"/>
      <w:lvlText w:val=""/>
      <w:lvlJc w:val="left"/>
      <w:pPr>
        <w:ind w:left="2880" w:hanging="360"/>
      </w:pPr>
      <w:rPr>
        <w:rFonts w:ascii="Symbol" w:hAnsi="Symbol" w:hint="default"/>
      </w:rPr>
    </w:lvl>
    <w:lvl w:ilvl="4" w:tplc="BD502274">
      <w:start w:val="1"/>
      <w:numFmt w:val="bullet"/>
      <w:lvlText w:val="o"/>
      <w:lvlJc w:val="left"/>
      <w:pPr>
        <w:ind w:left="3600" w:hanging="360"/>
      </w:pPr>
      <w:rPr>
        <w:rFonts w:ascii="Courier New" w:hAnsi="Courier New" w:hint="default"/>
      </w:rPr>
    </w:lvl>
    <w:lvl w:ilvl="5" w:tplc="3192336A">
      <w:start w:val="1"/>
      <w:numFmt w:val="bullet"/>
      <w:lvlText w:val=""/>
      <w:lvlJc w:val="left"/>
      <w:pPr>
        <w:ind w:left="4320" w:hanging="360"/>
      </w:pPr>
      <w:rPr>
        <w:rFonts w:ascii="Wingdings" w:hAnsi="Wingdings" w:hint="default"/>
      </w:rPr>
    </w:lvl>
    <w:lvl w:ilvl="6" w:tplc="D25A56B2">
      <w:start w:val="1"/>
      <w:numFmt w:val="bullet"/>
      <w:lvlText w:val=""/>
      <w:lvlJc w:val="left"/>
      <w:pPr>
        <w:ind w:left="5040" w:hanging="360"/>
      </w:pPr>
      <w:rPr>
        <w:rFonts w:ascii="Symbol" w:hAnsi="Symbol" w:hint="default"/>
      </w:rPr>
    </w:lvl>
    <w:lvl w:ilvl="7" w:tplc="5A606AB8">
      <w:start w:val="1"/>
      <w:numFmt w:val="bullet"/>
      <w:lvlText w:val="o"/>
      <w:lvlJc w:val="left"/>
      <w:pPr>
        <w:ind w:left="5760" w:hanging="360"/>
      </w:pPr>
      <w:rPr>
        <w:rFonts w:ascii="Courier New" w:hAnsi="Courier New" w:hint="default"/>
      </w:rPr>
    </w:lvl>
    <w:lvl w:ilvl="8" w:tplc="7D86E430">
      <w:start w:val="1"/>
      <w:numFmt w:val="bullet"/>
      <w:lvlText w:val=""/>
      <w:lvlJc w:val="left"/>
      <w:pPr>
        <w:ind w:left="6480" w:hanging="360"/>
      </w:pPr>
      <w:rPr>
        <w:rFonts w:ascii="Wingdings" w:hAnsi="Wingdings" w:hint="default"/>
      </w:rPr>
    </w:lvl>
  </w:abstractNum>
  <w:abstractNum w:abstractNumId="52" w15:restartNumberingAfterBreak="0">
    <w:nsid w:val="76E929CA"/>
    <w:multiLevelType w:val="hybridMultilevel"/>
    <w:tmpl w:val="EC1EE726"/>
    <w:lvl w:ilvl="0" w:tplc="59CC4B08">
      <w:start w:val="67"/>
      <w:numFmt w:val="bullet"/>
      <w:lvlText w:val="•"/>
      <w:lvlJc w:val="left"/>
      <w:pPr>
        <w:ind w:left="720" w:hanging="360"/>
      </w:pPr>
      <w:rPr>
        <w:rFonts w:ascii="Garamond" w:eastAsiaTheme="minorHAnsi" w:hAnsi="Garamond" w:cstheme="minorBidi"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3" w15:restartNumberingAfterBreak="0">
    <w:nsid w:val="7A614040"/>
    <w:multiLevelType w:val="hybridMultilevel"/>
    <w:tmpl w:val="244CFEFE"/>
    <w:lvl w:ilvl="0" w:tplc="FFFFFFFF">
      <w:start w:val="1"/>
      <w:numFmt w:val="bullet"/>
      <w:lvlText w:val="-"/>
      <w:lvlJc w:val="lef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4" w15:restartNumberingAfterBreak="0">
    <w:nsid w:val="7BE26DDC"/>
    <w:multiLevelType w:val="hybridMultilevel"/>
    <w:tmpl w:val="D6F64422"/>
    <w:lvl w:ilvl="0" w:tplc="59CC4B08">
      <w:start w:val="67"/>
      <w:numFmt w:val="bullet"/>
      <w:lvlText w:val="•"/>
      <w:lvlJc w:val="left"/>
      <w:pPr>
        <w:ind w:left="720" w:hanging="360"/>
      </w:pPr>
      <w:rPr>
        <w:rFonts w:ascii="Garamond" w:eastAsiaTheme="minorHAnsi" w:hAnsi="Garamond"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5" w15:restartNumberingAfterBreak="0">
    <w:nsid w:val="7E0023E0"/>
    <w:multiLevelType w:val="hybridMultilevel"/>
    <w:tmpl w:val="72F0D7CE"/>
    <w:lvl w:ilvl="0" w:tplc="7FD48B26">
      <w:start w:val="1"/>
      <w:numFmt w:val="bullet"/>
      <w:lvlText w:val="-"/>
      <w:lvlJc w:val="left"/>
      <w:pPr>
        <w:ind w:left="720" w:hanging="360"/>
      </w:pPr>
      <w:rPr>
        <w:rFonts w:ascii="Calibri" w:hAnsi="Calibri" w:hint="default"/>
      </w:rPr>
    </w:lvl>
    <w:lvl w:ilvl="1" w:tplc="BDC497EC">
      <w:start w:val="1"/>
      <w:numFmt w:val="bullet"/>
      <w:lvlText w:val="o"/>
      <w:lvlJc w:val="left"/>
      <w:pPr>
        <w:ind w:left="1440" w:hanging="360"/>
      </w:pPr>
      <w:rPr>
        <w:rFonts w:ascii="Courier New" w:hAnsi="Courier New" w:hint="default"/>
      </w:rPr>
    </w:lvl>
    <w:lvl w:ilvl="2" w:tplc="C3AC2510">
      <w:start w:val="1"/>
      <w:numFmt w:val="bullet"/>
      <w:lvlText w:val=""/>
      <w:lvlJc w:val="left"/>
      <w:pPr>
        <w:ind w:left="2160" w:hanging="360"/>
      </w:pPr>
      <w:rPr>
        <w:rFonts w:ascii="Wingdings" w:hAnsi="Wingdings" w:hint="default"/>
      </w:rPr>
    </w:lvl>
    <w:lvl w:ilvl="3" w:tplc="5F2239A4">
      <w:start w:val="1"/>
      <w:numFmt w:val="bullet"/>
      <w:lvlText w:val=""/>
      <w:lvlJc w:val="left"/>
      <w:pPr>
        <w:ind w:left="2880" w:hanging="360"/>
      </w:pPr>
      <w:rPr>
        <w:rFonts w:ascii="Symbol" w:hAnsi="Symbol" w:hint="default"/>
      </w:rPr>
    </w:lvl>
    <w:lvl w:ilvl="4" w:tplc="A684C644">
      <w:start w:val="1"/>
      <w:numFmt w:val="bullet"/>
      <w:lvlText w:val="o"/>
      <w:lvlJc w:val="left"/>
      <w:pPr>
        <w:ind w:left="3600" w:hanging="360"/>
      </w:pPr>
      <w:rPr>
        <w:rFonts w:ascii="Courier New" w:hAnsi="Courier New" w:hint="default"/>
      </w:rPr>
    </w:lvl>
    <w:lvl w:ilvl="5" w:tplc="BF522D74">
      <w:start w:val="1"/>
      <w:numFmt w:val="bullet"/>
      <w:lvlText w:val=""/>
      <w:lvlJc w:val="left"/>
      <w:pPr>
        <w:ind w:left="4320" w:hanging="360"/>
      </w:pPr>
      <w:rPr>
        <w:rFonts w:ascii="Wingdings" w:hAnsi="Wingdings" w:hint="default"/>
      </w:rPr>
    </w:lvl>
    <w:lvl w:ilvl="6" w:tplc="31B67098">
      <w:start w:val="1"/>
      <w:numFmt w:val="bullet"/>
      <w:lvlText w:val=""/>
      <w:lvlJc w:val="left"/>
      <w:pPr>
        <w:ind w:left="5040" w:hanging="360"/>
      </w:pPr>
      <w:rPr>
        <w:rFonts w:ascii="Symbol" w:hAnsi="Symbol" w:hint="default"/>
      </w:rPr>
    </w:lvl>
    <w:lvl w:ilvl="7" w:tplc="E2266DEC">
      <w:start w:val="1"/>
      <w:numFmt w:val="bullet"/>
      <w:lvlText w:val="o"/>
      <w:lvlJc w:val="left"/>
      <w:pPr>
        <w:ind w:left="5760" w:hanging="360"/>
      </w:pPr>
      <w:rPr>
        <w:rFonts w:ascii="Courier New" w:hAnsi="Courier New" w:hint="default"/>
      </w:rPr>
    </w:lvl>
    <w:lvl w:ilvl="8" w:tplc="5CFC98F2">
      <w:start w:val="1"/>
      <w:numFmt w:val="bullet"/>
      <w:lvlText w:val=""/>
      <w:lvlJc w:val="left"/>
      <w:pPr>
        <w:ind w:left="6480" w:hanging="360"/>
      </w:pPr>
      <w:rPr>
        <w:rFonts w:ascii="Wingdings" w:hAnsi="Wingdings" w:hint="default"/>
      </w:rPr>
    </w:lvl>
  </w:abstractNum>
  <w:abstractNum w:abstractNumId="56" w15:restartNumberingAfterBreak="0">
    <w:nsid w:val="7FFF0135"/>
    <w:multiLevelType w:val="hybridMultilevel"/>
    <w:tmpl w:val="EEFCC6C6"/>
    <w:lvl w:ilvl="0" w:tplc="4B48857C">
      <w:start w:val="1"/>
      <w:numFmt w:val="bullet"/>
      <w:lvlText w:val="-"/>
      <w:lvlJc w:val="left"/>
      <w:pPr>
        <w:ind w:left="720" w:hanging="360"/>
      </w:pPr>
      <w:rPr>
        <w:rFonts w:ascii="Calibri" w:hAnsi="Calibri" w:hint="default"/>
      </w:rPr>
    </w:lvl>
    <w:lvl w:ilvl="1" w:tplc="7A94E716">
      <w:start w:val="1"/>
      <w:numFmt w:val="bullet"/>
      <w:lvlText w:val="o"/>
      <w:lvlJc w:val="left"/>
      <w:pPr>
        <w:ind w:left="1440" w:hanging="360"/>
      </w:pPr>
      <w:rPr>
        <w:rFonts w:ascii="Courier New" w:hAnsi="Courier New" w:hint="default"/>
      </w:rPr>
    </w:lvl>
    <w:lvl w:ilvl="2" w:tplc="EBAE37BE">
      <w:start w:val="1"/>
      <w:numFmt w:val="bullet"/>
      <w:lvlText w:val=""/>
      <w:lvlJc w:val="left"/>
      <w:pPr>
        <w:ind w:left="2160" w:hanging="360"/>
      </w:pPr>
      <w:rPr>
        <w:rFonts w:ascii="Wingdings" w:hAnsi="Wingdings" w:hint="default"/>
      </w:rPr>
    </w:lvl>
    <w:lvl w:ilvl="3" w:tplc="FD509E18">
      <w:start w:val="1"/>
      <w:numFmt w:val="bullet"/>
      <w:lvlText w:val=""/>
      <w:lvlJc w:val="left"/>
      <w:pPr>
        <w:ind w:left="2880" w:hanging="360"/>
      </w:pPr>
      <w:rPr>
        <w:rFonts w:ascii="Symbol" w:hAnsi="Symbol" w:hint="default"/>
      </w:rPr>
    </w:lvl>
    <w:lvl w:ilvl="4" w:tplc="97ECBA16">
      <w:start w:val="1"/>
      <w:numFmt w:val="bullet"/>
      <w:lvlText w:val="o"/>
      <w:lvlJc w:val="left"/>
      <w:pPr>
        <w:ind w:left="3600" w:hanging="360"/>
      </w:pPr>
      <w:rPr>
        <w:rFonts w:ascii="Courier New" w:hAnsi="Courier New" w:hint="default"/>
      </w:rPr>
    </w:lvl>
    <w:lvl w:ilvl="5" w:tplc="6DCEF57E">
      <w:start w:val="1"/>
      <w:numFmt w:val="bullet"/>
      <w:lvlText w:val=""/>
      <w:lvlJc w:val="left"/>
      <w:pPr>
        <w:ind w:left="4320" w:hanging="360"/>
      </w:pPr>
      <w:rPr>
        <w:rFonts w:ascii="Wingdings" w:hAnsi="Wingdings" w:hint="default"/>
      </w:rPr>
    </w:lvl>
    <w:lvl w:ilvl="6" w:tplc="975E873C">
      <w:start w:val="1"/>
      <w:numFmt w:val="bullet"/>
      <w:lvlText w:val=""/>
      <w:lvlJc w:val="left"/>
      <w:pPr>
        <w:ind w:left="5040" w:hanging="360"/>
      </w:pPr>
      <w:rPr>
        <w:rFonts w:ascii="Symbol" w:hAnsi="Symbol" w:hint="default"/>
      </w:rPr>
    </w:lvl>
    <w:lvl w:ilvl="7" w:tplc="812861B6">
      <w:start w:val="1"/>
      <w:numFmt w:val="bullet"/>
      <w:lvlText w:val="o"/>
      <w:lvlJc w:val="left"/>
      <w:pPr>
        <w:ind w:left="5760" w:hanging="360"/>
      </w:pPr>
      <w:rPr>
        <w:rFonts w:ascii="Courier New" w:hAnsi="Courier New" w:hint="default"/>
      </w:rPr>
    </w:lvl>
    <w:lvl w:ilvl="8" w:tplc="F44C90B4">
      <w:start w:val="1"/>
      <w:numFmt w:val="bullet"/>
      <w:lvlText w:val=""/>
      <w:lvlJc w:val="left"/>
      <w:pPr>
        <w:ind w:left="6480" w:hanging="360"/>
      </w:pPr>
      <w:rPr>
        <w:rFonts w:ascii="Wingdings" w:hAnsi="Wingdings" w:hint="default"/>
      </w:rPr>
    </w:lvl>
  </w:abstractNum>
  <w:num w:numId="1" w16cid:durableId="119106377">
    <w:abstractNumId w:val="51"/>
  </w:num>
  <w:num w:numId="2" w16cid:durableId="13114710">
    <w:abstractNumId w:val="4"/>
  </w:num>
  <w:num w:numId="3" w16cid:durableId="1099061740">
    <w:abstractNumId w:val="42"/>
  </w:num>
  <w:num w:numId="4" w16cid:durableId="282077615">
    <w:abstractNumId w:val="18"/>
  </w:num>
  <w:num w:numId="5" w16cid:durableId="615449453">
    <w:abstractNumId w:val="9"/>
  </w:num>
  <w:num w:numId="6" w16cid:durableId="1808743408">
    <w:abstractNumId w:val="13"/>
  </w:num>
  <w:num w:numId="7" w16cid:durableId="1370958348">
    <w:abstractNumId w:val="56"/>
  </w:num>
  <w:num w:numId="8" w16cid:durableId="807094076">
    <w:abstractNumId w:val="55"/>
  </w:num>
  <w:num w:numId="9" w16cid:durableId="1273779775">
    <w:abstractNumId w:val="41"/>
  </w:num>
  <w:num w:numId="10" w16cid:durableId="2004812740">
    <w:abstractNumId w:val="28"/>
  </w:num>
  <w:num w:numId="11" w16cid:durableId="1330329492">
    <w:abstractNumId w:val="32"/>
  </w:num>
  <w:num w:numId="12" w16cid:durableId="916670777">
    <w:abstractNumId w:val="26"/>
  </w:num>
  <w:num w:numId="13" w16cid:durableId="1860850731">
    <w:abstractNumId w:val="16"/>
  </w:num>
  <w:num w:numId="14" w16cid:durableId="1336037107">
    <w:abstractNumId w:val="11"/>
  </w:num>
  <w:num w:numId="15" w16cid:durableId="2120568256">
    <w:abstractNumId w:val="15"/>
  </w:num>
  <w:num w:numId="16" w16cid:durableId="1010255478">
    <w:abstractNumId w:val="19"/>
  </w:num>
  <w:num w:numId="17" w16cid:durableId="1797291665">
    <w:abstractNumId w:val="24"/>
  </w:num>
  <w:num w:numId="18" w16cid:durableId="1620066247">
    <w:abstractNumId w:val="38"/>
  </w:num>
  <w:num w:numId="19" w16cid:durableId="575743397">
    <w:abstractNumId w:val="3"/>
  </w:num>
  <w:num w:numId="20" w16cid:durableId="820315854">
    <w:abstractNumId w:val="45"/>
  </w:num>
  <w:num w:numId="21" w16cid:durableId="447629869">
    <w:abstractNumId w:val="40"/>
  </w:num>
  <w:num w:numId="22" w16cid:durableId="1521822265">
    <w:abstractNumId w:val="7"/>
  </w:num>
  <w:num w:numId="23" w16cid:durableId="66997879">
    <w:abstractNumId w:val="54"/>
  </w:num>
  <w:num w:numId="24" w16cid:durableId="67073780">
    <w:abstractNumId w:val="52"/>
  </w:num>
  <w:num w:numId="25" w16cid:durableId="2028553250">
    <w:abstractNumId w:val="30"/>
  </w:num>
  <w:num w:numId="26" w16cid:durableId="281350836">
    <w:abstractNumId w:val="12"/>
  </w:num>
  <w:num w:numId="27" w16cid:durableId="487021442">
    <w:abstractNumId w:val="49"/>
  </w:num>
  <w:num w:numId="28" w16cid:durableId="807356931">
    <w:abstractNumId w:val="34"/>
  </w:num>
  <w:num w:numId="29" w16cid:durableId="644165182">
    <w:abstractNumId w:val="35"/>
  </w:num>
  <w:num w:numId="30" w16cid:durableId="1792356892">
    <w:abstractNumId w:val="43"/>
  </w:num>
  <w:num w:numId="31" w16cid:durableId="1898584362">
    <w:abstractNumId w:val="21"/>
  </w:num>
  <w:num w:numId="32" w16cid:durableId="2068138328">
    <w:abstractNumId w:val="50"/>
  </w:num>
  <w:num w:numId="33" w16cid:durableId="356201511">
    <w:abstractNumId w:val="22"/>
  </w:num>
  <w:num w:numId="34" w16cid:durableId="896284925">
    <w:abstractNumId w:val="6"/>
  </w:num>
  <w:num w:numId="35" w16cid:durableId="810291812">
    <w:abstractNumId w:val="39"/>
  </w:num>
  <w:num w:numId="36" w16cid:durableId="525295524">
    <w:abstractNumId w:val="31"/>
  </w:num>
  <w:num w:numId="37" w16cid:durableId="1640915741">
    <w:abstractNumId w:val="2"/>
  </w:num>
  <w:num w:numId="38" w16cid:durableId="680082133">
    <w:abstractNumId w:val="20"/>
  </w:num>
  <w:num w:numId="39" w16cid:durableId="1641575088">
    <w:abstractNumId w:val="0"/>
  </w:num>
  <w:num w:numId="40" w16cid:durableId="396587640">
    <w:abstractNumId w:val="37"/>
  </w:num>
  <w:num w:numId="41" w16cid:durableId="174657088">
    <w:abstractNumId w:val="46"/>
  </w:num>
  <w:num w:numId="42" w16cid:durableId="937448205">
    <w:abstractNumId w:val="17"/>
  </w:num>
  <w:num w:numId="43" w16cid:durableId="1715470473">
    <w:abstractNumId w:val="5"/>
  </w:num>
  <w:num w:numId="44" w16cid:durableId="2011911950">
    <w:abstractNumId w:val="36"/>
  </w:num>
  <w:num w:numId="45" w16cid:durableId="1949312744">
    <w:abstractNumId w:val="44"/>
  </w:num>
  <w:num w:numId="46" w16cid:durableId="666982076">
    <w:abstractNumId w:val="27"/>
  </w:num>
  <w:num w:numId="47" w16cid:durableId="43872693">
    <w:abstractNumId w:val="29"/>
  </w:num>
  <w:num w:numId="48" w16cid:durableId="1206716652">
    <w:abstractNumId w:val="8"/>
  </w:num>
  <w:num w:numId="49" w16cid:durableId="1047988524">
    <w:abstractNumId w:val="10"/>
  </w:num>
  <w:num w:numId="50" w16cid:durableId="1568760385">
    <w:abstractNumId w:val="47"/>
  </w:num>
  <w:num w:numId="51" w16cid:durableId="2059818513">
    <w:abstractNumId w:val="23"/>
  </w:num>
  <w:num w:numId="52" w16cid:durableId="1693990529">
    <w:abstractNumId w:val="1"/>
  </w:num>
  <w:num w:numId="53" w16cid:durableId="2002156422">
    <w:abstractNumId w:val="33"/>
  </w:num>
  <w:num w:numId="54" w16cid:durableId="522548598">
    <w:abstractNumId w:val="48"/>
  </w:num>
  <w:num w:numId="55" w16cid:durableId="1197087751">
    <w:abstractNumId w:val="25"/>
  </w:num>
  <w:num w:numId="56" w16cid:durableId="930284284">
    <w:abstractNumId w:val="53"/>
  </w:num>
  <w:num w:numId="57" w16cid:durableId="1070539766">
    <w:abstractNumId w:val="1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4096" w:nlCheck="1" w:checkStyle="0"/>
  <w:activeWritingStyle w:appName="MSWord" w:lang="it-IT" w:vendorID="64" w:dllVersion="0" w:nlCheck="1" w:checkStyle="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zSzNLEwMrWwMDYxMjFT0lEKTi0uzszPAykwrQUARkceCCwAAAA="/>
  </w:docVars>
  <w:rsids>
    <w:rsidRoot w:val="00D326FA"/>
    <w:rsid w:val="000008C0"/>
    <w:rsid w:val="00000A07"/>
    <w:rsid w:val="00002A97"/>
    <w:rsid w:val="000041FC"/>
    <w:rsid w:val="000062F2"/>
    <w:rsid w:val="00006996"/>
    <w:rsid w:val="00007BB5"/>
    <w:rsid w:val="000146B4"/>
    <w:rsid w:val="000161E6"/>
    <w:rsid w:val="00016EC2"/>
    <w:rsid w:val="00020F33"/>
    <w:rsid w:val="00021763"/>
    <w:rsid w:val="00030E20"/>
    <w:rsid w:val="00032726"/>
    <w:rsid w:val="00032EB7"/>
    <w:rsid w:val="00035DC0"/>
    <w:rsid w:val="00036992"/>
    <w:rsid w:val="00037F63"/>
    <w:rsid w:val="000404C7"/>
    <w:rsid w:val="000415D2"/>
    <w:rsid w:val="00042BB6"/>
    <w:rsid w:val="000451A1"/>
    <w:rsid w:val="0004780C"/>
    <w:rsid w:val="000511C2"/>
    <w:rsid w:val="0005272C"/>
    <w:rsid w:val="00056CBE"/>
    <w:rsid w:val="00060B75"/>
    <w:rsid w:val="000611E0"/>
    <w:rsid w:val="00064F85"/>
    <w:rsid w:val="00066878"/>
    <w:rsid w:val="00066890"/>
    <w:rsid w:val="00066EDB"/>
    <w:rsid w:val="00067C93"/>
    <w:rsid w:val="00070218"/>
    <w:rsid w:val="000706E1"/>
    <w:rsid w:val="00072E7C"/>
    <w:rsid w:val="000731E6"/>
    <w:rsid w:val="00073BAD"/>
    <w:rsid w:val="00073ED8"/>
    <w:rsid w:val="00074E8F"/>
    <w:rsid w:val="00075F56"/>
    <w:rsid w:val="00076446"/>
    <w:rsid w:val="00081B5E"/>
    <w:rsid w:val="00082B6A"/>
    <w:rsid w:val="00082DC9"/>
    <w:rsid w:val="00083929"/>
    <w:rsid w:val="00085C30"/>
    <w:rsid w:val="00086771"/>
    <w:rsid w:val="00087D5D"/>
    <w:rsid w:val="00091C10"/>
    <w:rsid w:val="00091F61"/>
    <w:rsid w:val="0009233B"/>
    <w:rsid w:val="000960C9"/>
    <w:rsid w:val="000A1C89"/>
    <w:rsid w:val="000A3001"/>
    <w:rsid w:val="000A3A1C"/>
    <w:rsid w:val="000A5A26"/>
    <w:rsid w:val="000A6C3A"/>
    <w:rsid w:val="000A73C7"/>
    <w:rsid w:val="000A755D"/>
    <w:rsid w:val="000B068A"/>
    <w:rsid w:val="000B0A29"/>
    <w:rsid w:val="000B1DDC"/>
    <w:rsid w:val="000B1EFD"/>
    <w:rsid w:val="000B213D"/>
    <w:rsid w:val="000B214F"/>
    <w:rsid w:val="000B21DA"/>
    <w:rsid w:val="000B247F"/>
    <w:rsid w:val="000B33AC"/>
    <w:rsid w:val="000B6312"/>
    <w:rsid w:val="000B6BB0"/>
    <w:rsid w:val="000B6CCE"/>
    <w:rsid w:val="000B73BD"/>
    <w:rsid w:val="000B7F47"/>
    <w:rsid w:val="000C0F0B"/>
    <w:rsid w:val="000C1429"/>
    <w:rsid w:val="000C259B"/>
    <w:rsid w:val="000C3BED"/>
    <w:rsid w:val="000C4DF5"/>
    <w:rsid w:val="000C7203"/>
    <w:rsid w:val="000D06CA"/>
    <w:rsid w:val="000D44BB"/>
    <w:rsid w:val="000D53E7"/>
    <w:rsid w:val="000D542F"/>
    <w:rsid w:val="000D7C8A"/>
    <w:rsid w:val="000E1B0F"/>
    <w:rsid w:val="000E5280"/>
    <w:rsid w:val="000E596F"/>
    <w:rsid w:val="000E5E7A"/>
    <w:rsid w:val="000F1B49"/>
    <w:rsid w:val="000F3CD4"/>
    <w:rsid w:val="000F5F61"/>
    <w:rsid w:val="001002BF"/>
    <w:rsid w:val="0010091F"/>
    <w:rsid w:val="001034FC"/>
    <w:rsid w:val="001064FC"/>
    <w:rsid w:val="00112690"/>
    <w:rsid w:val="0011367C"/>
    <w:rsid w:val="0011426B"/>
    <w:rsid w:val="0011709D"/>
    <w:rsid w:val="00121A6C"/>
    <w:rsid w:val="00122DBA"/>
    <w:rsid w:val="0012307C"/>
    <w:rsid w:val="00125FC4"/>
    <w:rsid w:val="00126210"/>
    <w:rsid w:val="0012639D"/>
    <w:rsid w:val="001303B3"/>
    <w:rsid w:val="00133973"/>
    <w:rsid w:val="00134F30"/>
    <w:rsid w:val="00136232"/>
    <w:rsid w:val="00136AC5"/>
    <w:rsid w:val="00140295"/>
    <w:rsid w:val="0014110D"/>
    <w:rsid w:val="00141C29"/>
    <w:rsid w:val="00142A3E"/>
    <w:rsid w:val="0014524A"/>
    <w:rsid w:val="0014547D"/>
    <w:rsid w:val="00151F3A"/>
    <w:rsid w:val="00152C16"/>
    <w:rsid w:val="00153AAF"/>
    <w:rsid w:val="0015448C"/>
    <w:rsid w:val="00156A1B"/>
    <w:rsid w:val="00157D8C"/>
    <w:rsid w:val="0016006E"/>
    <w:rsid w:val="001605A8"/>
    <w:rsid w:val="001627E5"/>
    <w:rsid w:val="0016338E"/>
    <w:rsid w:val="0016414D"/>
    <w:rsid w:val="00164925"/>
    <w:rsid w:val="00164EA8"/>
    <w:rsid w:val="001650E4"/>
    <w:rsid w:val="001671A3"/>
    <w:rsid w:val="00167B99"/>
    <w:rsid w:val="00167BDB"/>
    <w:rsid w:val="00171204"/>
    <w:rsid w:val="0017149E"/>
    <w:rsid w:val="00171799"/>
    <w:rsid w:val="001727D7"/>
    <w:rsid w:val="00173839"/>
    <w:rsid w:val="00175101"/>
    <w:rsid w:val="0017671A"/>
    <w:rsid w:val="00176777"/>
    <w:rsid w:val="00177BF6"/>
    <w:rsid w:val="0018182A"/>
    <w:rsid w:val="001839EB"/>
    <w:rsid w:val="00184273"/>
    <w:rsid w:val="001850E6"/>
    <w:rsid w:val="00185BBA"/>
    <w:rsid w:val="00185C4D"/>
    <w:rsid w:val="001864B8"/>
    <w:rsid w:val="00186565"/>
    <w:rsid w:val="00186E2F"/>
    <w:rsid w:val="001944F2"/>
    <w:rsid w:val="00195A04"/>
    <w:rsid w:val="00195A22"/>
    <w:rsid w:val="00196A9B"/>
    <w:rsid w:val="00197CA9"/>
    <w:rsid w:val="001A1F56"/>
    <w:rsid w:val="001A3CB1"/>
    <w:rsid w:val="001A56E8"/>
    <w:rsid w:val="001A5D55"/>
    <w:rsid w:val="001A6113"/>
    <w:rsid w:val="001A6164"/>
    <w:rsid w:val="001A7337"/>
    <w:rsid w:val="001A7DAC"/>
    <w:rsid w:val="001B04BA"/>
    <w:rsid w:val="001B1768"/>
    <w:rsid w:val="001B398E"/>
    <w:rsid w:val="001B446C"/>
    <w:rsid w:val="001B68E6"/>
    <w:rsid w:val="001C2293"/>
    <w:rsid w:val="001C2578"/>
    <w:rsid w:val="001C2AAE"/>
    <w:rsid w:val="001C388D"/>
    <w:rsid w:val="001D1DC9"/>
    <w:rsid w:val="001D257B"/>
    <w:rsid w:val="001D7EAD"/>
    <w:rsid w:val="001E10E3"/>
    <w:rsid w:val="001E2397"/>
    <w:rsid w:val="001E55C2"/>
    <w:rsid w:val="001F035C"/>
    <w:rsid w:val="001F0A50"/>
    <w:rsid w:val="001F2639"/>
    <w:rsid w:val="001F2929"/>
    <w:rsid w:val="001F2FA6"/>
    <w:rsid w:val="001F41A3"/>
    <w:rsid w:val="001F43B4"/>
    <w:rsid w:val="001F4759"/>
    <w:rsid w:val="001F4F0A"/>
    <w:rsid w:val="001F51F8"/>
    <w:rsid w:val="001F56CA"/>
    <w:rsid w:val="001F7171"/>
    <w:rsid w:val="0020026E"/>
    <w:rsid w:val="00200339"/>
    <w:rsid w:val="00200505"/>
    <w:rsid w:val="002009BC"/>
    <w:rsid w:val="00201985"/>
    <w:rsid w:val="00203D11"/>
    <w:rsid w:val="0020421D"/>
    <w:rsid w:val="00211FCA"/>
    <w:rsid w:val="002125C2"/>
    <w:rsid w:val="0021324C"/>
    <w:rsid w:val="00213DE5"/>
    <w:rsid w:val="0021424B"/>
    <w:rsid w:val="002142AD"/>
    <w:rsid w:val="00215939"/>
    <w:rsid w:val="002162EF"/>
    <w:rsid w:val="002165B5"/>
    <w:rsid w:val="00217A6C"/>
    <w:rsid w:val="00223B3F"/>
    <w:rsid w:val="002266AC"/>
    <w:rsid w:val="00226A29"/>
    <w:rsid w:val="00226D8A"/>
    <w:rsid w:val="0023093D"/>
    <w:rsid w:val="00240411"/>
    <w:rsid w:val="002415EE"/>
    <w:rsid w:val="00244FBA"/>
    <w:rsid w:val="0024639D"/>
    <w:rsid w:val="00246560"/>
    <w:rsid w:val="002505B2"/>
    <w:rsid w:val="00250697"/>
    <w:rsid w:val="00251A0B"/>
    <w:rsid w:val="00251C6D"/>
    <w:rsid w:val="00251D0C"/>
    <w:rsid w:val="00252035"/>
    <w:rsid w:val="00252A4C"/>
    <w:rsid w:val="00255A0E"/>
    <w:rsid w:val="00256D24"/>
    <w:rsid w:val="0026489F"/>
    <w:rsid w:val="002679BD"/>
    <w:rsid w:val="00270FB5"/>
    <w:rsid w:val="00271EA2"/>
    <w:rsid w:val="00272296"/>
    <w:rsid w:val="002741A0"/>
    <w:rsid w:val="0027565A"/>
    <w:rsid w:val="0027593D"/>
    <w:rsid w:val="00275E38"/>
    <w:rsid w:val="002823B8"/>
    <w:rsid w:val="002827D3"/>
    <w:rsid w:val="0028500B"/>
    <w:rsid w:val="002866F8"/>
    <w:rsid w:val="0029038C"/>
    <w:rsid w:val="0029171F"/>
    <w:rsid w:val="002919C8"/>
    <w:rsid w:val="00292722"/>
    <w:rsid w:val="00293429"/>
    <w:rsid w:val="0029343F"/>
    <w:rsid w:val="00293D2B"/>
    <w:rsid w:val="00295567"/>
    <w:rsid w:val="002A0FA7"/>
    <w:rsid w:val="002A15B2"/>
    <w:rsid w:val="002A2922"/>
    <w:rsid w:val="002A2A03"/>
    <w:rsid w:val="002A3266"/>
    <w:rsid w:val="002A4817"/>
    <w:rsid w:val="002A4951"/>
    <w:rsid w:val="002A4D57"/>
    <w:rsid w:val="002A6CEB"/>
    <w:rsid w:val="002A6D87"/>
    <w:rsid w:val="002B0677"/>
    <w:rsid w:val="002B0F81"/>
    <w:rsid w:val="002B264A"/>
    <w:rsid w:val="002B3228"/>
    <w:rsid w:val="002B3929"/>
    <w:rsid w:val="002B3D20"/>
    <w:rsid w:val="002B7BAA"/>
    <w:rsid w:val="002C17DA"/>
    <w:rsid w:val="002C300F"/>
    <w:rsid w:val="002C4F46"/>
    <w:rsid w:val="002C596C"/>
    <w:rsid w:val="002C6BA2"/>
    <w:rsid w:val="002D3B16"/>
    <w:rsid w:val="002D4408"/>
    <w:rsid w:val="002D4E9F"/>
    <w:rsid w:val="002D60E3"/>
    <w:rsid w:val="002E0A13"/>
    <w:rsid w:val="002E2E57"/>
    <w:rsid w:val="002E3E83"/>
    <w:rsid w:val="002E638B"/>
    <w:rsid w:val="002F6639"/>
    <w:rsid w:val="0030043C"/>
    <w:rsid w:val="00303B48"/>
    <w:rsid w:val="00310642"/>
    <w:rsid w:val="00311CDC"/>
    <w:rsid w:val="003122AC"/>
    <w:rsid w:val="00314278"/>
    <w:rsid w:val="003148EA"/>
    <w:rsid w:val="00314A98"/>
    <w:rsid w:val="003153D3"/>
    <w:rsid w:val="003160B4"/>
    <w:rsid w:val="0032126D"/>
    <w:rsid w:val="00322DC3"/>
    <w:rsid w:val="0032331D"/>
    <w:rsid w:val="00331B16"/>
    <w:rsid w:val="00335F45"/>
    <w:rsid w:val="00343194"/>
    <w:rsid w:val="00345DB4"/>
    <w:rsid w:val="00347307"/>
    <w:rsid w:val="00347ABE"/>
    <w:rsid w:val="0035370A"/>
    <w:rsid w:val="00355CE0"/>
    <w:rsid w:val="00361D75"/>
    <w:rsid w:val="00363FF7"/>
    <w:rsid w:val="00364925"/>
    <w:rsid w:val="0036713F"/>
    <w:rsid w:val="0037012B"/>
    <w:rsid w:val="00371033"/>
    <w:rsid w:val="0037205A"/>
    <w:rsid w:val="00372656"/>
    <w:rsid w:val="00373B3D"/>
    <w:rsid w:val="00375A9B"/>
    <w:rsid w:val="0037640C"/>
    <w:rsid w:val="00376431"/>
    <w:rsid w:val="00380508"/>
    <w:rsid w:val="003812D1"/>
    <w:rsid w:val="003827FA"/>
    <w:rsid w:val="003870CF"/>
    <w:rsid w:val="003874BA"/>
    <w:rsid w:val="00390AC9"/>
    <w:rsid w:val="003912F2"/>
    <w:rsid w:val="003933FA"/>
    <w:rsid w:val="003960E0"/>
    <w:rsid w:val="00397772"/>
    <w:rsid w:val="00397E8F"/>
    <w:rsid w:val="003A386E"/>
    <w:rsid w:val="003A6820"/>
    <w:rsid w:val="003A74CB"/>
    <w:rsid w:val="003A7E6E"/>
    <w:rsid w:val="003B19ED"/>
    <w:rsid w:val="003B208E"/>
    <w:rsid w:val="003B3037"/>
    <w:rsid w:val="003B4059"/>
    <w:rsid w:val="003B7426"/>
    <w:rsid w:val="003B746E"/>
    <w:rsid w:val="003C03E5"/>
    <w:rsid w:val="003C1AAB"/>
    <w:rsid w:val="003C1CAF"/>
    <w:rsid w:val="003C384C"/>
    <w:rsid w:val="003C44FB"/>
    <w:rsid w:val="003C55E1"/>
    <w:rsid w:val="003C7335"/>
    <w:rsid w:val="003C733D"/>
    <w:rsid w:val="003C7A03"/>
    <w:rsid w:val="003D00EB"/>
    <w:rsid w:val="003D0FE6"/>
    <w:rsid w:val="003D11BC"/>
    <w:rsid w:val="003D1226"/>
    <w:rsid w:val="003D1EDC"/>
    <w:rsid w:val="003D3496"/>
    <w:rsid w:val="003D4430"/>
    <w:rsid w:val="003D5D42"/>
    <w:rsid w:val="003D6DF9"/>
    <w:rsid w:val="003E1245"/>
    <w:rsid w:val="003E31A1"/>
    <w:rsid w:val="003E3785"/>
    <w:rsid w:val="003E382D"/>
    <w:rsid w:val="003E67B1"/>
    <w:rsid w:val="003E6F98"/>
    <w:rsid w:val="003E73CD"/>
    <w:rsid w:val="003E75A0"/>
    <w:rsid w:val="003E76BE"/>
    <w:rsid w:val="003F0EA4"/>
    <w:rsid w:val="003F155E"/>
    <w:rsid w:val="003F2C8B"/>
    <w:rsid w:val="003F580C"/>
    <w:rsid w:val="003F6526"/>
    <w:rsid w:val="003F6B9B"/>
    <w:rsid w:val="00400951"/>
    <w:rsid w:val="00401B40"/>
    <w:rsid w:val="00401B77"/>
    <w:rsid w:val="00402188"/>
    <w:rsid w:val="004051D4"/>
    <w:rsid w:val="00405DD8"/>
    <w:rsid w:val="004060AE"/>
    <w:rsid w:val="0040722F"/>
    <w:rsid w:val="0041708F"/>
    <w:rsid w:val="0042139B"/>
    <w:rsid w:val="00422382"/>
    <w:rsid w:val="004238CC"/>
    <w:rsid w:val="004300A6"/>
    <w:rsid w:val="00430A09"/>
    <w:rsid w:val="00431118"/>
    <w:rsid w:val="00434A91"/>
    <w:rsid w:val="00435154"/>
    <w:rsid w:val="00436063"/>
    <w:rsid w:val="00436067"/>
    <w:rsid w:val="00436AC5"/>
    <w:rsid w:val="00437963"/>
    <w:rsid w:val="00440753"/>
    <w:rsid w:val="004415E1"/>
    <w:rsid w:val="0044180F"/>
    <w:rsid w:val="00442AD7"/>
    <w:rsid w:val="004437A7"/>
    <w:rsid w:val="00444F72"/>
    <w:rsid w:val="0044596B"/>
    <w:rsid w:val="00447166"/>
    <w:rsid w:val="00447688"/>
    <w:rsid w:val="00450A69"/>
    <w:rsid w:val="00451873"/>
    <w:rsid w:val="00452213"/>
    <w:rsid w:val="00456DB5"/>
    <w:rsid w:val="00463339"/>
    <w:rsid w:val="00465023"/>
    <w:rsid w:val="00465E2F"/>
    <w:rsid w:val="00466169"/>
    <w:rsid w:val="00470BC0"/>
    <w:rsid w:val="00471F50"/>
    <w:rsid w:val="00472A1A"/>
    <w:rsid w:val="0048277B"/>
    <w:rsid w:val="00484098"/>
    <w:rsid w:val="00484CD7"/>
    <w:rsid w:val="00490F1F"/>
    <w:rsid w:val="004926AE"/>
    <w:rsid w:val="00493CB1"/>
    <w:rsid w:val="004942A9"/>
    <w:rsid w:val="004A27F5"/>
    <w:rsid w:val="004A34B0"/>
    <w:rsid w:val="004A6B83"/>
    <w:rsid w:val="004B053B"/>
    <w:rsid w:val="004B154C"/>
    <w:rsid w:val="004B2B8A"/>
    <w:rsid w:val="004B6684"/>
    <w:rsid w:val="004B746A"/>
    <w:rsid w:val="004B74FD"/>
    <w:rsid w:val="004C024B"/>
    <w:rsid w:val="004C1DDE"/>
    <w:rsid w:val="004C1F6C"/>
    <w:rsid w:val="004C442E"/>
    <w:rsid w:val="004C45B1"/>
    <w:rsid w:val="004C6060"/>
    <w:rsid w:val="004C7779"/>
    <w:rsid w:val="004D19E4"/>
    <w:rsid w:val="004D40AE"/>
    <w:rsid w:val="004D41B9"/>
    <w:rsid w:val="004D579A"/>
    <w:rsid w:val="004D6FD5"/>
    <w:rsid w:val="004D7AD1"/>
    <w:rsid w:val="004D7CA8"/>
    <w:rsid w:val="004E13FE"/>
    <w:rsid w:val="004E4045"/>
    <w:rsid w:val="004E4F58"/>
    <w:rsid w:val="004F045B"/>
    <w:rsid w:val="004F1AC0"/>
    <w:rsid w:val="004F3843"/>
    <w:rsid w:val="004F41A3"/>
    <w:rsid w:val="004F4B96"/>
    <w:rsid w:val="004F4C8F"/>
    <w:rsid w:val="004F5B35"/>
    <w:rsid w:val="004F7311"/>
    <w:rsid w:val="004F738B"/>
    <w:rsid w:val="00500B66"/>
    <w:rsid w:val="00501420"/>
    <w:rsid w:val="0050187A"/>
    <w:rsid w:val="005051F8"/>
    <w:rsid w:val="005112E3"/>
    <w:rsid w:val="005120A2"/>
    <w:rsid w:val="00512B56"/>
    <w:rsid w:val="00516460"/>
    <w:rsid w:val="00520169"/>
    <w:rsid w:val="0052212B"/>
    <w:rsid w:val="00522D2C"/>
    <w:rsid w:val="00523B8C"/>
    <w:rsid w:val="005254B5"/>
    <w:rsid w:val="00525D53"/>
    <w:rsid w:val="0052708F"/>
    <w:rsid w:val="00532848"/>
    <w:rsid w:val="00533774"/>
    <w:rsid w:val="00534D7C"/>
    <w:rsid w:val="00536D2B"/>
    <w:rsid w:val="0053742F"/>
    <w:rsid w:val="00537812"/>
    <w:rsid w:val="005420C1"/>
    <w:rsid w:val="005425E3"/>
    <w:rsid w:val="00545807"/>
    <w:rsid w:val="00545B85"/>
    <w:rsid w:val="005520EE"/>
    <w:rsid w:val="0055356F"/>
    <w:rsid w:val="00553BCE"/>
    <w:rsid w:val="00557C5D"/>
    <w:rsid w:val="00560E69"/>
    <w:rsid w:val="00567775"/>
    <w:rsid w:val="00567922"/>
    <w:rsid w:val="0057003C"/>
    <w:rsid w:val="00571578"/>
    <w:rsid w:val="005716D2"/>
    <w:rsid w:val="00571B95"/>
    <w:rsid w:val="00571DDD"/>
    <w:rsid w:val="00572BD0"/>
    <w:rsid w:val="00573168"/>
    <w:rsid w:val="00576DDC"/>
    <w:rsid w:val="00582D22"/>
    <w:rsid w:val="00584120"/>
    <w:rsid w:val="005960F7"/>
    <w:rsid w:val="005968E3"/>
    <w:rsid w:val="005A0835"/>
    <w:rsid w:val="005A29AD"/>
    <w:rsid w:val="005A2C23"/>
    <w:rsid w:val="005B3F60"/>
    <w:rsid w:val="005B53B1"/>
    <w:rsid w:val="005B5F26"/>
    <w:rsid w:val="005B6879"/>
    <w:rsid w:val="005C0798"/>
    <w:rsid w:val="005C15EC"/>
    <w:rsid w:val="005C4BE2"/>
    <w:rsid w:val="005C6C85"/>
    <w:rsid w:val="005C73FA"/>
    <w:rsid w:val="005C7819"/>
    <w:rsid w:val="005D24DE"/>
    <w:rsid w:val="005D25E3"/>
    <w:rsid w:val="005D2716"/>
    <w:rsid w:val="005D3752"/>
    <w:rsid w:val="005D4004"/>
    <w:rsid w:val="005D6982"/>
    <w:rsid w:val="005E0797"/>
    <w:rsid w:val="005E0BE7"/>
    <w:rsid w:val="005E10BE"/>
    <w:rsid w:val="005E2CE1"/>
    <w:rsid w:val="005E3B4D"/>
    <w:rsid w:val="005E3C0F"/>
    <w:rsid w:val="005E570A"/>
    <w:rsid w:val="005E7CEA"/>
    <w:rsid w:val="005F0DF3"/>
    <w:rsid w:val="005F1D11"/>
    <w:rsid w:val="005F326A"/>
    <w:rsid w:val="005F620D"/>
    <w:rsid w:val="005F6476"/>
    <w:rsid w:val="00602A88"/>
    <w:rsid w:val="0060347A"/>
    <w:rsid w:val="0060546A"/>
    <w:rsid w:val="006061C3"/>
    <w:rsid w:val="00607178"/>
    <w:rsid w:val="00610504"/>
    <w:rsid w:val="006106E2"/>
    <w:rsid w:val="006108EA"/>
    <w:rsid w:val="00610AA8"/>
    <w:rsid w:val="006131AD"/>
    <w:rsid w:val="00613984"/>
    <w:rsid w:val="0061435C"/>
    <w:rsid w:val="006153B4"/>
    <w:rsid w:val="00617818"/>
    <w:rsid w:val="00621681"/>
    <w:rsid w:val="006216DF"/>
    <w:rsid w:val="00625A46"/>
    <w:rsid w:val="00626B5F"/>
    <w:rsid w:val="00626F48"/>
    <w:rsid w:val="00630AC3"/>
    <w:rsid w:val="0063124E"/>
    <w:rsid w:val="006348FF"/>
    <w:rsid w:val="00634D37"/>
    <w:rsid w:val="0063699B"/>
    <w:rsid w:val="00637D60"/>
    <w:rsid w:val="00641753"/>
    <w:rsid w:val="00642872"/>
    <w:rsid w:val="006448EE"/>
    <w:rsid w:val="0064499C"/>
    <w:rsid w:val="0064571B"/>
    <w:rsid w:val="00645A44"/>
    <w:rsid w:val="006463AF"/>
    <w:rsid w:val="0064653D"/>
    <w:rsid w:val="00646F07"/>
    <w:rsid w:val="00652E34"/>
    <w:rsid w:val="00654A9B"/>
    <w:rsid w:val="0065782C"/>
    <w:rsid w:val="00657877"/>
    <w:rsid w:val="0066039F"/>
    <w:rsid w:val="00662C85"/>
    <w:rsid w:val="00664BDA"/>
    <w:rsid w:val="00667053"/>
    <w:rsid w:val="0067115A"/>
    <w:rsid w:val="00671D8C"/>
    <w:rsid w:val="00676AD6"/>
    <w:rsid w:val="006771F7"/>
    <w:rsid w:val="0068109B"/>
    <w:rsid w:val="00681176"/>
    <w:rsid w:val="00682900"/>
    <w:rsid w:val="00683EF1"/>
    <w:rsid w:val="00684629"/>
    <w:rsid w:val="00684930"/>
    <w:rsid w:val="00684E3A"/>
    <w:rsid w:val="0069065C"/>
    <w:rsid w:val="00690F25"/>
    <w:rsid w:val="00691DF7"/>
    <w:rsid w:val="00692D2E"/>
    <w:rsid w:val="0069304D"/>
    <w:rsid w:val="00695B1D"/>
    <w:rsid w:val="00696B59"/>
    <w:rsid w:val="006A0713"/>
    <w:rsid w:val="006A1A50"/>
    <w:rsid w:val="006A39BA"/>
    <w:rsid w:val="006A409F"/>
    <w:rsid w:val="006A45E8"/>
    <w:rsid w:val="006A6FEE"/>
    <w:rsid w:val="006B2ABE"/>
    <w:rsid w:val="006B50E8"/>
    <w:rsid w:val="006B5E7F"/>
    <w:rsid w:val="006B682A"/>
    <w:rsid w:val="006C1AE7"/>
    <w:rsid w:val="006C3A8E"/>
    <w:rsid w:val="006C3CB5"/>
    <w:rsid w:val="006C6F78"/>
    <w:rsid w:val="006D2D2D"/>
    <w:rsid w:val="006D3022"/>
    <w:rsid w:val="006D4AF8"/>
    <w:rsid w:val="006D5C8C"/>
    <w:rsid w:val="006D7652"/>
    <w:rsid w:val="006E10CA"/>
    <w:rsid w:val="006E134A"/>
    <w:rsid w:val="006E4B4B"/>
    <w:rsid w:val="006E5BDF"/>
    <w:rsid w:val="006E74CF"/>
    <w:rsid w:val="006F00A7"/>
    <w:rsid w:val="006F74AD"/>
    <w:rsid w:val="0070043A"/>
    <w:rsid w:val="00701B39"/>
    <w:rsid w:val="00701F31"/>
    <w:rsid w:val="00702CD3"/>
    <w:rsid w:val="0070344A"/>
    <w:rsid w:val="00703E5D"/>
    <w:rsid w:val="00705926"/>
    <w:rsid w:val="007078EF"/>
    <w:rsid w:val="007101E5"/>
    <w:rsid w:val="00713F90"/>
    <w:rsid w:val="00715D06"/>
    <w:rsid w:val="00720468"/>
    <w:rsid w:val="00721303"/>
    <w:rsid w:val="00722BF6"/>
    <w:rsid w:val="00723EFB"/>
    <w:rsid w:val="00723F00"/>
    <w:rsid w:val="0072721B"/>
    <w:rsid w:val="0072721C"/>
    <w:rsid w:val="0072778E"/>
    <w:rsid w:val="00730438"/>
    <w:rsid w:val="00730649"/>
    <w:rsid w:val="00730755"/>
    <w:rsid w:val="007311C6"/>
    <w:rsid w:val="00733ABF"/>
    <w:rsid w:val="0073793F"/>
    <w:rsid w:val="00737F05"/>
    <w:rsid w:val="007406CA"/>
    <w:rsid w:val="00740EBA"/>
    <w:rsid w:val="007422D8"/>
    <w:rsid w:val="00744794"/>
    <w:rsid w:val="007456CD"/>
    <w:rsid w:val="00745FC8"/>
    <w:rsid w:val="007468BE"/>
    <w:rsid w:val="00746BDE"/>
    <w:rsid w:val="00746C5D"/>
    <w:rsid w:val="00747557"/>
    <w:rsid w:val="00752AE2"/>
    <w:rsid w:val="007563DB"/>
    <w:rsid w:val="007626B8"/>
    <w:rsid w:val="007639DD"/>
    <w:rsid w:val="00770600"/>
    <w:rsid w:val="00773323"/>
    <w:rsid w:val="00776920"/>
    <w:rsid w:val="00782580"/>
    <w:rsid w:val="0078277D"/>
    <w:rsid w:val="00785385"/>
    <w:rsid w:val="007871B7"/>
    <w:rsid w:val="00791A23"/>
    <w:rsid w:val="00794728"/>
    <w:rsid w:val="007965A4"/>
    <w:rsid w:val="00796B1C"/>
    <w:rsid w:val="007974C5"/>
    <w:rsid w:val="007A18F8"/>
    <w:rsid w:val="007A2080"/>
    <w:rsid w:val="007A2EDA"/>
    <w:rsid w:val="007A324D"/>
    <w:rsid w:val="007A3332"/>
    <w:rsid w:val="007A3F2B"/>
    <w:rsid w:val="007A4497"/>
    <w:rsid w:val="007A6B99"/>
    <w:rsid w:val="007A7467"/>
    <w:rsid w:val="007B027F"/>
    <w:rsid w:val="007B1980"/>
    <w:rsid w:val="007B1B13"/>
    <w:rsid w:val="007B56C3"/>
    <w:rsid w:val="007B5CE5"/>
    <w:rsid w:val="007B5DDE"/>
    <w:rsid w:val="007B7481"/>
    <w:rsid w:val="007C1002"/>
    <w:rsid w:val="007C3238"/>
    <w:rsid w:val="007C40BC"/>
    <w:rsid w:val="007C493D"/>
    <w:rsid w:val="007C5C05"/>
    <w:rsid w:val="007C677F"/>
    <w:rsid w:val="007D1DE6"/>
    <w:rsid w:val="007D2FE3"/>
    <w:rsid w:val="007D32E5"/>
    <w:rsid w:val="007D5940"/>
    <w:rsid w:val="007E0AD9"/>
    <w:rsid w:val="007E29C7"/>
    <w:rsid w:val="007E41A0"/>
    <w:rsid w:val="007E4D0D"/>
    <w:rsid w:val="007E5349"/>
    <w:rsid w:val="007E6320"/>
    <w:rsid w:val="007F166A"/>
    <w:rsid w:val="007F4902"/>
    <w:rsid w:val="007F674D"/>
    <w:rsid w:val="007F7DF3"/>
    <w:rsid w:val="008033E9"/>
    <w:rsid w:val="008058DD"/>
    <w:rsid w:val="0080737C"/>
    <w:rsid w:val="008101DD"/>
    <w:rsid w:val="008101EE"/>
    <w:rsid w:val="0081289B"/>
    <w:rsid w:val="008149A5"/>
    <w:rsid w:val="00821342"/>
    <w:rsid w:val="00821CC9"/>
    <w:rsid w:val="008332E8"/>
    <w:rsid w:val="00833DF4"/>
    <w:rsid w:val="0083757D"/>
    <w:rsid w:val="00843653"/>
    <w:rsid w:val="008462A2"/>
    <w:rsid w:val="008462B5"/>
    <w:rsid w:val="00846636"/>
    <w:rsid w:val="00850029"/>
    <w:rsid w:val="00850D5A"/>
    <w:rsid w:val="00850F12"/>
    <w:rsid w:val="00854803"/>
    <w:rsid w:val="008554BA"/>
    <w:rsid w:val="0086104C"/>
    <w:rsid w:val="008629DB"/>
    <w:rsid w:val="00865A10"/>
    <w:rsid w:val="00867582"/>
    <w:rsid w:val="00876B28"/>
    <w:rsid w:val="00880AA6"/>
    <w:rsid w:val="0088153F"/>
    <w:rsid w:val="008815CB"/>
    <w:rsid w:val="00881ED8"/>
    <w:rsid w:val="008821A5"/>
    <w:rsid w:val="00882884"/>
    <w:rsid w:val="0088359E"/>
    <w:rsid w:val="00883BAC"/>
    <w:rsid w:val="00883DBC"/>
    <w:rsid w:val="00885405"/>
    <w:rsid w:val="008866B1"/>
    <w:rsid w:val="00887A2E"/>
    <w:rsid w:val="00887B89"/>
    <w:rsid w:val="008901FD"/>
    <w:rsid w:val="00891EF6"/>
    <w:rsid w:val="00892849"/>
    <w:rsid w:val="00895EFB"/>
    <w:rsid w:val="008978AE"/>
    <w:rsid w:val="008A1D06"/>
    <w:rsid w:val="008A2B84"/>
    <w:rsid w:val="008A6B7D"/>
    <w:rsid w:val="008B18BC"/>
    <w:rsid w:val="008B3693"/>
    <w:rsid w:val="008B3967"/>
    <w:rsid w:val="008B4745"/>
    <w:rsid w:val="008B4CE6"/>
    <w:rsid w:val="008B4FCF"/>
    <w:rsid w:val="008B658D"/>
    <w:rsid w:val="008B6C05"/>
    <w:rsid w:val="008B6CA1"/>
    <w:rsid w:val="008B7F71"/>
    <w:rsid w:val="008C13FC"/>
    <w:rsid w:val="008C3453"/>
    <w:rsid w:val="008C57D9"/>
    <w:rsid w:val="008C6F0B"/>
    <w:rsid w:val="008C749B"/>
    <w:rsid w:val="008D0652"/>
    <w:rsid w:val="008D08CF"/>
    <w:rsid w:val="008D091F"/>
    <w:rsid w:val="008D09B4"/>
    <w:rsid w:val="008D1BF2"/>
    <w:rsid w:val="008D2F84"/>
    <w:rsid w:val="008D3098"/>
    <w:rsid w:val="008D36F3"/>
    <w:rsid w:val="008D66BE"/>
    <w:rsid w:val="008E0293"/>
    <w:rsid w:val="008E137F"/>
    <w:rsid w:val="008E6DC9"/>
    <w:rsid w:val="008E6F39"/>
    <w:rsid w:val="008F1520"/>
    <w:rsid w:val="008F64D6"/>
    <w:rsid w:val="0090004B"/>
    <w:rsid w:val="00905837"/>
    <w:rsid w:val="00906515"/>
    <w:rsid w:val="00906B18"/>
    <w:rsid w:val="00907563"/>
    <w:rsid w:val="009100CB"/>
    <w:rsid w:val="00910195"/>
    <w:rsid w:val="009136CD"/>
    <w:rsid w:val="00913F98"/>
    <w:rsid w:val="0091436C"/>
    <w:rsid w:val="00914742"/>
    <w:rsid w:val="0091478B"/>
    <w:rsid w:val="009178A5"/>
    <w:rsid w:val="00921673"/>
    <w:rsid w:val="009226D2"/>
    <w:rsid w:val="00922AA1"/>
    <w:rsid w:val="009246F6"/>
    <w:rsid w:val="00924FF7"/>
    <w:rsid w:val="00925C85"/>
    <w:rsid w:val="00925D3B"/>
    <w:rsid w:val="009276BD"/>
    <w:rsid w:val="00930DD5"/>
    <w:rsid w:val="00930FCC"/>
    <w:rsid w:val="009338FB"/>
    <w:rsid w:val="00935A36"/>
    <w:rsid w:val="00935E9C"/>
    <w:rsid w:val="00943541"/>
    <w:rsid w:val="00943767"/>
    <w:rsid w:val="00943E63"/>
    <w:rsid w:val="0094579A"/>
    <w:rsid w:val="0094640F"/>
    <w:rsid w:val="0094685C"/>
    <w:rsid w:val="0094690C"/>
    <w:rsid w:val="009472A3"/>
    <w:rsid w:val="009505FF"/>
    <w:rsid w:val="00950695"/>
    <w:rsid w:val="00952982"/>
    <w:rsid w:val="00953342"/>
    <w:rsid w:val="009538AA"/>
    <w:rsid w:val="00954E91"/>
    <w:rsid w:val="00957585"/>
    <w:rsid w:val="00960339"/>
    <w:rsid w:val="009606D1"/>
    <w:rsid w:val="00960C85"/>
    <w:rsid w:val="00962892"/>
    <w:rsid w:val="00962934"/>
    <w:rsid w:val="00963AD9"/>
    <w:rsid w:val="00971955"/>
    <w:rsid w:val="00974CCC"/>
    <w:rsid w:val="00974DF2"/>
    <w:rsid w:val="00981871"/>
    <w:rsid w:val="00982A3A"/>
    <w:rsid w:val="00983624"/>
    <w:rsid w:val="00984A7E"/>
    <w:rsid w:val="00986147"/>
    <w:rsid w:val="009926F5"/>
    <w:rsid w:val="00993EEA"/>
    <w:rsid w:val="00994A32"/>
    <w:rsid w:val="00997134"/>
    <w:rsid w:val="0099739C"/>
    <w:rsid w:val="009A0A74"/>
    <w:rsid w:val="009A26C6"/>
    <w:rsid w:val="009A3162"/>
    <w:rsid w:val="009A327F"/>
    <w:rsid w:val="009A667F"/>
    <w:rsid w:val="009A7D9B"/>
    <w:rsid w:val="009B0F15"/>
    <w:rsid w:val="009B2BC5"/>
    <w:rsid w:val="009B30D2"/>
    <w:rsid w:val="009B34C7"/>
    <w:rsid w:val="009C04BD"/>
    <w:rsid w:val="009C199E"/>
    <w:rsid w:val="009C3DB1"/>
    <w:rsid w:val="009C5A41"/>
    <w:rsid w:val="009C606F"/>
    <w:rsid w:val="009C6092"/>
    <w:rsid w:val="009C765F"/>
    <w:rsid w:val="009C77FA"/>
    <w:rsid w:val="009D0261"/>
    <w:rsid w:val="009D2F7D"/>
    <w:rsid w:val="009D370F"/>
    <w:rsid w:val="009D485F"/>
    <w:rsid w:val="009D4AF8"/>
    <w:rsid w:val="009D7A0C"/>
    <w:rsid w:val="009E05BE"/>
    <w:rsid w:val="009E0DA0"/>
    <w:rsid w:val="009E1302"/>
    <w:rsid w:val="009E2CC8"/>
    <w:rsid w:val="009E3D34"/>
    <w:rsid w:val="009E44AC"/>
    <w:rsid w:val="009E5FF8"/>
    <w:rsid w:val="009E7AF4"/>
    <w:rsid w:val="009F1995"/>
    <w:rsid w:val="009F408B"/>
    <w:rsid w:val="009F58A4"/>
    <w:rsid w:val="009F6445"/>
    <w:rsid w:val="00A00361"/>
    <w:rsid w:val="00A027BC"/>
    <w:rsid w:val="00A075FF"/>
    <w:rsid w:val="00A0762E"/>
    <w:rsid w:val="00A10F01"/>
    <w:rsid w:val="00A21620"/>
    <w:rsid w:val="00A216E6"/>
    <w:rsid w:val="00A22575"/>
    <w:rsid w:val="00A2459F"/>
    <w:rsid w:val="00A245C1"/>
    <w:rsid w:val="00A30A8D"/>
    <w:rsid w:val="00A314E8"/>
    <w:rsid w:val="00A32B46"/>
    <w:rsid w:val="00A36CB9"/>
    <w:rsid w:val="00A40CAF"/>
    <w:rsid w:val="00A41460"/>
    <w:rsid w:val="00A4178F"/>
    <w:rsid w:val="00A42729"/>
    <w:rsid w:val="00A435C7"/>
    <w:rsid w:val="00A4457C"/>
    <w:rsid w:val="00A451C8"/>
    <w:rsid w:val="00A51C7A"/>
    <w:rsid w:val="00A51EDA"/>
    <w:rsid w:val="00A539A7"/>
    <w:rsid w:val="00A53F5E"/>
    <w:rsid w:val="00A554CB"/>
    <w:rsid w:val="00A56364"/>
    <w:rsid w:val="00A56961"/>
    <w:rsid w:val="00A56E78"/>
    <w:rsid w:val="00A5740D"/>
    <w:rsid w:val="00A604C6"/>
    <w:rsid w:val="00A6376B"/>
    <w:rsid w:val="00A67E27"/>
    <w:rsid w:val="00A67F43"/>
    <w:rsid w:val="00A73392"/>
    <w:rsid w:val="00A736DE"/>
    <w:rsid w:val="00A73A1C"/>
    <w:rsid w:val="00A83C16"/>
    <w:rsid w:val="00A851D4"/>
    <w:rsid w:val="00A86044"/>
    <w:rsid w:val="00A8647B"/>
    <w:rsid w:val="00A86F15"/>
    <w:rsid w:val="00A879D4"/>
    <w:rsid w:val="00A90A86"/>
    <w:rsid w:val="00A90E9E"/>
    <w:rsid w:val="00A90FE2"/>
    <w:rsid w:val="00A92D19"/>
    <w:rsid w:val="00A96DF9"/>
    <w:rsid w:val="00A977E5"/>
    <w:rsid w:val="00AA4644"/>
    <w:rsid w:val="00AA67FD"/>
    <w:rsid w:val="00AA6D60"/>
    <w:rsid w:val="00AA79F5"/>
    <w:rsid w:val="00AA7E08"/>
    <w:rsid w:val="00AB16A3"/>
    <w:rsid w:val="00AB1903"/>
    <w:rsid w:val="00AB38BC"/>
    <w:rsid w:val="00AB4F2F"/>
    <w:rsid w:val="00AB5E43"/>
    <w:rsid w:val="00AC1309"/>
    <w:rsid w:val="00AC1EC1"/>
    <w:rsid w:val="00AC3046"/>
    <w:rsid w:val="00AC3191"/>
    <w:rsid w:val="00AC33D2"/>
    <w:rsid w:val="00AC3A42"/>
    <w:rsid w:val="00AC4B03"/>
    <w:rsid w:val="00AC4D2C"/>
    <w:rsid w:val="00AC6B99"/>
    <w:rsid w:val="00AC74FA"/>
    <w:rsid w:val="00AD3909"/>
    <w:rsid w:val="00AD4644"/>
    <w:rsid w:val="00AD7AA8"/>
    <w:rsid w:val="00AD7C43"/>
    <w:rsid w:val="00AE1A7E"/>
    <w:rsid w:val="00AE48D0"/>
    <w:rsid w:val="00AE4B10"/>
    <w:rsid w:val="00AE4C1A"/>
    <w:rsid w:val="00AE5079"/>
    <w:rsid w:val="00AF059F"/>
    <w:rsid w:val="00AF130D"/>
    <w:rsid w:val="00AF1919"/>
    <w:rsid w:val="00AF2C6F"/>
    <w:rsid w:val="00AF385B"/>
    <w:rsid w:val="00AF3C30"/>
    <w:rsid w:val="00AF45A7"/>
    <w:rsid w:val="00AF5D07"/>
    <w:rsid w:val="00AF7BB6"/>
    <w:rsid w:val="00B0315B"/>
    <w:rsid w:val="00B04CBA"/>
    <w:rsid w:val="00B0587F"/>
    <w:rsid w:val="00B070B4"/>
    <w:rsid w:val="00B09DB1"/>
    <w:rsid w:val="00B14775"/>
    <w:rsid w:val="00B15296"/>
    <w:rsid w:val="00B17F21"/>
    <w:rsid w:val="00B20B23"/>
    <w:rsid w:val="00B238F4"/>
    <w:rsid w:val="00B2538D"/>
    <w:rsid w:val="00B258A6"/>
    <w:rsid w:val="00B26B13"/>
    <w:rsid w:val="00B275CA"/>
    <w:rsid w:val="00B302FA"/>
    <w:rsid w:val="00B34491"/>
    <w:rsid w:val="00B36C76"/>
    <w:rsid w:val="00B3746F"/>
    <w:rsid w:val="00B40FEB"/>
    <w:rsid w:val="00B41F11"/>
    <w:rsid w:val="00B42485"/>
    <w:rsid w:val="00B43187"/>
    <w:rsid w:val="00B438D2"/>
    <w:rsid w:val="00B44926"/>
    <w:rsid w:val="00B46978"/>
    <w:rsid w:val="00B503CE"/>
    <w:rsid w:val="00B50486"/>
    <w:rsid w:val="00B50BDF"/>
    <w:rsid w:val="00B53016"/>
    <w:rsid w:val="00B57AC2"/>
    <w:rsid w:val="00B6002E"/>
    <w:rsid w:val="00B61FA9"/>
    <w:rsid w:val="00B638B1"/>
    <w:rsid w:val="00B64EE7"/>
    <w:rsid w:val="00B6643B"/>
    <w:rsid w:val="00B67E9F"/>
    <w:rsid w:val="00B701AF"/>
    <w:rsid w:val="00B70AFE"/>
    <w:rsid w:val="00B71E52"/>
    <w:rsid w:val="00B73550"/>
    <w:rsid w:val="00B75563"/>
    <w:rsid w:val="00B77248"/>
    <w:rsid w:val="00B7764A"/>
    <w:rsid w:val="00B8242F"/>
    <w:rsid w:val="00B861BB"/>
    <w:rsid w:val="00B86742"/>
    <w:rsid w:val="00B86825"/>
    <w:rsid w:val="00B87AE5"/>
    <w:rsid w:val="00B93800"/>
    <w:rsid w:val="00B9461A"/>
    <w:rsid w:val="00B94A48"/>
    <w:rsid w:val="00B96E01"/>
    <w:rsid w:val="00BA5141"/>
    <w:rsid w:val="00BA6FAE"/>
    <w:rsid w:val="00BB0D4B"/>
    <w:rsid w:val="00BB1C06"/>
    <w:rsid w:val="00BB1EF6"/>
    <w:rsid w:val="00BB269A"/>
    <w:rsid w:val="00BB3530"/>
    <w:rsid w:val="00BB43B1"/>
    <w:rsid w:val="00BC0836"/>
    <w:rsid w:val="00BC08D9"/>
    <w:rsid w:val="00BC4297"/>
    <w:rsid w:val="00BC4944"/>
    <w:rsid w:val="00BC4C6A"/>
    <w:rsid w:val="00BC6246"/>
    <w:rsid w:val="00BC6641"/>
    <w:rsid w:val="00BD3965"/>
    <w:rsid w:val="00BD3AB9"/>
    <w:rsid w:val="00BD3F00"/>
    <w:rsid w:val="00BD5AB3"/>
    <w:rsid w:val="00BD5D29"/>
    <w:rsid w:val="00BE1BED"/>
    <w:rsid w:val="00BE33B0"/>
    <w:rsid w:val="00BE4079"/>
    <w:rsid w:val="00BE4380"/>
    <w:rsid w:val="00BE5227"/>
    <w:rsid w:val="00BE5409"/>
    <w:rsid w:val="00BE54D1"/>
    <w:rsid w:val="00BE59A3"/>
    <w:rsid w:val="00BE5A28"/>
    <w:rsid w:val="00BF064B"/>
    <w:rsid w:val="00BF06AF"/>
    <w:rsid w:val="00BF0D82"/>
    <w:rsid w:val="00BF3206"/>
    <w:rsid w:val="00BF3B0E"/>
    <w:rsid w:val="00BF3C86"/>
    <w:rsid w:val="00BF43A2"/>
    <w:rsid w:val="00BF4954"/>
    <w:rsid w:val="00BF6C78"/>
    <w:rsid w:val="00BF6FE1"/>
    <w:rsid w:val="00BF7023"/>
    <w:rsid w:val="00BF74EA"/>
    <w:rsid w:val="00BF77F7"/>
    <w:rsid w:val="00C01F6B"/>
    <w:rsid w:val="00C02B41"/>
    <w:rsid w:val="00C0367F"/>
    <w:rsid w:val="00C053FC"/>
    <w:rsid w:val="00C0649F"/>
    <w:rsid w:val="00C071E4"/>
    <w:rsid w:val="00C14492"/>
    <w:rsid w:val="00C1621F"/>
    <w:rsid w:val="00C17407"/>
    <w:rsid w:val="00C22BEE"/>
    <w:rsid w:val="00C22DA1"/>
    <w:rsid w:val="00C233C4"/>
    <w:rsid w:val="00C24D51"/>
    <w:rsid w:val="00C25FF4"/>
    <w:rsid w:val="00C308E1"/>
    <w:rsid w:val="00C3190A"/>
    <w:rsid w:val="00C33804"/>
    <w:rsid w:val="00C361B2"/>
    <w:rsid w:val="00C3665D"/>
    <w:rsid w:val="00C37B4C"/>
    <w:rsid w:val="00C41356"/>
    <w:rsid w:val="00C41883"/>
    <w:rsid w:val="00C43C8B"/>
    <w:rsid w:val="00C44349"/>
    <w:rsid w:val="00C4445E"/>
    <w:rsid w:val="00C47027"/>
    <w:rsid w:val="00C51D1E"/>
    <w:rsid w:val="00C52CC7"/>
    <w:rsid w:val="00C5308F"/>
    <w:rsid w:val="00C53A35"/>
    <w:rsid w:val="00C53CC7"/>
    <w:rsid w:val="00C5472C"/>
    <w:rsid w:val="00C56048"/>
    <w:rsid w:val="00C564BD"/>
    <w:rsid w:val="00C57F1B"/>
    <w:rsid w:val="00C6061B"/>
    <w:rsid w:val="00C6119B"/>
    <w:rsid w:val="00C61EB0"/>
    <w:rsid w:val="00C6208C"/>
    <w:rsid w:val="00C6570C"/>
    <w:rsid w:val="00C66E33"/>
    <w:rsid w:val="00C67C2B"/>
    <w:rsid w:val="00C67F81"/>
    <w:rsid w:val="00C70006"/>
    <w:rsid w:val="00C7025F"/>
    <w:rsid w:val="00C70990"/>
    <w:rsid w:val="00C737AC"/>
    <w:rsid w:val="00C73940"/>
    <w:rsid w:val="00C73950"/>
    <w:rsid w:val="00C74BFA"/>
    <w:rsid w:val="00C75640"/>
    <w:rsid w:val="00C75ABA"/>
    <w:rsid w:val="00C76514"/>
    <w:rsid w:val="00C7746F"/>
    <w:rsid w:val="00C807DB"/>
    <w:rsid w:val="00C819DA"/>
    <w:rsid w:val="00C87263"/>
    <w:rsid w:val="00C87719"/>
    <w:rsid w:val="00C87A44"/>
    <w:rsid w:val="00C87FA8"/>
    <w:rsid w:val="00C9093E"/>
    <w:rsid w:val="00C91AD6"/>
    <w:rsid w:val="00C9341E"/>
    <w:rsid w:val="00C95C87"/>
    <w:rsid w:val="00C974B8"/>
    <w:rsid w:val="00C97E5B"/>
    <w:rsid w:val="00CB273B"/>
    <w:rsid w:val="00CB3372"/>
    <w:rsid w:val="00CB490C"/>
    <w:rsid w:val="00CB56A7"/>
    <w:rsid w:val="00CC22D9"/>
    <w:rsid w:val="00CC45F8"/>
    <w:rsid w:val="00CC54A2"/>
    <w:rsid w:val="00CC54D8"/>
    <w:rsid w:val="00CD0286"/>
    <w:rsid w:val="00CD31EC"/>
    <w:rsid w:val="00CD5179"/>
    <w:rsid w:val="00CD5C4C"/>
    <w:rsid w:val="00CE075D"/>
    <w:rsid w:val="00CE1409"/>
    <w:rsid w:val="00CE3D3B"/>
    <w:rsid w:val="00CE4474"/>
    <w:rsid w:val="00CE5352"/>
    <w:rsid w:val="00CE5437"/>
    <w:rsid w:val="00CE5C3F"/>
    <w:rsid w:val="00CE6007"/>
    <w:rsid w:val="00CF14B3"/>
    <w:rsid w:val="00CF1C15"/>
    <w:rsid w:val="00CF1D60"/>
    <w:rsid w:val="00CF71D2"/>
    <w:rsid w:val="00D00F98"/>
    <w:rsid w:val="00D02F96"/>
    <w:rsid w:val="00D04F7E"/>
    <w:rsid w:val="00D05757"/>
    <w:rsid w:val="00D057EF"/>
    <w:rsid w:val="00D062E1"/>
    <w:rsid w:val="00D06DDB"/>
    <w:rsid w:val="00D0728F"/>
    <w:rsid w:val="00D1001B"/>
    <w:rsid w:val="00D1029E"/>
    <w:rsid w:val="00D10AAC"/>
    <w:rsid w:val="00D14295"/>
    <w:rsid w:val="00D1454A"/>
    <w:rsid w:val="00D163EE"/>
    <w:rsid w:val="00D16E60"/>
    <w:rsid w:val="00D17159"/>
    <w:rsid w:val="00D17FF4"/>
    <w:rsid w:val="00D21B1E"/>
    <w:rsid w:val="00D232FF"/>
    <w:rsid w:val="00D237B0"/>
    <w:rsid w:val="00D26685"/>
    <w:rsid w:val="00D32475"/>
    <w:rsid w:val="00D326FA"/>
    <w:rsid w:val="00D35623"/>
    <w:rsid w:val="00D35D9F"/>
    <w:rsid w:val="00D36149"/>
    <w:rsid w:val="00D37331"/>
    <w:rsid w:val="00D3946F"/>
    <w:rsid w:val="00D4271A"/>
    <w:rsid w:val="00D459D1"/>
    <w:rsid w:val="00D45EA5"/>
    <w:rsid w:val="00D462F8"/>
    <w:rsid w:val="00D52076"/>
    <w:rsid w:val="00D54101"/>
    <w:rsid w:val="00D55F16"/>
    <w:rsid w:val="00D61B60"/>
    <w:rsid w:val="00D622ED"/>
    <w:rsid w:val="00D63969"/>
    <w:rsid w:val="00D70437"/>
    <w:rsid w:val="00D71426"/>
    <w:rsid w:val="00D71F8B"/>
    <w:rsid w:val="00D729F5"/>
    <w:rsid w:val="00D74167"/>
    <w:rsid w:val="00D7495F"/>
    <w:rsid w:val="00D74BBD"/>
    <w:rsid w:val="00D74E53"/>
    <w:rsid w:val="00D773E9"/>
    <w:rsid w:val="00D77424"/>
    <w:rsid w:val="00D8303F"/>
    <w:rsid w:val="00D83CAE"/>
    <w:rsid w:val="00D84151"/>
    <w:rsid w:val="00D84B67"/>
    <w:rsid w:val="00D84F2B"/>
    <w:rsid w:val="00D87F60"/>
    <w:rsid w:val="00D91C11"/>
    <w:rsid w:val="00D92798"/>
    <w:rsid w:val="00D93494"/>
    <w:rsid w:val="00D9472F"/>
    <w:rsid w:val="00DA085A"/>
    <w:rsid w:val="00DA2FC2"/>
    <w:rsid w:val="00DA33C2"/>
    <w:rsid w:val="00DA3452"/>
    <w:rsid w:val="00DA3788"/>
    <w:rsid w:val="00DA4A63"/>
    <w:rsid w:val="00DA6028"/>
    <w:rsid w:val="00DA6115"/>
    <w:rsid w:val="00DA674D"/>
    <w:rsid w:val="00DA6BF0"/>
    <w:rsid w:val="00DA7280"/>
    <w:rsid w:val="00DA7B1D"/>
    <w:rsid w:val="00DB00C7"/>
    <w:rsid w:val="00DB1FB6"/>
    <w:rsid w:val="00DB22C9"/>
    <w:rsid w:val="00DB2F6C"/>
    <w:rsid w:val="00DB3E12"/>
    <w:rsid w:val="00DB4506"/>
    <w:rsid w:val="00DB5E32"/>
    <w:rsid w:val="00DB71F6"/>
    <w:rsid w:val="00DC0761"/>
    <w:rsid w:val="00DC3FEF"/>
    <w:rsid w:val="00DC4787"/>
    <w:rsid w:val="00DC521E"/>
    <w:rsid w:val="00DD0478"/>
    <w:rsid w:val="00DD13B8"/>
    <w:rsid w:val="00DD13C1"/>
    <w:rsid w:val="00DD20C9"/>
    <w:rsid w:val="00DD6040"/>
    <w:rsid w:val="00DE0C0A"/>
    <w:rsid w:val="00DE2E8D"/>
    <w:rsid w:val="00DE3F13"/>
    <w:rsid w:val="00DE493B"/>
    <w:rsid w:val="00DE4A55"/>
    <w:rsid w:val="00DE4E46"/>
    <w:rsid w:val="00DE6E64"/>
    <w:rsid w:val="00DE7E17"/>
    <w:rsid w:val="00DF0D9E"/>
    <w:rsid w:val="00DF6137"/>
    <w:rsid w:val="00E00FEB"/>
    <w:rsid w:val="00E01F70"/>
    <w:rsid w:val="00E0264D"/>
    <w:rsid w:val="00E03C2A"/>
    <w:rsid w:val="00E0440A"/>
    <w:rsid w:val="00E05227"/>
    <w:rsid w:val="00E052D8"/>
    <w:rsid w:val="00E05462"/>
    <w:rsid w:val="00E0630E"/>
    <w:rsid w:val="00E06D52"/>
    <w:rsid w:val="00E0704F"/>
    <w:rsid w:val="00E10376"/>
    <w:rsid w:val="00E1162A"/>
    <w:rsid w:val="00E13594"/>
    <w:rsid w:val="00E13D49"/>
    <w:rsid w:val="00E2147C"/>
    <w:rsid w:val="00E214D8"/>
    <w:rsid w:val="00E216A0"/>
    <w:rsid w:val="00E21D70"/>
    <w:rsid w:val="00E23913"/>
    <w:rsid w:val="00E24AB2"/>
    <w:rsid w:val="00E25081"/>
    <w:rsid w:val="00E310C1"/>
    <w:rsid w:val="00E34EDA"/>
    <w:rsid w:val="00E4083E"/>
    <w:rsid w:val="00E43374"/>
    <w:rsid w:val="00E46A76"/>
    <w:rsid w:val="00E470EE"/>
    <w:rsid w:val="00E47774"/>
    <w:rsid w:val="00E50819"/>
    <w:rsid w:val="00E509C2"/>
    <w:rsid w:val="00E539F2"/>
    <w:rsid w:val="00E5446B"/>
    <w:rsid w:val="00E568A2"/>
    <w:rsid w:val="00E61B6A"/>
    <w:rsid w:val="00E622B5"/>
    <w:rsid w:val="00E62960"/>
    <w:rsid w:val="00E64790"/>
    <w:rsid w:val="00E65006"/>
    <w:rsid w:val="00E65EB2"/>
    <w:rsid w:val="00E66DFD"/>
    <w:rsid w:val="00E676D3"/>
    <w:rsid w:val="00E67FA0"/>
    <w:rsid w:val="00E70824"/>
    <w:rsid w:val="00E71222"/>
    <w:rsid w:val="00E76374"/>
    <w:rsid w:val="00E823A0"/>
    <w:rsid w:val="00E82BA2"/>
    <w:rsid w:val="00E8460A"/>
    <w:rsid w:val="00E84665"/>
    <w:rsid w:val="00E847B8"/>
    <w:rsid w:val="00E84E18"/>
    <w:rsid w:val="00E901B9"/>
    <w:rsid w:val="00E90713"/>
    <w:rsid w:val="00E951EE"/>
    <w:rsid w:val="00E96F48"/>
    <w:rsid w:val="00EA0894"/>
    <w:rsid w:val="00EA0C6D"/>
    <w:rsid w:val="00EA42C6"/>
    <w:rsid w:val="00EA6621"/>
    <w:rsid w:val="00EA7416"/>
    <w:rsid w:val="00EB0620"/>
    <w:rsid w:val="00EB0CF2"/>
    <w:rsid w:val="00EB130D"/>
    <w:rsid w:val="00EB1474"/>
    <w:rsid w:val="00EC0698"/>
    <w:rsid w:val="00EC1C09"/>
    <w:rsid w:val="00ED04C2"/>
    <w:rsid w:val="00ED1A51"/>
    <w:rsid w:val="00ED1A80"/>
    <w:rsid w:val="00ED3F79"/>
    <w:rsid w:val="00ED7B21"/>
    <w:rsid w:val="00ED7FBF"/>
    <w:rsid w:val="00EE024F"/>
    <w:rsid w:val="00EE1548"/>
    <w:rsid w:val="00EE24F0"/>
    <w:rsid w:val="00EE431F"/>
    <w:rsid w:val="00EE52E7"/>
    <w:rsid w:val="00EF32BE"/>
    <w:rsid w:val="00EF3D93"/>
    <w:rsid w:val="00EF4007"/>
    <w:rsid w:val="00EF6A16"/>
    <w:rsid w:val="00EF7194"/>
    <w:rsid w:val="00F03484"/>
    <w:rsid w:val="00F0468E"/>
    <w:rsid w:val="00F0732F"/>
    <w:rsid w:val="00F07AE6"/>
    <w:rsid w:val="00F11A09"/>
    <w:rsid w:val="00F11D91"/>
    <w:rsid w:val="00F1275A"/>
    <w:rsid w:val="00F1496E"/>
    <w:rsid w:val="00F17FB8"/>
    <w:rsid w:val="00F209EA"/>
    <w:rsid w:val="00F21DBA"/>
    <w:rsid w:val="00F22D88"/>
    <w:rsid w:val="00F2778A"/>
    <w:rsid w:val="00F333F5"/>
    <w:rsid w:val="00F338AD"/>
    <w:rsid w:val="00F34179"/>
    <w:rsid w:val="00F34A71"/>
    <w:rsid w:val="00F34AF8"/>
    <w:rsid w:val="00F34DB4"/>
    <w:rsid w:val="00F3712C"/>
    <w:rsid w:val="00F435FE"/>
    <w:rsid w:val="00F44277"/>
    <w:rsid w:val="00F46986"/>
    <w:rsid w:val="00F46CE1"/>
    <w:rsid w:val="00F4712A"/>
    <w:rsid w:val="00F47137"/>
    <w:rsid w:val="00F5028F"/>
    <w:rsid w:val="00F52306"/>
    <w:rsid w:val="00F55AF0"/>
    <w:rsid w:val="00F5669A"/>
    <w:rsid w:val="00F57AAB"/>
    <w:rsid w:val="00F608BD"/>
    <w:rsid w:val="00F60D60"/>
    <w:rsid w:val="00F61FE2"/>
    <w:rsid w:val="00F6404A"/>
    <w:rsid w:val="00F67BC5"/>
    <w:rsid w:val="00F70C6A"/>
    <w:rsid w:val="00F71D89"/>
    <w:rsid w:val="00F73569"/>
    <w:rsid w:val="00F73AA0"/>
    <w:rsid w:val="00F74298"/>
    <w:rsid w:val="00F74E9E"/>
    <w:rsid w:val="00F809EA"/>
    <w:rsid w:val="00F80BD4"/>
    <w:rsid w:val="00F80DA3"/>
    <w:rsid w:val="00F83AD6"/>
    <w:rsid w:val="00F923B1"/>
    <w:rsid w:val="00F9262C"/>
    <w:rsid w:val="00F93520"/>
    <w:rsid w:val="00FB006A"/>
    <w:rsid w:val="00FB0472"/>
    <w:rsid w:val="00FB21AD"/>
    <w:rsid w:val="00FB2678"/>
    <w:rsid w:val="00FB4CF6"/>
    <w:rsid w:val="00FB4F09"/>
    <w:rsid w:val="00FB74DE"/>
    <w:rsid w:val="00FB78B6"/>
    <w:rsid w:val="00FC00C7"/>
    <w:rsid w:val="00FC4F04"/>
    <w:rsid w:val="00FD063B"/>
    <w:rsid w:val="00FD0EAC"/>
    <w:rsid w:val="00FD1A7D"/>
    <w:rsid w:val="00FD2BB3"/>
    <w:rsid w:val="00FD44F1"/>
    <w:rsid w:val="00FD492E"/>
    <w:rsid w:val="00FD4EFD"/>
    <w:rsid w:val="00FD4F26"/>
    <w:rsid w:val="00FD5B53"/>
    <w:rsid w:val="00FD6B8F"/>
    <w:rsid w:val="00FD6B9E"/>
    <w:rsid w:val="00FE362A"/>
    <w:rsid w:val="00FE5102"/>
    <w:rsid w:val="00FE52F8"/>
    <w:rsid w:val="00FE62C2"/>
    <w:rsid w:val="00FE660F"/>
    <w:rsid w:val="00FE7563"/>
    <w:rsid w:val="00FF059A"/>
    <w:rsid w:val="00FF1A99"/>
    <w:rsid w:val="00FF6CC2"/>
    <w:rsid w:val="00FF769B"/>
    <w:rsid w:val="00FF7FE6"/>
    <w:rsid w:val="010DBB5A"/>
    <w:rsid w:val="010F0F11"/>
    <w:rsid w:val="01214916"/>
    <w:rsid w:val="017F64DD"/>
    <w:rsid w:val="01B4F348"/>
    <w:rsid w:val="01CBB471"/>
    <w:rsid w:val="024C43E3"/>
    <w:rsid w:val="0257A73C"/>
    <w:rsid w:val="02A80C0C"/>
    <w:rsid w:val="02D25AB9"/>
    <w:rsid w:val="03082F09"/>
    <w:rsid w:val="0324AC0F"/>
    <w:rsid w:val="0410690C"/>
    <w:rsid w:val="0453F4E9"/>
    <w:rsid w:val="04A08E07"/>
    <w:rsid w:val="04C79BE6"/>
    <w:rsid w:val="04EAC012"/>
    <w:rsid w:val="059A83E9"/>
    <w:rsid w:val="059A8A41"/>
    <w:rsid w:val="05E70BAC"/>
    <w:rsid w:val="05EDE1AE"/>
    <w:rsid w:val="05FAD070"/>
    <w:rsid w:val="0628DA10"/>
    <w:rsid w:val="06869173"/>
    <w:rsid w:val="06871F69"/>
    <w:rsid w:val="06AB7607"/>
    <w:rsid w:val="06E7A76B"/>
    <w:rsid w:val="06EDCD34"/>
    <w:rsid w:val="0766E55E"/>
    <w:rsid w:val="07E826E3"/>
    <w:rsid w:val="07F378D8"/>
    <w:rsid w:val="080716FC"/>
    <w:rsid w:val="087F589E"/>
    <w:rsid w:val="091D09B9"/>
    <w:rsid w:val="092B35C8"/>
    <w:rsid w:val="0940690D"/>
    <w:rsid w:val="09555DF3"/>
    <w:rsid w:val="09574A18"/>
    <w:rsid w:val="095DE8F5"/>
    <w:rsid w:val="09BC1D71"/>
    <w:rsid w:val="09EE1FC3"/>
    <w:rsid w:val="0AA29A41"/>
    <w:rsid w:val="0ADF0C0B"/>
    <w:rsid w:val="0B45FADE"/>
    <w:rsid w:val="0B8BFBD0"/>
    <w:rsid w:val="0B9E9895"/>
    <w:rsid w:val="0BB7A062"/>
    <w:rsid w:val="0BEA453E"/>
    <w:rsid w:val="0BF805F5"/>
    <w:rsid w:val="0C0EF298"/>
    <w:rsid w:val="0C83DC33"/>
    <w:rsid w:val="0C860449"/>
    <w:rsid w:val="0C9F0EA3"/>
    <w:rsid w:val="0CF38B56"/>
    <w:rsid w:val="0CF8337E"/>
    <w:rsid w:val="0D0F894A"/>
    <w:rsid w:val="0D25C085"/>
    <w:rsid w:val="0D7368E1"/>
    <w:rsid w:val="0D8A960C"/>
    <w:rsid w:val="0DA0B60D"/>
    <w:rsid w:val="0E758152"/>
    <w:rsid w:val="0E84E1B8"/>
    <w:rsid w:val="0EA53495"/>
    <w:rsid w:val="0EBE724F"/>
    <w:rsid w:val="0EC190E6"/>
    <w:rsid w:val="0F1119A2"/>
    <w:rsid w:val="0F35BF41"/>
    <w:rsid w:val="0F4C53CC"/>
    <w:rsid w:val="0FC16904"/>
    <w:rsid w:val="1015A8F3"/>
    <w:rsid w:val="1089C873"/>
    <w:rsid w:val="10E385CB"/>
    <w:rsid w:val="111F7520"/>
    <w:rsid w:val="1178D44A"/>
    <w:rsid w:val="117BD84A"/>
    <w:rsid w:val="124A6E67"/>
    <w:rsid w:val="12742730"/>
    <w:rsid w:val="127A9915"/>
    <w:rsid w:val="128F4AA2"/>
    <w:rsid w:val="136A9C4D"/>
    <w:rsid w:val="1378476C"/>
    <w:rsid w:val="13811280"/>
    <w:rsid w:val="142C713C"/>
    <w:rsid w:val="144C010D"/>
    <w:rsid w:val="149AF21C"/>
    <w:rsid w:val="14B84561"/>
    <w:rsid w:val="150172D2"/>
    <w:rsid w:val="1529B174"/>
    <w:rsid w:val="157637BF"/>
    <w:rsid w:val="15A88C3F"/>
    <w:rsid w:val="1619C64E"/>
    <w:rsid w:val="166548E7"/>
    <w:rsid w:val="166B1B94"/>
    <w:rsid w:val="171B1688"/>
    <w:rsid w:val="173C0496"/>
    <w:rsid w:val="1740FFA7"/>
    <w:rsid w:val="174D3E27"/>
    <w:rsid w:val="174F9956"/>
    <w:rsid w:val="175A1614"/>
    <w:rsid w:val="1765583E"/>
    <w:rsid w:val="17C95C65"/>
    <w:rsid w:val="17CA8AC5"/>
    <w:rsid w:val="17EC1B3B"/>
    <w:rsid w:val="189D5903"/>
    <w:rsid w:val="18A4A38A"/>
    <w:rsid w:val="18C90863"/>
    <w:rsid w:val="18FD480C"/>
    <w:rsid w:val="1936F257"/>
    <w:rsid w:val="1970BADC"/>
    <w:rsid w:val="19D132B1"/>
    <w:rsid w:val="1AD8FE94"/>
    <w:rsid w:val="1B585B9A"/>
    <w:rsid w:val="1BBA1A59"/>
    <w:rsid w:val="1BBA1BEB"/>
    <w:rsid w:val="1BD0679D"/>
    <w:rsid w:val="1C22F6FC"/>
    <w:rsid w:val="1C45882C"/>
    <w:rsid w:val="1C6651EB"/>
    <w:rsid w:val="1C84AEAE"/>
    <w:rsid w:val="1CFD6156"/>
    <w:rsid w:val="1D196861"/>
    <w:rsid w:val="1DBEC75D"/>
    <w:rsid w:val="1DC3A71E"/>
    <w:rsid w:val="1DD40CF8"/>
    <w:rsid w:val="1DFCC00B"/>
    <w:rsid w:val="1E4737B9"/>
    <w:rsid w:val="1E58DB6A"/>
    <w:rsid w:val="1E660A9E"/>
    <w:rsid w:val="1F36924F"/>
    <w:rsid w:val="1F3F27AF"/>
    <w:rsid w:val="1F41A153"/>
    <w:rsid w:val="1F464F22"/>
    <w:rsid w:val="1F539111"/>
    <w:rsid w:val="1F5AF630"/>
    <w:rsid w:val="1FD724DF"/>
    <w:rsid w:val="1FE829A1"/>
    <w:rsid w:val="200383C2"/>
    <w:rsid w:val="203B2553"/>
    <w:rsid w:val="20667393"/>
    <w:rsid w:val="206B3D7C"/>
    <w:rsid w:val="2084689F"/>
    <w:rsid w:val="20A86AE8"/>
    <w:rsid w:val="20A86D82"/>
    <w:rsid w:val="20AE1C4C"/>
    <w:rsid w:val="20CB5A90"/>
    <w:rsid w:val="212B62A3"/>
    <w:rsid w:val="213D8670"/>
    <w:rsid w:val="21907C2C"/>
    <w:rsid w:val="221F2B4D"/>
    <w:rsid w:val="22233651"/>
    <w:rsid w:val="2227502B"/>
    <w:rsid w:val="22791023"/>
    <w:rsid w:val="22A6034C"/>
    <w:rsid w:val="22AD075A"/>
    <w:rsid w:val="22CFCEB0"/>
    <w:rsid w:val="22EDFEB2"/>
    <w:rsid w:val="22FAB54E"/>
    <w:rsid w:val="231FCA63"/>
    <w:rsid w:val="23D2C064"/>
    <w:rsid w:val="23E18D67"/>
    <w:rsid w:val="23F821D6"/>
    <w:rsid w:val="241D04E2"/>
    <w:rsid w:val="24666E8F"/>
    <w:rsid w:val="246F892E"/>
    <w:rsid w:val="2491D052"/>
    <w:rsid w:val="2498DBF9"/>
    <w:rsid w:val="24A2FD89"/>
    <w:rsid w:val="24D6FD28"/>
    <w:rsid w:val="24E5ECB3"/>
    <w:rsid w:val="24FC814A"/>
    <w:rsid w:val="2504A359"/>
    <w:rsid w:val="254B485F"/>
    <w:rsid w:val="254D7310"/>
    <w:rsid w:val="258BAE46"/>
    <w:rsid w:val="25A16698"/>
    <w:rsid w:val="25F04600"/>
    <w:rsid w:val="25F49280"/>
    <w:rsid w:val="25F6070E"/>
    <w:rsid w:val="25FB026F"/>
    <w:rsid w:val="2614EA09"/>
    <w:rsid w:val="26152D9E"/>
    <w:rsid w:val="26AA5B2E"/>
    <w:rsid w:val="26FDC362"/>
    <w:rsid w:val="27145AC2"/>
    <w:rsid w:val="27394145"/>
    <w:rsid w:val="2744DFEE"/>
    <w:rsid w:val="28596C96"/>
    <w:rsid w:val="287AA6A1"/>
    <w:rsid w:val="28D8F329"/>
    <w:rsid w:val="28DF8E20"/>
    <w:rsid w:val="28EF5F2D"/>
    <w:rsid w:val="28F850DB"/>
    <w:rsid w:val="28FF8903"/>
    <w:rsid w:val="2916AC52"/>
    <w:rsid w:val="295AC43E"/>
    <w:rsid w:val="2969C452"/>
    <w:rsid w:val="29979241"/>
    <w:rsid w:val="29A7653B"/>
    <w:rsid w:val="29DA3A15"/>
    <w:rsid w:val="29EDF674"/>
    <w:rsid w:val="2A927ED1"/>
    <w:rsid w:val="2A94213C"/>
    <w:rsid w:val="2AA4F5A2"/>
    <w:rsid w:val="2B2B6549"/>
    <w:rsid w:val="2B555707"/>
    <w:rsid w:val="2B7215AA"/>
    <w:rsid w:val="2BB8DDC0"/>
    <w:rsid w:val="2C03D019"/>
    <w:rsid w:val="2C09D268"/>
    <w:rsid w:val="2C1A735A"/>
    <w:rsid w:val="2C51CE39"/>
    <w:rsid w:val="2C5EA837"/>
    <w:rsid w:val="2D170A5C"/>
    <w:rsid w:val="2E047FFE"/>
    <w:rsid w:val="2E199FB1"/>
    <w:rsid w:val="2E225738"/>
    <w:rsid w:val="2E2C5054"/>
    <w:rsid w:val="2EAFC484"/>
    <w:rsid w:val="2EB07D5C"/>
    <w:rsid w:val="2EB2C736"/>
    <w:rsid w:val="2EEAD77A"/>
    <w:rsid w:val="2EEE4C32"/>
    <w:rsid w:val="2EF07E82"/>
    <w:rsid w:val="2EF3A035"/>
    <w:rsid w:val="2F4ECFA4"/>
    <w:rsid w:val="2F5EF1D2"/>
    <w:rsid w:val="2F6754CF"/>
    <w:rsid w:val="2F7EF69A"/>
    <w:rsid w:val="2F88BDD9"/>
    <w:rsid w:val="2F8EA443"/>
    <w:rsid w:val="2FD276E9"/>
    <w:rsid w:val="2FFDDD17"/>
    <w:rsid w:val="302DF207"/>
    <w:rsid w:val="308C4EE3"/>
    <w:rsid w:val="30EDAF03"/>
    <w:rsid w:val="3131637E"/>
    <w:rsid w:val="3145973E"/>
    <w:rsid w:val="31A5338F"/>
    <w:rsid w:val="31B0D399"/>
    <w:rsid w:val="31E4DECD"/>
    <w:rsid w:val="323A249A"/>
    <w:rsid w:val="3240C575"/>
    <w:rsid w:val="32CD33DF"/>
    <w:rsid w:val="33195C7D"/>
    <w:rsid w:val="3359A2B0"/>
    <w:rsid w:val="337FA17A"/>
    <w:rsid w:val="33FE8283"/>
    <w:rsid w:val="3406C8A8"/>
    <w:rsid w:val="343B051A"/>
    <w:rsid w:val="349D0ED4"/>
    <w:rsid w:val="34D3F895"/>
    <w:rsid w:val="34EA57F0"/>
    <w:rsid w:val="34F9C374"/>
    <w:rsid w:val="3546F61F"/>
    <w:rsid w:val="357CB81F"/>
    <w:rsid w:val="359A52E4"/>
    <w:rsid w:val="35C58181"/>
    <w:rsid w:val="35D6D3E3"/>
    <w:rsid w:val="360E5750"/>
    <w:rsid w:val="3618F32E"/>
    <w:rsid w:val="361E59B4"/>
    <w:rsid w:val="3683C240"/>
    <w:rsid w:val="36F0CCA4"/>
    <w:rsid w:val="373E49D1"/>
    <w:rsid w:val="37EEF2A2"/>
    <w:rsid w:val="3803C22E"/>
    <w:rsid w:val="389D8654"/>
    <w:rsid w:val="38EEAF23"/>
    <w:rsid w:val="390B0FE7"/>
    <w:rsid w:val="397D8952"/>
    <w:rsid w:val="39B205D1"/>
    <w:rsid w:val="39E525B2"/>
    <w:rsid w:val="3A1DB864"/>
    <w:rsid w:val="3A356DB6"/>
    <w:rsid w:val="3A7FCA47"/>
    <w:rsid w:val="3AB9B44F"/>
    <w:rsid w:val="3ABD93C0"/>
    <w:rsid w:val="3B295A61"/>
    <w:rsid w:val="3B334CDA"/>
    <w:rsid w:val="3B40D2AD"/>
    <w:rsid w:val="3B7143C6"/>
    <w:rsid w:val="3B89ED9B"/>
    <w:rsid w:val="3B8E3FCA"/>
    <w:rsid w:val="3B9DD623"/>
    <w:rsid w:val="3BB28741"/>
    <w:rsid w:val="3BB73056"/>
    <w:rsid w:val="3BCF018A"/>
    <w:rsid w:val="3C25BC88"/>
    <w:rsid w:val="3C60C8AE"/>
    <w:rsid w:val="3C65523E"/>
    <w:rsid w:val="3CBAFA0B"/>
    <w:rsid w:val="3CD817C6"/>
    <w:rsid w:val="3CEC6D90"/>
    <w:rsid w:val="3CFD689F"/>
    <w:rsid w:val="3D0F38B8"/>
    <w:rsid w:val="3D97EBF4"/>
    <w:rsid w:val="3E693836"/>
    <w:rsid w:val="3E7BBBBE"/>
    <w:rsid w:val="3EAB0919"/>
    <w:rsid w:val="3F65C0CD"/>
    <w:rsid w:val="3F93ECD0"/>
    <w:rsid w:val="3F9A74CC"/>
    <w:rsid w:val="3FE60DEE"/>
    <w:rsid w:val="3FFA653F"/>
    <w:rsid w:val="402174F2"/>
    <w:rsid w:val="40244A0E"/>
    <w:rsid w:val="40FCF96F"/>
    <w:rsid w:val="4140DE74"/>
    <w:rsid w:val="4152F529"/>
    <w:rsid w:val="41563CAB"/>
    <w:rsid w:val="418CF0F4"/>
    <w:rsid w:val="41AC8D8F"/>
    <w:rsid w:val="422ED4C1"/>
    <w:rsid w:val="423859EA"/>
    <w:rsid w:val="423AC716"/>
    <w:rsid w:val="425501D1"/>
    <w:rsid w:val="4268D628"/>
    <w:rsid w:val="4277C901"/>
    <w:rsid w:val="42CC4691"/>
    <w:rsid w:val="430F8094"/>
    <w:rsid w:val="433691C0"/>
    <w:rsid w:val="43991AAA"/>
    <w:rsid w:val="43A938C8"/>
    <w:rsid w:val="44075211"/>
    <w:rsid w:val="440B5428"/>
    <w:rsid w:val="440E3FF8"/>
    <w:rsid w:val="4436869E"/>
    <w:rsid w:val="44804DCB"/>
    <w:rsid w:val="44B7F115"/>
    <w:rsid w:val="44D69226"/>
    <w:rsid w:val="44F055E2"/>
    <w:rsid w:val="45105D9B"/>
    <w:rsid w:val="453C37B8"/>
    <w:rsid w:val="467626F7"/>
    <w:rsid w:val="46918AFB"/>
    <w:rsid w:val="4711B431"/>
    <w:rsid w:val="47584B6A"/>
    <w:rsid w:val="4760A190"/>
    <w:rsid w:val="4762FBDB"/>
    <w:rsid w:val="476D2B41"/>
    <w:rsid w:val="476EF7D4"/>
    <w:rsid w:val="478CB93D"/>
    <w:rsid w:val="47A0BFA8"/>
    <w:rsid w:val="47B035C3"/>
    <w:rsid w:val="47BE332D"/>
    <w:rsid w:val="482D5B5C"/>
    <w:rsid w:val="485DDAB0"/>
    <w:rsid w:val="488B044C"/>
    <w:rsid w:val="48915C1E"/>
    <w:rsid w:val="48E7D956"/>
    <w:rsid w:val="4934E1F4"/>
    <w:rsid w:val="499BC2DB"/>
    <w:rsid w:val="49C24C7D"/>
    <w:rsid w:val="49C2B206"/>
    <w:rsid w:val="4A3FBE38"/>
    <w:rsid w:val="4A53F205"/>
    <w:rsid w:val="4A73C1F9"/>
    <w:rsid w:val="4A8C4605"/>
    <w:rsid w:val="4AA3DBB5"/>
    <w:rsid w:val="4ADB4C2F"/>
    <w:rsid w:val="4ADD2773"/>
    <w:rsid w:val="4AE2F6C4"/>
    <w:rsid w:val="4B5E1CDE"/>
    <w:rsid w:val="4B64FC1E"/>
    <w:rsid w:val="4C038149"/>
    <w:rsid w:val="4C1B89D7"/>
    <w:rsid w:val="4C41B8EB"/>
    <w:rsid w:val="4C5FCF77"/>
    <w:rsid w:val="4C6426B7"/>
    <w:rsid w:val="4CD78FE3"/>
    <w:rsid w:val="4CEE8B13"/>
    <w:rsid w:val="4D00CC7F"/>
    <w:rsid w:val="4D258165"/>
    <w:rsid w:val="4D9D19CC"/>
    <w:rsid w:val="4E40EE49"/>
    <w:rsid w:val="4E4F669C"/>
    <w:rsid w:val="4E5B904B"/>
    <w:rsid w:val="4E61B485"/>
    <w:rsid w:val="4E6B93DF"/>
    <w:rsid w:val="4E9C9CE0"/>
    <w:rsid w:val="4EC1DAC7"/>
    <w:rsid w:val="4ECEFCC1"/>
    <w:rsid w:val="4EFD2635"/>
    <w:rsid w:val="4F09935E"/>
    <w:rsid w:val="4F3A584C"/>
    <w:rsid w:val="4F44F5C9"/>
    <w:rsid w:val="4F8DED22"/>
    <w:rsid w:val="4F9242FB"/>
    <w:rsid w:val="4FE36223"/>
    <w:rsid w:val="4FF760AC"/>
    <w:rsid w:val="501C9703"/>
    <w:rsid w:val="5098ED4A"/>
    <w:rsid w:val="509ECDE1"/>
    <w:rsid w:val="50A7E328"/>
    <w:rsid w:val="50CE6B53"/>
    <w:rsid w:val="50D87C08"/>
    <w:rsid w:val="5107E9A7"/>
    <w:rsid w:val="511E6F7D"/>
    <w:rsid w:val="5199582B"/>
    <w:rsid w:val="51DDFF73"/>
    <w:rsid w:val="52328710"/>
    <w:rsid w:val="5235C203"/>
    <w:rsid w:val="52ABBB0B"/>
    <w:rsid w:val="52E54522"/>
    <w:rsid w:val="52F1BFE1"/>
    <w:rsid w:val="532C0157"/>
    <w:rsid w:val="5422C461"/>
    <w:rsid w:val="5434A0BE"/>
    <w:rsid w:val="54811583"/>
    <w:rsid w:val="54C7D1B8"/>
    <w:rsid w:val="550BB646"/>
    <w:rsid w:val="55275A0B"/>
    <w:rsid w:val="557029C2"/>
    <w:rsid w:val="5571BFF9"/>
    <w:rsid w:val="557EEF9B"/>
    <w:rsid w:val="55E26C31"/>
    <w:rsid w:val="55F7858F"/>
    <w:rsid w:val="562361B9"/>
    <w:rsid w:val="5698243E"/>
    <w:rsid w:val="56C33F7A"/>
    <w:rsid w:val="56FA74B0"/>
    <w:rsid w:val="5748658F"/>
    <w:rsid w:val="5766BDE1"/>
    <w:rsid w:val="57960D00"/>
    <w:rsid w:val="57B50B74"/>
    <w:rsid w:val="5868B139"/>
    <w:rsid w:val="5873A931"/>
    <w:rsid w:val="588AB589"/>
    <w:rsid w:val="589712D8"/>
    <w:rsid w:val="58AAB923"/>
    <w:rsid w:val="58BC2795"/>
    <w:rsid w:val="5931DD61"/>
    <w:rsid w:val="5940FCE7"/>
    <w:rsid w:val="5961CA81"/>
    <w:rsid w:val="597268A6"/>
    <w:rsid w:val="59A89E89"/>
    <w:rsid w:val="59E73D0D"/>
    <w:rsid w:val="5A1C9DCF"/>
    <w:rsid w:val="5AB48862"/>
    <w:rsid w:val="5AEFB3D5"/>
    <w:rsid w:val="5B0E3907"/>
    <w:rsid w:val="5B3449A2"/>
    <w:rsid w:val="5B575422"/>
    <w:rsid w:val="5B5BA985"/>
    <w:rsid w:val="5BD9DD15"/>
    <w:rsid w:val="5BDFA18A"/>
    <w:rsid w:val="5C02518B"/>
    <w:rsid w:val="5C14FB5C"/>
    <w:rsid w:val="5C46FADC"/>
    <w:rsid w:val="5C5209C9"/>
    <w:rsid w:val="5D2D3BCA"/>
    <w:rsid w:val="5D3FDBAA"/>
    <w:rsid w:val="5D49FAE2"/>
    <w:rsid w:val="5D54E517"/>
    <w:rsid w:val="5D658158"/>
    <w:rsid w:val="5D6B52A1"/>
    <w:rsid w:val="5D724E1B"/>
    <w:rsid w:val="5D754F0A"/>
    <w:rsid w:val="5D9F8E8D"/>
    <w:rsid w:val="5DB58145"/>
    <w:rsid w:val="5DBCFD4D"/>
    <w:rsid w:val="5E03D3FC"/>
    <w:rsid w:val="5E2CF2F2"/>
    <w:rsid w:val="5E71B415"/>
    <w:rsid w:val="5EB87179"/>
    <w:rsid w:val="5ED7F2BD"/>
    <w:rsid w:val="5EDD7531"/>
    <w:rsid w:val="5F3B5EEE"/>
    <w:rsid w:val="5F70261A"/>
    <w:rsid w:val="5FA009E6"/>
    <w:rsid w:val="5FD1D261"/>
    <w:rsid w:val="5FFE1629"/>
    <w:rsid w:val="6009900C"/>
    <w:rsid w:val="6072CE38"/>
    <w:rsid w:val="608C85D9"/>
    <w:rsid w:val="608E880B"/>
    <w:rsid w:val="60A2F363"/>
    <w:rsid w:val="60B43B08"/>
    <w:rsid w:val="60C5F478"/>
    <w:rsid w:val="60C7530A"/>
    <w:rsid w:val="611A0311"/>
    <w:rsid w:val="611D4363"/>
    <w:rsid w:val="61DF754D"/>
    <w:rsid w:val="6220A64E"/>
    <w:rsid w:val="62464E8C"/>
    <w:rsid w:val="62491863"/>
    <w:rsid w:val="6259D753"/>
    <w:rsid w:val="6278D11C"/>
    <w:rsid w:val="62C39A5E"/>
    <w:rsid w:val="631A2811"/>
    <w:rsid w:val="6340D9FE"/>
    <w:rsid w:val="63587F98"/>
    <w:rsid w:val="6375188B"/>
    <w:rsid w:val="63B86358"/>
    <w:rsid w:val="6403BB06"/>
    <w:rsid w:val="64253F96"/>
    <w:rsid w:val="6438483B"/>
    <w:rsid w:val="645A52AC"/>
    <w:rsid w:val="6473B234"/>
    <w:rsid w:val="649991E6"/>
    <w:rsid w:val="649E8DE7"/>
    <w:rsid w:val="64B0D0E9"/>
    <w:rsid w:val="64E5530D"/>
    <w:rsid w:val="64EBDC4A"/>
    <w:rsid w:val="64EF0759"/>
    <w:rsid w:val="65055BE6"/>
    <w:rsid w:val="6566AD00"/>
    <w:rsid w:val="65C2024E"/>
    <w:rsid w:val="65E9C51F"/>
    <w:rsid w:val="65F5BD84"/>
    <w:rsid w:val="6665D845"/>
    <w:rsid w:val="66719BD3"/>
    <w:rsid w:val="6684B380"/>
    <w:rsid w:val="66AF0876"/>
    <w:rsid w:val="66BBA832"/>
    <w:rsid w:val="66C66EB5"/>
    <w:rsid w:val="66EA71E6"/>
    <w:rsid w:val="66EE1351"/>
    <w:rsid w:val="672D4876"/>
    <w:rsid w:val="676D78D9"/>
    <w:rsid w:val="677088ED"/>
    <w:rsid w:val="67D47F01"/>
    <w:rsid w:val="682083E1"/>
    <w:rsid w:val="6826AAFF"/>
    <w:rsid w:val="68550E9F"/>
    <w:rsid w:val="685E1C7B"/>
    <w:rsid w:val="689797BE"/>
    <w:rsid w:val="69509185"/>
    <w:rsid w:val="696EC0D9"/>
    <w:rsid w:val="69A1C83B"/>
    <w:rsid w:val="69D4E425"/>
    <w:rsid w:val="69DD9DE7"/>
    <w:rsid w:val="69DF168C"/>
    <w:rsid w:val="6A2B7DC2"/>
    <w:rsid w:val="6A33681F"/>
    <w:rsid w:val="6A4D7D5B"/>
    <w:rsid w:val="6A6BF931"/>
    <w:rsid w:val="6A6CD6BE"/>
    <w:rsid w:val="6AB2060C"/>
    <w:rsid w:val="6AC85370"/>
    <w:rsid w:val="6B5E4A2F"/>
    <w:rsid w:val="6B7EB207"/>
    <w:rsid w:val="6B7F2D35"/>
    <w:rsid w:val="6BA077C9"/>
    <w:rsid w:val="6BC5392B"/>
    <w:rsid w:val="6C140A4C"/>
    <w:rsid w:val="6C185BBA"/>
    <w:rsid w:val="6CA13312"/>
    <w:rsid w:val="6CC3C30C"/>
    <w:rsid w:val="6CCA27B6"/>
    <w:rsid w:val="6CD39F07"/>
    <w:rsid w:val="6CD6BA48"/>
    <w:rsid w:val="6D1DEA1B"/>
    <w:rsid w:val="6D49734D"/>
    <w:rsid w:val="6D51084A"/>
    <w:rsid w:val="6E05FCB1"/>
    <w:rsid w:val="6E0AC03E"/>
    <w:rsid w:val="6E2A6716"/>
    <w:rsid w:val="6E43A385"/>
    <w:rsid w:val="6E6957F2"/>
    <w:rsid w:val="6E7B523D"/>
    <w:rsid w:val="6E9BE8BA"/>
    <w:rsid w:val="6EE718AC"/>
    <w:rsid w:val="6EF7C0E7"/>
    <w:rsid w:val="6EF85806"/>
    <w:rsid w:val="6F7C8A28"/>
    <w:rsid w:val="6F8A6F77"/>
    <w:rsid w:val="6FBD2C08"/>
    <w:rsid w:val="6FC86EED"/>
    <w:rsid w:val="6FCFB3E8"/>
    <w:rsid w:val="6FE0DC39"/>
    <w:rsid w:val="6FEA9D01"/>
    <w:rsid w:val="7067ED7D"/>
    <w:rsid w:val="711D7FEC"/>
    <w:rsid w:val="71473CF1"/>
    <w:rsid w:val="716D4505"/>
    <w:rsid w:val="717D06A9"/>
    <w:rsid w:val="718F26F9"/>
    <w:rsid w:val="71961FEF"/>
    <w:rsid w:val="71BBD81F"/>
    <w:rsid w:val="71C76627"/>
    <w:rsid w:val="72520935"/>
    <w:rsid w:val="7270DBEF"/>
    <w:rsid w:val="729E2D20"/>
    <w:rsid w:val="72BB8C9F"/>
    <w:rsid w:val="7319149A"/>
    <w:rsid w:val="73EA0CBC"/>
    <w:rsid w:val="73F3B080"/>
    <w:rsid w:val="74532ED7"/>
    <w:rsid w:val="74909D2B"/>
    <w:rsid w:val="7506355C"/>
    <w:rsid w:val="752DE608"/>
    <w:rsid w:val="75CDA8F5"/>
    <w:rsid w:val="75CEECDA"/>
    <w:rsid w:val="7613CED4"/>
    <w:rsid w:val="76604EA3"/>
    <w:rsid w:val="766AB29A"/>
    <w:rsid w:val="77B63F78"/>
    <w:rsid w:val="77E5F5E6"/>
    <w:rsid w:val="780682FB"/>
    <w:rsid w:val="78195DC8"/>
    <w:rsid w:val="7831A822"/>
    <w:rsid w:val="785E59F8"/>
    <w:rsid w:val="78701BF9"/>
    <w:rsid w:val="78D5293D"/>
    <w:rsid w:val="78FF443E"/>
    <w:rsid w:val="79088892"/>
    <w:rsid w:val="79640E4E"/>
    <w:rsid w:val="79B9D737"/>
    <w:rsid w:val="79C45C51"/>
    <w:rsid w:val="79CBE08D"/>
    <w:rsid w:val="79E11AAB"/>
    <w:rsid w:val="7A06D1BE"/>
    <w:rsid w:val="7A3E2443"/>
    <w:rsid w:val="7A7019F3"/>
    <w:rsid w:val="7A82FA88"/>
    <w:rsid w:val="7AB7C7F4"/>
    <w:rsid w:val="7AC450E8"/>
    <w:rsid w:val="7AC63AFF"/>
    <w:rsid w:val="7AD19B64"/>
    <w:rsid w:val="7B67B0EE"/>
    <w:rsid w:val="7B77D171"/>
    <w:rsid w:val="7B8A2263"/>
    <w:rsid w:val="7B9E0410"/>
    <w:rsid w:val="7BD42173"/>
    <w:rsid w:val="7C0E0A4E"/>
    <w:rsid w:val="7C3DE65A"/>
    <w:rsid w:val="7C421D53"/>
    <w:rsid w:val="7C68228E"/>
    <w:rsid w:val="7C6A0A0D"/>
    <w:rsid w:val="7CF3BFAB"/>
    <w:rsid w:val="7CF9657F"/>
    <w:rsid w:val="7D1EC777"/>
    <w:rsid w:val="7D1FEDAA"/>
    <w:rsid w:val="7D220232"/>
    <w:rsid w:val="7D86C301"/>
    <w:rsid w:val="7DCF0415"/>
    <w:rsid w:val="7DD76E4E"/>
    <w:rsid w:val="7E00425F"/>
    <w:rsid w:val="7E1CB7C8"/>
    <w:rsid w:val="7E337905"/>
    <w:rsid w:val="7E75290D"/>
    <w:rsid w:val="7E85C394"/>
    <w:rsid w:val="7F209352"/>
    <w:rsid w:val="7F6FAC65"/>
    <w:rsid w:val="7F710F82"/>
    <w:rsid w:val="7F733EAF"/>
    <w:rsid w:val="7F74546A"/>
    <w:rsid w:val="7FC1905A"/>
    <w:rsid w:val="7FC51C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4B8EC8"/>
  <w15:docId w15:val="{F0F3DDA9-0152-5F45-8AA8-C0B99F188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D7A0C"/>
  </w:style>
  <w:style w:type="paragraph" w:styleId="Titolo1">
    <w:name w:val="heading 1"/>
    <w:basedOn w:val="Normale"/>
    <w:next w:val="Normale"/>
    <w:link w:val="Titolo1Carattere"/>
    <w:uiPriority w:val="9"/>
    <w:qFormat/>
    <w:rsid w:val="00821342"/>
    <w:pPr>
      <w:keepNext/>
      <w:keepLines/>
      <w:spacing w:before="360" w:after="240" w:line="276" w:lineRule="auto"/>
      <w:jc w:val="both"/>
      <w:outlineLvl w:val="0"/>
    </w:pPr>
    <w:rPr>
      <w:rFonts w:ascii="Garamond" w:eastAsiaTheme="majorEastAsia" w:hAnsi="Garamond" w:cs="Times New Roman"/>
      <w:b/>
      <w:color w:val="2F5496" w:themeColor="accent1" w:themeShade="BF"/>
      <w:sz w:val="28"/>
      <w:szCs w:val="24"/>
    </w:rPr>
  </w:style>
  <w:style w:type="paragraph" w:styleId="Titolo2">
    <w:name w:val="heading 2"/>
    <w:basedOn w:val="Normale"/>
    <w:next w:val="Normale"/>
    <w:link w:val="Titolo2Carattere"/>
    <w:uiPriority w:val="9"/>
    <w:unhideWhenUsed/>
    <w:qFormat/>
    <w:rsid w:val="00821342"/>
    <w:pPr>
      <w:keepNext/>
      <w:keepLines/>
      <w:spacing w:before="40" w:after="120"/>
      <w:outlineLvl w:val="1"/>
    </w:pPr>
    <w:rPr>
      <w:rFonts w:ascii="Garamond" w:eastAsiaTheme="majorEastAsia" w:hAnsi="Garamond" w:cstheme="majorBidi"/>
      <w:b/>
      <w:color w:val="2F5496" w:themeColor="accent1" w:themeShade="BF"/>
      <w:sz w:val="26"/>
      <w:szCs w:val="26"/>
    </w:rPr>
  </w:style>
  <w:style w:type="paragraph" w:styleId="Titolo3">
    <w:name w:val="heading 3"/>
    <w:basedOn w:val="Normale"/>
    <w:next w:val="Normale"/>
    <w:link w:val="Titolo3Carattere"/>
    <w:uiPriority w:val="9"/>
    <w:unhideWhenUsed/>
    <w:qFormat/>
    <w:rsid w:val="008B658D"/>
    <w:pPr>
      <w:keepNext/>
      <w:keepLines/>
      <w:spacing w:before="40" w:after="120"/>
      <w:outlineLvl w:val="2"/>
    </w:pPr>
    <w:rPr>
      <w:rFonts w:ascii="Garamond" w:eastAsiaTheme="majorEastAsia" w:hAnsi="Garamond" w:cstheme="majorBidi"/>
      <w:b/>
      <w:color w:val="2F5496" w:themeColor="accent1" w:themeShade="BF"/>
      <w:sz w:val="24"/>
      <w:szCs w:val="24"/>
    </w:rPr>
  </w:style>
  <w:style w:type="paragraph" w:styleId="Titolo4">
    <w:name w:val="heading 4"/>
    <w:basedOn w:val="Normale"/>
    <w:next w:val="Normale"/>
    <w:link w:val="Titolo4Carattere"/>
    <w:uiPriority w:val="9"/>
    <w:semiHidden/>
    <w:unhideWhenUsed/>
    <w:qFormat/>
    <w:rsid w:val="00BF7023"/>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074E8F"/>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74E8F"/>
    <w:rPr>
      <w:rFonts w:ascii="Segoe UI" w:hAnsi="Segoe UI" w:cs="Segoe UI"/>
      <w:sz w:val="18"/>
      <w:szCs w:val="18"/>
    </w:rPr>
  </w:style>
  <w:style w:type="paragraph" w:styleId="Paragrafoelenco">
    <w:name w:val="List Paragraph"/>
    <w:aliases w:val="Table of contents numbered,Elenco num ARGEA,body,Odsek zoznamu2,Testo_tabella,Dot pt,F5 List Paragraph,List Paragraph Char Char Char,Indicator Text,Numbered Para 1,Bullet 1,Bullet Points,List Paragraph2,MAIN CONTENT,Normal numbered,3,列出"/>
    <w:basedOn w:val="Normale"/>
    <w:link w:val="ParagrafoelencoCarattere"/>
    <w:uiPriority w:val="34"/>
    <w:qFormat/>
    <w:rsid w:val="00074E8F"/>
    <w:pPr>
      <w:spacing w:after="0" w:line="240" w:lineRule="auto"/>
      <w:ind w:left="720"/>
      <w:contextualSpacing/>
      <w:jc w:val="both"/>
    </w:pPr>
    <w:rPr>
      <w:rFonts w:ascii="Times New Roman" w:hAnsi="Times New Roman" w:cs="Times New Roman"/>
      <w:color w:val="4472C4" w:themeColor="accent1"/>
      <w:sz w:val="24"/>
      <w:szCs w:val="24"/>
    </w:rPr>
  </w:style>
  <w:style w:type="character" w:customStyle="1" w:styleId="ParagrafoelencoCarattere">
    <w:name w:val="Paragrafo elenco Carattere"/>
    <w:aliases w:val="Table of contents numbered Carattere,Elenco num ARGEA Carattere,body Carattere,Odsek zoznamu2 Carattere,Testo_tabella Carattere,Dot pt Carattere,F5 List Paragraph Carattere,List Paragraph Char Char Char Carattere,3 Carattere"/>
    <w:link w:val="Paragrafoelenco"/>
    <w:uiPriority w:val="34"/>
    <w:qFormat/>
    <w:locked/>
    <w:rsid w:val="00074E8F"/>
    <w:rPr>
      <w:rFonts w:ascii="Times New Roman" w:hAnsi="Times New Roman" w:cs="Times New Roman"/>
      <w:color w:val="4472C4" w:themeColor="accent1"/>
      <w:sz w:val="24"/>
      <w:szCs w:val="24"/>
    </w:rPr>
  </w:style>
  <w:style w:type="paragraph" w:styleId="Intestazione">
    <w:name w:val="header"/>
    <w:basedOn w:val="Normale"/>
    <w:link w:val="IntestazioneCarattere"/>
    <w:uiPriority w:val="99"/>
    <w:unhideWhenUsed/>
    <w:rsid w:val="000B213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B213D"/>
  </w:style>
  <w:style w:type="paragraph" w:styleId="Pidipagina">
    <w:name w:val="footer"/>
    <w:basedOn w:val="Normale"/>
    <w:link w:val="PidipaginaCarattere"/>
    <w:uiPriority w:val="99"/>
    <w:unhideWhenUsed/>
    <w:rsid w:val="000B213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B213D"/>
  </w:style>
  <w:style w:type="paragraph" w:styleId="Testonotaapidipagina">
    <w:name w:val="footnote text"/>
    <w:basedOn w:val="Normale"/>
    <w:link w:val="TestonotaapidipaginaCarattere"/>
    <w:uiPriority w:val="99"/>
    <w:unhideWhenUsed/>
    <w:rsid w:val="00C24D51"/>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C24D51"/>
    <w:rPr>
      <w:sz w:val="20"/>
      <w:szCs w:val="20"/>
    </w:rPr>
  </w:style>
  <w:style w:type="character" w:styleId="Rimandonotaapidipagina">
    <w:name w:val="footnote reference"/>
    <w:basedOn w:val="Carpredefinitoparagrafo"/>
    <w:uiPriority w:val="99"/>
    <w:semiHidden/>
    <w:unhideWhenUsed/>
    <w:rsid w:val="00C24D51"/>
    <w:rPr>
      <w:vertAlign w:val="superscript"/>
    </w:rPr>
  </w:style>
  <w:style w:type="character" w:styleId="Rimandocommento">
    <w:name w:val="annotation reference"/>
    <w:basedOn w:val="Carpredefinitoparagrafo"/>
    <w:uiPriority w:val="99"/>
    <w:semiHidden/>
    <w:unhideWhenUsed/>
    <w:rsid w:val="007422D8"/>
    <w:rPr>
      <w:sz w:val="16"/>
      <w:szCs w:val="16"/>
    </w:rPr>
  </w:style>
  <w:style w:type="paragraph" w:styleId="Testocommento">
    <w:name w:val="annotation text"/>
    <w:basedOn w:val="Normale"/>
    <w:link w:val="TestocommentoCarattere"/>
    <w:uiPriority w:val="99"/>
    <w:unhideWhenUsed/>
    <w:rsid w:val="007422D8"/>
    <w:pPr>
      <w:spacing w:line="240" w:lineRule="auto"/>
    </w:pPr>
    <w:rPr>
      <w:sz w:val="20"/>
      <w:szCs w:val="20"/>
    </w:rPr>
  </w:style>
  <w:style w:type="character" w:customStyle="1" w:styleId="TestocommentoCarattere">
    <w:name w:val="Testo commento Carattere"/>
    <w:basedOn w:val="Carpredefinitoparagrafo"/>
    <w:link w:val="Testocommento"/>
    <w:uiPriority w:val="99"/>
    <w:rsid w:val="007422D8"/>
    <w:rPr>
      <w:sz w:val="20"/>
      <w:szCs w:val="20"/>
    </w:rPr>
  </w:style>
  <w:style w:type="paragraph" w:styleId="Soggettocommento">
    <w:name w:val="annotation subject"/>
    <w:basedOn w:val="Testocommento"/>
    <w:next w:val="Testocommento"/>
    <w:link w:val="SoggettocommentoCarattere"/>
    <w:uiPriority w:val="99"/>
    <w:semiHidden/>
    <w:unhideWhenUsed/>
    <w:rsid w:val="007422D8"/>
    <w:rPr>
      <w:b/>
      <w:bCs/>
    </w:rPr>
  </w:style>
  <w:style w:type="character" w:customStyle="1" w:styleId="SoggettocommentoCarattere">
    <w:name w:val="Soggetto commento Carattere"/>
    <w:basedOn w:val="TestocommentoCarattere"/>
    <w:link w:val="Soggettocommento"/>
    <w:uiPriority w:val="99"/>
    <w:semiHidden/>
    <w:rsid w:val="007422D8"/>
    <w:rPr>
      <w:b/>
      <w:bCs/>
      <w:sz w:val="20"/>
      <w:szCs w:val="20"/>
    </w:rPr>
  </w:style>
  <w:style w:type="paragraph" w:styleId="Revisione">
    <w:name w:val="Revision"/>
    <w:hidden/>
    <w:uiPriority w:val="99"/>
    <w:semiHidden/>
    <w:rsid w:val="009A3162"/>
    <w:pPr>
      <w:spacing w:after="0" w:line="240" w:lineRule="auto"/>
    </w:pPr>
  </w:style>
  <w:style w:type="table" w:styleId="Grigliatabella">
    <w:name w:val="Table Grid"/>
    <w:basedOn w:val="Tabellanormale"/>
    <w:uiPriority w:val="59"/>
    <w:rsid w:val="000069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uiPriority w:val="9"/>
    <w:rsid w:val="00821342"/>
    <w:rPr>
      <w:rFonts w:ascii="Garamond" w:eastAsiaTheme="majorEastAsia" w:hAnsi="Garamond" w:cs="Times New Roman"/>
      <w:b/>
      <w:color w:val="2F5496" w:themeColor="accent1" w:themeShade="BF"/>
      <w:sz w:val="28"/>
      <w:szCs w:val="24"/>
    </w:rPr>
  </w:style>
  <w:style w:type="character" w:customStyle="1" w:styleId="Titolo2Carattere">
    <w:name w:val="Titolo 2 Carattere"/>
    <w:basedOn w:val="Carpredefinitoparagrafo"/>
    <w:link w:val="Titolo2"/>
    <w:uiPriority w:val="9"/>
    <w:rsid w:val="00821342"/>
    <w:rPr>
      <w:rFonts w:ascii="Garamond" w:eastAsiaTheme="majorEastAsia" w:hAnsi="Garamond" w:cstheme="majorBidi"/>
      <w:b/>
      <w:color w:val="2F5496" w:themeColor="accent1" w:themeShade="BF"/>
      <w:sz w:val="26"/>
      <w:szCs w:val="26"/>
    </w:rPr>
  </w:style>
  <w:style w:type="paragraph" w:styleId="Titolosommario">
    <w:name w:val="TOC Heading"/>
    <w:basedOn w:val="Titolo1"/>
    <w:next w:val="Normale"/>
    <w:uiPriority w:val="39"/>
    <w:unhideWhenUsed/>
    <w:qFormat/>
    <w:rsid w:val="00452213"/>
    <w:pPr>
      <w:spacing w:before="240" w:after="0" w:line="259" w:lineRule="auto"/>
      <w:jc w:val="left"/>
      <w:outlineLvl w:val="9"/>
    </w:pPr>
    <w:rPr>
      <w:rFonts w:asciiTheme="majorHAnsi" w:hAnsiTheme="majorHAnsi" w:cstheme="majorBidi"/>
      <w:b w:val="0"/>
      <w:sz w:val="32"/>
      <w:szCs w:val="32"/>
      <w:lang w:val="en-US"/>
    </w:rPr>
  </w:style>
  <w:style w:type="paragraph" w:styleId="Sommario1">
    <w:name w:val="toc 1"/>
    <w:basedOn w:val="Normale"/>
    <w:next w:val="Normale"/>
    <w:autoRedefine/>
    <w:uiPriority w:val="39"/>
    <w:unhideWhenUsed/>
    <w:rsid w:val="0021424B"/>
    <w:pPr>
      <w:tabs>
        <w:tab w:val="left" w:pos="440"/>
        <w:tab w:val="right" w:leader="dot" w:pos="9628"/>
      </w:tabs>
      <w:spacing w:after="100"/>
    </w:pPr>
    <w:rPr>
      <w:b/>
      <w:bCs/>
      <w:noProof/>
    </w:rPr>
  </w:style>
  <w:style w:type="paragraph" w:styleId="Sommario2">
    <w:name w:val="toc 2"/>
    <w:basedOn w:val="Normale"/>
    <w:next w:val="Normale"/>
    <w:autoRedefine/>
    <w:uiPriority w:val="39"/>
    <w:unhideWhenUsed/>
    <w:rsid w:val="0035370A"/>
    <w:pPr>
      <w:tabs>
        <w:tab w:val="right" w:leader="dot" w:pos="9620"/>
      </w:tabs>
      <w:spacing w:after="100"/>
      <w:ind w:left="220"/>
    </w:pPr>
  </w:style>
  <w:style w:type="character" w:styleId="Collegamentoipertestuale">
    <w:name w:val="Hyperlink"/>
    <w:basedOn w:val="Carpredefinitoparagrafo"/>
    <w:uiPriority w:val="99"/>
    <w:unhideWhenUsed/>
    <w:rsid w:val="00452213"/>
    <w:rPr>
      <w:color w:val="0563C1" w:themeColor="hyperlink"/>
      <w:u w:val="single"/>
    </w:rPr>
  </w:style>
  <w:style w:type="character" w:customStyle="1" w:styleId="Titolo3Carattere">
    <w:name w:val="Titolo 3 Carattere"/>
    <w:basedOn w:val="Carpredefinitoparagrafo"/>
    <w:link w:val="Titolo3"/>
    <w:uiPriority w:val="9"/>
    <w:rsid w:val="008B658D"/>
    <w:rPr>
      <w:rFonts w:ascii="Garamond" w:eastAsiaTheme="majorEastAsia" w:hAnsi="Garamond" w:cstheme="majorBidi"/>
      <w:b/>
      <w:color w:val="2F5496" w:themeColor="accent1" w:themeShade="BF"/>
      <w:sz w:val="24"/>
      <w:szCs w:val="24"/>
    </w:rPr>
  </w:style>
  <w:style w:type="paragraph" w:styleId="Sommario3">
    <w:name w:val="toc 3"/>
    <w:basedOn w:val="Normale"/>
    <w:next w:val="Normale"/>
    <w:autoRedefine/>
    <w:uiPriority w:val="39"/>
    <w:unhideWhenUsed/>
    <w:rsid w:val="00CF14B3"/>
    <w:pPr>
      <w:spacing w:after="100"/>
      <w:ind w:left="440"/>
    </w:pPr>
  </w:style>
  <w:style w:type="paragraph" w:styleId="Corpotesto">
    <w:name w:val="Body Text"/>
    <w:basedOn w:val="Normale"/>
    <w:link w:val="CorpotestoCarattere"/>
    <w:uiPriority w:val="1"/>
    <w:qFormat/>
    <w:rsid w:val="00D74E53"/>
    <w:pPr>
      <w:widowControl w:val="0"/>
      <w:autoSpaceDE w:val="0"/>
      <w:autoSpaceDN w:val="0"/>
      <w:spacing w:after="0" w:line="240" w:lineRule="auto"/>
    </w:pPr>
    <w:rPr>
      <w:rFonts w:ascii="Arial" w:eastAsia="Arial" w:hAnsi="Arial" w:cs="Arial"/>
    </w:rPr>
  </w:style>
  <w:style w:type="character" w:customStyle="1" w:styleId="CorpotestoCarattere">
    <w:name w:val="Corpo testo Carattere"/>
    <w:basedOn w:val="Carpredefinitoparagrafo"/>
    <w:link w:val="Corpotesto"/>
    <w:uiPriority w:val="1"/>
    <w:rsid w:val="00D74E53"/>
    <w:rPr>
      <w:rFonts w:ascii="Arial" w:eastAsia="Arial" w:hAnsi="Arial" w:cs="Arial"/>
    </w:rPr>
  </w:style>
  <w:style w:type="character" w:customStyle="1" w:styleId="markedcontent">
    <w:name w:val="markedcontent"/>
    <w:basedOn w:val="Carpredefinitoparagrafo"/>
    <w:rsid w:val="00D74E53"/>
  </w:style>
  <w:style w:type="paragraph" w:customStyle="1" w:styleId="Default">
    <w:name w:val="Default"/>
    <w:rsid w:val="00D74E53"/>
    <w:pPr>
      <w:autoSpaceDE w:val="0"/>
      <w:autoSpaceDN w:val="0"/>
      <w:adjustRightInd w:val="0"/>
      <w:spacing w:after="0" w:line="240" w:lineRule="auto"/>
    </w:pPr>
    <w:rPr>
      <w:rFonts w:ascii="EUAlbertina" w:hAnsi="EUAlbertina" w:cs="EUAlbertina"/>
      <w:color w:val="000000"/>
      <w:sz w:val="24"/>
      <w:szCs w:val="24"/>
    </w:rPr>
  </w:style>
  <w:style w:type="character" w:customStyle="1" w:styleId="UnresolvedMention1">
    <w:name w:val="Unresolved Mention1"/>
    <w:basedOn w:val="Carpredefinitoparagrafo"/>
    <w:uiPriority w:val="99"/>
    <w:semiHidden/>
    <w:unhideWhenUsed/>
    <w:rsid w:val="00DB71F6"/>
    <w:rPr>
      <w:color w:val="605E5C"/>
      <w:shd w:val="clear" w:color="auto" w:fill="E1DFDD"/>
    </w:rPr>
  </w:style>
  <w:style w:type="paragraph" w:styleId="Rientrocorpodeltesto">
    <w:name w:val="Body Text Indent"/>
    <w:basedOn w:val="Normale"/>
    <w:link w:val="RientrocorpodeltestoCarattere"/>
    <w:uiPriority w:val="99"/>
    <w:rsid w:val="00D83CAE"/>
    <w:pPr>
      <w:spacing w:after="120" w:line="240" w:lineRule="auto"/>
      <w:ind w:firstLine="708"/>
      <w:jc w:val="both"/>
    </w:pPr>
    <w:rPr>
      <w:rFonts w:ascii="Times New Roman" w:eastAsia="Times New Roman" w:hAnsi="Times New Roman" w:cs="Times New Roman"/>
      <w:sz w:val="20"/>
      <w:szCs w:val="20"/>
      <w:lang w:eastAsia="it-IT"/>
    </w:rPr>
  </w:style>
  <w:style w:type="character" w:customStyle="1" w:styleId="RientrocorpodeltestoCarattere">
    <w:name w:val="Rientro corpo del testo Carattere"/>
    <w:basedOn w:val="Carpredefinitoparagrafo"/>
    <w:link w:val="Rientrocorpodeltesto"/>
    <w:uiPriority w:val="99"/>
    <w:rsid w:val="00D83CAE"/>
    <w:rPr>
      <w:rFonts w:ascii="Times New Roman" w:eastAsia="Times New Roman" w:hAnsi="Times New Roman" w:cs="Times New Roman"/>
      <w:sz w:val="20"/>
      <w:szCs w:val="20"/>
      <w:lang w:eastAsia="it-IT"/>
    </w:rPr>
  </w:style>
  <w:style w:type="character" w:customStyle="1" w:styleId="apple-converted-space">
    <w:name w:val="apple-converted-space"/>
    <w:basedOn w:val="Carpredefinitoparagrafo"/>
    <w:rsid w:val="00D83CAE"/>
  </w:style>
  <w:style w:type="paragraph" w:customStyle="1" w:styleId="StileTitolo3">
    <w:name w:val="Stile Titolo 3"/>
    <w:basedOn w:val="Titolo3"/>
    <w:rsid w:val="00D83CAE"/>
    <w:pPr>
      <w:keepLines w:val="0"/>
      <w:tabs>
        <w:tab w:val="left" w:pos="700"/>
      </w:tabs>
      <w:spacing w:before="240" w:after="240" w:line="240" w:lineRule="auto"/>
      <w:ind w:left="700" w:hanging="700"/>
    </w:pPr>
    <w:rPr>
      <w:rFonts w:ascii="Verdana" w:eastAsia="Times New Roman" w:hAnsi="Verdana" w:cs="Times New Roman"/>
      <w:bCs/>
      <w:color w:val="auto"/>
      <w:sz w:val="20"/>
      <w:szCs w:val="20"/>
      <w:lang w:val="en-GB" w:eastAsia="en-GB"/>
    </w:rPr>
  </w:style>
  <w:style w:type="paragraph" w:customStyle="1" w:styleId="CM1">
    <w:name w:val="CM1"/>
    <w:basedOn w:val="Normale"/>
    <w:next w:val="Normale"/>
    <w:uiPriority w:val="99"/>
    <w:rsid w:val="00D83CAE"/>
    <w:pPr>
      <w:autoSpaceDE w:val="0"/>
      <w:autoSpaceDN w:val="0"/>
      <w:adjustRightInd w:val="0"/>
      <w:spacing w:after="0" w:line="240" w:lineRule="auto"/>
    </w:pPr>
    <w:rPr>
      <w:rFonts w:ascii="EUAlbertina" w:eastAsia="Calibri" w:hAnsi="EUAlbertina" w:cs="Times New Roman"/>
      <w:sz w:val="24"/>
      <w:szCs w:val="24"/>
    </w:rPr>
  </w:style>
  <w:style w:type="paragraph" w:customStyle="1" w:styleId="CM3">
    <w:name w:val="CM3"/>
    <w:basedOn w:val="Normale"/>
    <w:next w:val="Normale"/>
    <w:uiPriority w:val="99"/>
    <w:rsid w:val="00D83CAE"/>
    <w:pPr>
      <w:autoSpaceDE w:val="0"/>
      <w:autoSpaceDN w:val="0"/>
      <w:adjustRightInd w:val="0"/>
      <w:spacing w:after="0" w:line="240" w:lineRule="auto"/>
    </w:pPr>
    <w:rPr>
      <w:rFonts w:ascii="EUAlbertina" w:eastAsia="Calibri" w:hAnsi="EUAlbertina" w:cs="Times New Roman"/>
      <w:sz w:val="24"/>
      <w:szCs w:val="24"/>
    </w:rPr>
  </w:style>
  <w:style w:type="paragraph" w:customStyle="1" w:styleId="NormaleVerdana">
    <w:name w:val="Normale + Verdana"/>
    <w:basedOn w:val="Normale"/>
    <w:link w:val="NormaleVerdanaCarattere"/>
    <w:rsid w:val="00D83CAE"/>
    <w:pPr>
      <w:spacing w:after="0" w:line="360" w:lineRule="auto"/>
      <w:jc w:val="both"/>
    </w:pPr>
    <w:rPr>
      <w:rFonts w:ascii="Verdana" w:eastAsia="Times New Roman" w:hAnsi="Verdana" w:cs="Times New Roman"/>
      <w:sz w:val="20"/>
      <w:szCs w:val="24"/>
      <w:lang w:eastAsia="it-IT"/>
    </w:rPr>
  </w:style>
  <w:style w:type="character" w:customStyle="1" w:styleId="NormaleVerdanaCarattere">
    <w:name w:val="Normale + Verdana Carattere"/>
    <w:link w:val="NormaleVerdana"/>
    <w:rsid w:val="00D83CAE"/>
    <w:rPr>
      <w:rFonts w:ascii="Verdana" w:eastAsia="Times New Roman" w:hAnsi="Verdana" w:cs="Times New Roman"/>
      <w:sz w:val="20"/>
      <w:szCs w:val="24"/>
      <w:lang w:eastAsia="it-IT"/>
    </w:rPr>
  </w:style>
  <w:style w:type="paragraph" w:styleId="Testonormale">
    <w:name w:val="Plain Text"/>
    <w:basedOn w:val="Normale"/>
    <w:link w:val="TestonormaleCarattere"/>
    <w:uiPriority w:val="99"/>
    <w:unhideWhenUsed/>
    <w:rsid w:val="00D83CAE"/>
    <w:pPr>
      <w:spacing w:after="0" w:line="240" w:lineRule="auto"/>
    </w:pPr>
    <w:rPr>
      <w:rFonts w:ascii="Consolas" w:eastAsia="Calibri" w:hAnsi="Consolas" w:cs="Times New Roman"/>
      <w:sz w:val="21"/>
      <w:szCs w:val="21"/>
    </w:rPr>
  </w:style>
  <w:style w:type="character" w:customStyle="1" w:styleId="TestonormaleCarattere">
    <w:name w:val="Testo normale Carattere"/>
    <w:basedOn w:val="Carpredefinitoparagrafo"/>
    <w:link w:val="Testonormale"/>
    <w:uiPriority w:val="99"/>
    <w:rsid w:val="00D83CAE"/>
    <w:rPr>
      <w:rFonts w:ascii="Consolas" w:eastAsia="Calibri" w:hAnsi="Consolas" w:cs="Times New Roman"/>
      <w:sz w:val="21"/>
      <w:szCs w:val="21"/>
    </w:rPr>
  </w:style>
  <w:style w:type="paragraph" w:styleId="NormaleWeb">
    <w:name w:val="Normal (Web)"/>
    <w:basedOn w:val="Normale"/>
    <w:uiPriority w:val="99"/>
    <w:unhideWhenUsed/>
    <w:rsid w:val="00D83CAE"/>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spanboldcenterbig">
    <w:name w:val="span_bold_center_big"/>
    <w:rsid w:val="00D83CAE"/>
  </w:style>
  <w:style w:type="paragraph" w:styleId="Mappadocumento">
    <w:name w:val="Document Map"/>
    <w:basedOn w:val="Normale"/>
    <w:link w:val="MappadocumentoCarattere"/>
    <w:uiPriority w:val="99"/>
    <w:semiHidden/>
    <w:unhideWhenUsed/>
    <w:rsid w:val="00D83CAE"/>
    <w:pPr>
      <w:suppressAutoHyphens/>
      <w:spacing w:after="0" w:line="240" w:lineRule="auto"/>
    </w:pPr>
    <w:rPr>
      <w:rFonts w:ascii="Times New Roman" w:eastAsia="Times New Roman" w:hAnsi="Times New Roman" w:cs="Times New Roman"/>
      <w:sz w:val="24"/>
      <w:szCs w:val="24"/>
      <w:lang w:eastAsia="ar-SA"/>
    </w:rPr>
  </w:style>
  <w:style w:type="character" w:customStyle="1" w:styleId="MappadocumentoCarattere">
    <w:name w:val="Mappa documento Carattere"/>
    <w:basedOn w:val="Carpredefinitoparagrafo"/>
    <w:link w:val="Mappadocumento"/>
    <w:uiPriority w:val="99"/>
    <w:semiHidden/>
    <w:rsid w:val="00D83CAE"/>
    <w:rPr>
      <w:rFonts w:ascii="Times New Roman" w:eastAsia="Times New Roman" w:hAnsi="Times New Roman" w:cs="Times New Roman"/>
      <w:sz w:val="24"/>
      <w:szCs w:val="24"/>
      <w:lang w:eastAsia="ar-SA"/>
    </w:rPr>
  </w:style>
  <w:style w:type="character" w:styleId="Enfasigrassetto">
    <w:name w:val="Strong"/>
    <w:uiPriority w:val="22"/>
    <w:qFormat/>
    <w:rsid w:val="00D83CAE"/>
    <w:rPr>
      <w:b/>
      <w:bCs/>
    </w:rPr>
  </w:style>
  <w:style w:type="paragraph" w:customStyle="1" w:styleId="Standard">
    <w:name w:val="Standard"/>
    <w:rsid w:val="00D83CAE"/>
    <w:pPr>
      <w:suppressAutoHyphens/>
      <w:autoSpaceDN w:val="0"/>
      <w:spacing w:after="120" w:line="360" w:lineRule="exact"/>
      <w:jc w:val="both"/>
      <w:textAlignment w:val="baseline"/>
    </w:pPr>
    <w:rPr>
      <w:rFonts w:ascii="Calibri" w:eastAsia="Calibri" w:hAnsi="Calibri" w:cs="Times New Roman"/>
      <w:sz w:val="24"/>
      <w:szCs w:val="20"/>
    </w:rPr>
  </w:style>
  <w:style w:type="paragraph" w:customStyle="1" w:styleId="Textbody">
    <w:name w:val="Text body"/>
    <w:basedOn w:val="Standard"/>
    <w:rsid w:val="00D83CAE"/>
    <w:pPr>
      <w:spacing w:after="140" w:line="276" w:lineRule="auto"/>
    </w:pPr>
  </w:style>
  <w:style w:type="paragraph" w:styleId="Nessunaspaziatura">
    <w:name w:val="No Spacing"/>
    <w:uiPriority w:val="1"/>
    <w:qFormat/>
    <w:rsid w:val="009A0A74"/>
    <w:pPr>
      <w:spacing w:after="0" w:line="240" w:lineRule="auto"/>
    </w:pPr>
  </w:style>
  <w:style w:type="paragraph" w:styleId="PreformattatoHTML">
    <w:name w:val="HTML Preformatted"/>
    <w:basedOn w:val="Normale"/>
    <w:link w:val="PreformattatoHTMLCarattere"/>
    <w:uiPriority w:val="99"/>
    <w:unhideWhenUsed/>
    <w:rsid w:val="005328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rsid w:val="00532848"/>
    <w:rPr>
      <w:rFonts w:ascii="Courier New" w:eastAsia="Times New Roman" w:hAnsi="Courier New" w:cs="Courier New"/>
      <w:sz w:val="20"/>
      <w:szCs w:val="20"/>
      <w:lang w:eastAsia="it-IT"/>
    </w:rPr>
  </w:style>
  <w:style w:type="character" w:styleId="Numeropagina">
    <w:name w:val="page number"/>
    <w:basedOn w:val="Carpredefinitoparagrafo"/>
    <w:uiPriority w:val="99"/>
    <w:semiHidden/>
    <w:unhideWhenUsed/>
    <w:rsid w:val="00DE6E64"/>
  </w:style>
  <w:style w:type="table" w:customStyle="1" w:styleId="Tabellagriglia7acolori-colore11">
    <w:name w:val="Tabella griglia 7 a colori - colore 11"/>
    <w:basedOn w:val="Tabellanormale"/>
    <w:uiPriority w:val="52"/>
    <w:rsid w:val="00ED1A51"/>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customStyle="1" w:styleId="Tabellaelenco1chiara-colore11">
    <w:name w:val="Tabella elenco 1 chiara - colore 11"/>
    <w:basedOn w:val="Tabellanormale"/>
    <w:uiPriority w:val="46"/>
    <w:rsid w:val="00E61B6A"/>
    <w:pPr>
      <w:spacing w:after="0" w:line="240" w:lineRule="auto"/>
    </w:pPr>
    <w:tblPr>
      <w:tblStyleRowBandSize w:val="1"/>
      <w:tblStyleColBandSize w:val="1"/>
    </w:tblPr>
    <w:tblStylePr w:type="firstRow">
      <w:rPr>
        <w:b/>
        <w:bCs/>
      </w:rPr>
      <w:tblPr/>
      <w:tcPr>
        <w:tcBorders>
          <w:bottom w:val="single" w:sz="4" w:space="0" w:color="8EAADB" w:themeColor="accent1" w:themeTint="99"/>
        </w:tcBorders>
      </w:tcPr>
    </w:tblStylePr>
    <w:tblStylePr w:type="lastRow">
      <w:rPr>
        <w:b/>
        <w:bCs/>
      </w:rPr>
      <w:tblPr/>
      <w:tcPr>
        <w:tcBorders>
          <w:top w:val="sing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Tabellaelenco2-colore11">
    <w:name w:val="Tabella elenco 2 - colore 11"/>
    <w:basedOn w:val="Tabellanormale"/>
    <w:uiPriority w:val="47"/>
    <w:rsid w:val="00E61B6A"/>
    <w:pPr>
      <w:spacing w:after="0" w:line="240" w:lineRule="auto"/>
    </w:pPr>
    <w:tblPr>
      <w:tblStyleRowBandSize w:val="1"/>
      <w:tblStyleColBandSize w:val="1"/>
      <w:tblBorders>
        <w:top w:val="single" w:sz="4" w:space="0" w:color="8EAADB" w:themeColor="accent1" w:themeTint="99"/>
        <w:bottom w:val="single" w:sz="4" w:space="0" w:color="8EAADB" w:themeColor="accent1" w:themeTint="99"/>
        <w:insideH w:val="single" w:sz="4" w:space="0" w:color="8EAAD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Tabellaelenco3-colore11">
    <w:name w:val="Tabella elenco 3 - colore 11"/>
    <w:basedOn w:val="Tabellanormale"/>
    <w:uiPriority w:val="48"/>
    <w:rsid w:val="00E61B6A"/>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Tabellagriglia5scura-colore11">
    <w:name w:val="Tabella griglia 5 scura - colore 11"/>
    <w:basedOn w:val="Tabellanormale"/>
    <w:uiPriority w:val="50"/>
    <w:rsid w:val="00E61B6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customStyle="1" w:styleId="Tabellagriglia5scura-colore51">
    <w:name w:val="Tabella griglia 5 scura - colore 51"/>
    <w:basedOn w:val="Tabellanormale"/>
    <w:uiPriority w:val="50"/>
    <w:rsid w:val="00E61B6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customStyle="1" w:styleId="Tabellagriglia6acolori-colore11">
    <w:name w:val="Tabella griglia 6 a colori - colore 11"/>
    <w:basedOn w:val="Grigliatabellachiara1"/>
    <w:uiPriority w:val="51"/>
    <w:rsid w:val="00E61B6A"/>
    <w:rPr>
      <w:color w:val="1F4E79" w:themeColor="accent5" w:themeShade="80"/>
      <w:sz w:val="20"/>
      <w:szCs w:val="20"/>
      <w:lang w:eastAsia="it-IT"/>
    </w:rPr>
    <w:tblPr>
      <w:tblStyleRowBandSize w:val="1"/>
      <w:tblStyleColBandSize w:val="1"/>
    </w:tblPr>
    <w:tcPr>
      <w:shd w:val="clear" w:color="auto" w:fill="F2F2F2" w:themeFill="background1" w:themeFillShade="F2"/>
    </w:tc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Grigliatabellachiara1">
    <w:name w:val="Griglia tabella chiara1"/>
    <w:basedOn w:val="Tabellanormale"/>
    <w:uiPriority w:val="40"/>
    <w:rsid w:val="00E61B6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llegamentovisitato">
    <w:name w:val="FollowedHyperlink"/>
    <w:basedOn w:val="Carpredefinitoparagrafo"/>
    <w:uiPriority w:val="99"/>
    <w:semiHidden/>
    <w:unhideWhenUsed/>
    <w:rsid w:val="0021424B"/>
    <w:rPr>
      <w:color w:val="954F72" w:themeColor="followedHyperlink"/>
      <w:u w:val="single"/>
    </w:rPr>
  </w:style>
  <w:style w:type="character" w:customStyle="1" w:styleId="Menzionenonrisolta1">
    <w:name w:val="Menzione non risolta1"/>
    <w:basedOn w:val="Carpredefinitoparagrafo"/>
    <w:uiPriority w:val="99"/>
    <w:semiHidden/>
    <w:unhideWhenUsed/>
    <w:rsid w:val="00553BCE"/>
    <w:rPr>
      <w:color w:val="605E5C"/>
      <w:shd w:val="clear" w:color="auto" w:fill="E1DFDD"/>
    </w:rPr>
  </w:style>
  <w:style w:type="character" w:customStyle="1" w:styleId="Titolo4Carattere">
    <w:name w:val="Titolo 4 Carattere"/>
    <w:basedOn w:val="Carpredefinitoparagrafo"/>
    <w:link w:val="Titolo4"/>
    <w:uiPriority w:val="9"/>
    <w:semiHidden/>
    <w:rsid w:val="00BF7023"/>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24691">
      <w:bodyDiv w:val="1"/>
      <w:marLeft w:val="0"/>
      <w:marRight w:val="0"/>
      <w:marTop w:val="0"/>
      <w:marBottom w:val="0"/>
      <w:divBdr>
        <w:top w:val="none" w:sz="0" w:space="0" w:color="auto"/>
        <w:left w:val="none" w:sz="0" w:space="0" w:color="auto"/>
        <w:bottom w:val="none" w:sz="0" w:space="0" w:color="auto"/>
        <w:right w:val="none" w:sz="0" w:space="0" w:color="auto"/>
      </w:divBdr>
    </w:div>
    <w:div w:id="77868512">
      <w:bodyDiv w:val="1"/>
      <w:marLeft w:val="0"/>
      <w:marRight w:val="0"/>
      <w:marTop w:val="0"/>
      <w:marBottom w:val="0"/>
      <w:divBdr>
        <w:top w:val="none" w:sz="0" w:space="0" w:color="auto"/>
        <w:left w:val="none" w:sz="0" w:space="0" w:color="auto"/>
        <w:bottom w:val="none" w:sz="0" w:space="0" w:color="auto"/>
        <w:right w:val="none" w:sz="0" w:space="0" w:color="auto"/>
      </w:divBdr>
    </w:div>
    <w:div w:id="303045793">
      <w:bodyDiv w:val="1"/>
      <w:marLeft w:val="0"/>
      <w:marRight w:val="0"/>
      <w:marTop w:val="0"/>
      <w:marBottom w:val="0"/>
      <w:divBdr>
        <w:top w:val="none" w:sz="0" w:space="0" w:color="auto"/>
        <w:left w:val="none" w:sz="0" w:space="0" w:color="auto"/>
        <w:bottom w:val="none" w:sz="0" w:space="0" w:color="auto"/>
        <w:right w:val="none" w:sz="0" w:space="0" w:color="auto"/>
      </w:divBdr>
    </w:div>
    <w:div w:id="354502567">
      <w:bodyDiv w:val="1"/>
      <w:marLeft w:val="0"/>
      <w:marRight w:val="0"/>
      <w:marTop w:val="0"/>
      <w:marBottom w:val="0"/>
      <w:divBdr>
        <w:top w:val="none" w:sz="0" w:space="0" w:color="auto"/>
        <w:left w:val="none" w:sz="0" w:space="0" w:color="auto"/>
        <w:bottom w:val="none" w:sz="0" w:space="0" w:color="auto"/>
        <w:right w:val="none" w:sz="0" w:space="0" w:color="auto"/>
      </w:divBdr>
    </w:div>
    <w:div w:id="507134431">
      <w:bodyDiv w:val="1"/>
      <w:marLeft w:val="0"/>
      <w:marRight w:val="0"/>
      <w:marTop w:val="0"/>
      <w:marBottom w:val="0"/>
      <w:divBdr>
        <w:top w:val="none" w:sz="0" w:space="0" w:color="auto"/>
        <w:left w:val="none" w:sz="0" w:space="0" w:color="auto"/>
        <w:bottom w:val="none" w:sz="0" w:space="0" w:color="auto"/>
        <w:right w:val="none" w:sz="0" w:space="0" w:color="auto"/>
      </w:divBdr>
    </w:div>
    <w:div w:id="516163749">
      <w:bodyDiv w:val="1"/>
      <w:marLeft w:val="0"/>
      <w:marRight w:val="0"/>
      <w:marTop w:val="0"/>
      <w:marBottom w:val="0"/>
      <w:divBdr>
        <w:top w:val="none" w:sz="0" w:space="0" w:color="auto"/>
        <w:left w:val="none" w:sz="0" w:space="0" w:color="auto"/>
        <w:bottom w:val="none" w:sz="0" w:space="0" w:color="auto"/>
        <w:right w:val="none" w:sz="0" w:space="0" w:color="auto"/>
      </w:divBdr>
    </w:div>
    <w:div w:id="622155238">
      <w:bodyDiv w:val="1"/>
      <w:marLeft w:val="0"/>
      <w:marRight w:val="0"/>
      <w:marTop w:val="0"/>
      <w:marBottom w:val="0"/>
      <w:divBdr>
        <w:top w:val="none" w:sz="0" w:space="0" w:color="auto"/>
        <w:left w:val="none" w:sz="0" w:space="0" w:color="auto"/>
        <w:bottom w:val="none" w:sz="0" w:space="0" w:color="auto"/>
        <w:right w:val="none" w:sz="0" w:space="0" w:color="auto"/>
      </w:divBdr>
    </w:div>
    <w:div w:id="755135184">
      <w:bodyDiv w:val="1"/>
      <w:marLeft w:val="0"/>
      <w:marRight w:val="0"/>
      <w:marTop w:val="0"/>
      <w:marBottom w:val="0"/>
      <w:divBdr>
        <w:top w:val="none" w:sz="0" w:space="0" w:color="auto"/>
        <w:left w:val="none" w:sz="0" w:space="0" w:color="auto"/>
        <w:bottom w:val="none" w:sz="0" w:space="0" w:color="auto"/>
        <w:right w:val="none" w:sz="0" w:space="0" w:color="auto"/>
      </w:divBdr>
      <w:divsChild>
        <w:div w:id="1990396416">
          <w:marLeft w:val="0"/>
          <w:marRight w:val="0"/>
          <w:marTop w:val="0"/>
          <w:marBottom w:val="0"/>
          <w:divBdr>
            <w:top w:val="none" w:sz="0" w:space="0" w:color="auto"/>
            <w:left w:val="none" w:sz="0" w:space="0" w:color="auto"/>
            <w:bottom w:val="none" w:sz="0" w:space="0" w:color="auto"/>
            <w:right w:val="none" w:sz="0" w:space="0" w:color="auto"/>
          </w:divBdr>
        </w:div>
      </w:divsChild>
    </w:div>
    <w:div w:id="934097032">
      <w:bodyDiv w:val="1"/>
      <w:marLeft w:val="0"/>
      <w:marRight w:val="0"/>
      <w:marTop w:val="0"/>
      <w:marBottom w:val="0"/>
      <w:divBdr>
        <w:top w:val="none" w:sz="0" w:space="0" w:color="auto"/>
        <w:left w:val="none" w:sz="0" w:space="0" w:color="auto"/>
        <w:bottom w:val="none" w:sz="0" w:space="0" w:color="auto"/>
        <w:right w:val="none" w:sz="0" w:space="0" w:color="auto"/>
      </w:divBdr>
    </w:div>
    <w:div w:id="1014841145">
      <w:bodyDiv w:val="1"/>
      <w:marLeft w:val="0"/>
      <w:marRight w:val="0"/>
      <w:marTop w:val="0"/>
      <w:marBottom w:val="0"/>
      <w:divBdr>
        <w:top w:val="none" w:sz="0" w:space="0" w:color="auto"/>
        <w:left w:val="none" w:sz="0" w:space="0" w:color="auto"/>
        <w:bottom w:val="none" w:sz="0" w:space="0" w:color="auto"/>
        <w:right w:val="none" w:sz="0" w:space="0" w:color="auto"/>
      </w:divBdr>
    </w:div>
    <w:div w:id="1043752243">
      <w:bodyDiv w:val="1"/>
      <w:marLeft w:val="0"/>
      <w:marRight w:val="0"/>
      <w:marTop w:val="0"/>
      <w:marBottom w:val="0"/>
      <w:divBdr>
        <w:top w:val="none" w:sz="0" w:space="0" w:color="auto"/>
        <w:left w:val="none" w:sz="0" w:space="0" w:color="auto"/>
        <w:bottom w:val="none" w:sz="0" w:space="0" w:color="auto"/>
        <w:right w:val="none" w:sz="0" w:space="0" w:color="auto"/>
      </w:divBdr>
    </w:div>
    <w:div w:id="1578593963">
      <w:bodyDiv w:val="1"/>
      <w:marLeft w:val="0"/>
      <w:marRight w:val="0"/>
      <w:marTop w:val="0"/>
      <w:marBottom w:val="0"/>
      <w:divBdr>
        <w:top w:val="none" w:sz="0" w:space="0" w:color="auto"/>
        <w:left w:val="none" w:sz="0" w:space="0" w:color="auto"/>
        <w:bottom w:val="none" w:sz="0" w:space="0" w:color="auto"/>
        <w:right w:val="none" w:sz="0" w:space="0" w:color="auto"/>
      </w:divBdr>
    </w:div>
    <w:div w:id="1726758370">
      <w:bodyDiv w:val="1"/>
      <w:marLeft w:val="0"/>
      <w:marRight w:val="0"/>
      <w:marTop w:val="0"/>
      <w:marBottom w:val="0"/>
      <w:divBdr>
        <w:top w:val="none" w:sz="0" w:space="0" w:color="auto"/>
        <w:left w:val="none" w:sz="0" w:space="0" w:color="auto"/>
        <w:bottom w:val="none" w:sz="0" w:space="0" w:color="auto"/>
        <w:right w:val="none" w:sz="0" w:space="0" w:color="auto"/>
      </w:divBdr>
    </w:div>
    <w:div w:id="1803618694">
      <w:bodyDiv w:val="1"/>
      <w:marLeft w:val="0"/>
      <w:marRight w:val="0"/>
      <w:marTop w:val="0"/>
      <w:marBottom w:val="0"/>
      <w:divBdr>
        <w:top w:val="none" w:sz="0" w:space="0" w:color="auto"/>
        <w:left w:val="none" w:sz="0" w:space="0" w:color="auto"/>
        <w:bottom w:val="none" w:sz="0" w:space="0" w:color="auto"/>
        <w:right w:val="none" w:sz="0" w:space="0" w:color="auto"/>
      </w:divBdr>
    </w:div>
    <w:div w:id="1888643408">
      <w:bodyDiv w:val="1"/>
      <w:marLeft w:val="0"/>
      <w:marRight w:val="0"/>
      <w:marTop w:val="0"/>
      <w:marBottom w:val="0"/>
      <w:divBdr>
        <w:top w:val="none" w:sz="0" w:space="0" w:color="auto"/>
        <w:left w:val="none" w:sz="0" w:space="0" w:color="auto"/>
        <w:bottom w:val="none" w:sz="0" w:space="0" w:color="auto"/>
        <w:right w:val="none" w:sz="0" w:space="0" w:color="auto"/>
      </w:divBdr>
      <w:divsChild>
        <w:div w:id="1397238877">
          <w:marLeft w:val="0"/>
          <w:marRight w:val="0"/>
          <w:marTop w:val="0"/>
          <w:marBottom w:val="0"/>
          <w:divBdr>
            <w:top w:val="none" w:sz="0" w:space="0" w:color="auto"/>
            <w:left w:val="none" w:sz="0" w:space="0" w:color="auto"/>
            <w:bottom w:val="none" w:sz="0" w:space="0" w:color="auto"/>
            <w:right w:val="none" w:sz="0" w:space="0" w:color="auto"/>
          </w:divBdr>
        </w:div>
      </w:divsChild>
    </w:div>
    <w:div w:id="1999535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g-mu.pnrr.privati@cultura.gov.it"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dg-mu.pnrr.privati@cultura.gov.it"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g-mu.pnrr.privati@cultura.gov.it"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musei.beniculturali.it/progetti/m1c3-investimento-1-2-istituti-pubblici-non-afferenti-al-mic-e-privati" TargetMode="External"/><Relationship Id="rId22" Type="http://schemas.microsoft.com/office/2020/10/relationships/intelligence" Target="intelligence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solidFill>
          <a:schemeClr val="accent5">
            <a:lumMod val="40000"/>
            <a:lumOff val="60000"/>
          </a:schemeClr>
        </a:solidFill>
        <a:ln w="6350">
          <a:solidFill>
            <a:srgbClr val="4472C4"/>
          </a:solid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3666760d-6c4d-4dc6-bf15-3b82447d88db" xsi:nil="true"/>
    <lcf76f155ced4ddcb4097134ff3c332f xmlns="2e981a30-6889-44fd-8beb-424ccb408a35">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638BD098560B8142AA0AE671B73093B8" ma:contentTypeVersion="14" ma:contentTypeDescription="Creare un nuovo documento." ma:contentTypeScope="" ma:versionID="4eeb6956b236645f4dd3c436ca77f2d6">
  <xsd:schema xmlns:xsd="http://www.w3.org/2001/XMLSchema" xmlns:xs="http://www.w3.org/2001/XMLSchema" xmlns:p="http://schemas.microsoft.com/office/2006/metadata/properties" xmlns:ns2="2e981a30-6889-44fd-8beb-424ccb408a35" xmlns:ns3="3666760d-6c4d-4dc6-bf15-3b82447d88db" targetNamespace="http://schemas.microsoft.com/office/2006/metadata/properties" ma:root="true" ma:fieldsID="9ee1bce2d9e2074864c368acb2381ac2" ns2:_="" ns3:_="">
    <xsd:import namespace="2e981a30-6889-44fd-8beb-424ccb408a35"/>
    <xsd:import namespace="3666760d-6c4d-4dc6-bf15-3b82447d88db"/>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981a30-6889-44fd-8beb-424ccb408a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Tag immagine" ma:readOnly="false" ma:fieldId="{5cf76f15-5ced-4ddc-b409-7134ff3c332f}" ma:taxonomyMulti="true" ma:sspId="e8e87e90-a3ba-466a-9f24-aa4c15ca2cd3"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666760d-6c4d-4dc6-bf15-3b82447d88db"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7b71b5fe-fe98-4085-a3f0-c280da4f2653}" ma:internalName="TaxCatchAll" ma:showField="CatchAllData" ma:web="3666760d-6c4d-4dc6-bf15-3b82447d88db">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FD7434-1EA4-4129-8111-82065E9724FA}">
  <ds:schemaRefs>
    <ds:schemaRef ds:uri="http://schemas.microsoft.com/sharepoint/v3/contenttype/forms"/>
  </ds:schemaRefs>
</ds:datastoreItem>
</file>

<file path=customXml/itemProps2.xml><?xml version="1.0" encoding="utf-8"?>
<ds:datastoreItem xmlns:ds="http://schemas.openxmlformats.org/officeDocument/2006/customXml" ds:itemID="{581797E3-12D5-42CB-AD40-633A9503A59B}">
  <ds:schemaRefs>
    <ds:schemaRef ds:uri="http://schemas.microsoft.com/office/2006/metadata/properties"/>
    <ds:schemaRef ds:uri="http://schemas.microsoft.com/office/infopath/2007/PartnerControls"/>
    <ds:schemaRef ds:uri="3666760d-6c4d-4dc6-bf15-3b82447d88db"/>
    <ds:schemaRef ds:uri="2e981a30-6889-44fd-8beb-424ccb408a35"/>
  </ds:schemaRefs>
</ds:datastoreItem>
</file>

<file path=customXml/itemProps3.xml><?xml version="1.0" encoding="utf-8"?>
<ds:datastoreItem xmlns:ds="http://schemas.openxmlformats.org/officeDocument/2006/customXml" ds:itemID="{CC2151D9-401F-4077-BA6B-A106F80D65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981a30-6889-44fd-8beb-424ccb408a35"/>
    <ds:schemaRef ds:uri="3666760d-6c4d-4dc6-bf15-3b82447d88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AF876F6-2C43-4BDA-AC41-66E64CA64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11</Pages>
  <Words>5894</Words>
  <Characters>33596</Characters>
  <Application>Microsoft Office Word</Application>
  <DocSecurity>0</DocSecurity>
  <Lines>279</Lines>
  <Paragraphs>78</Paragraphs>
  <ScaleCrop>false</ScaleCrop>
  <Company/>
  <LinksUpToDate>false</LinksUpToDate>
  <CharactersWithSpaces>39412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Giorgio Centurelli</dc:creator>
  <cp:lastModifiedBy>Isidoro Parodi</cp:lastModifiedBy>
  <cp:revision>32</cp:revision>
  <cp:lastPrinted>2022-07-21T14:47:00Z</cp:lastPrinted>
  <dcterms:created xsi:type="dcterms:W3CDTF">2022-08-02T12:57:00Z</dcterms:created>
  <dcterms:modified xsi:type="dcterms:W3CDTF">2023-04-17T12:57:00Z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0x010100638BD098560B8142AA0AE671B73093B8</vt:lpwstr>
  </property>
  <property fmtid="{D5CDD505-2E9C-101B-9397-08002B2CF9AE}" pid="3" name="MediaServiceImageTags">
    <vt:lpwstr/>
  </property>
</Properties>
</file>